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219"/>
        <w:gridCol w:w="7476"/>
      </w:tblGrid>
      <w:tr w:rsidR="00CD5685" w:rsidRPr="00E6196E" w14:paraId="314750DA" w14:textId="77777777" w:rsidTr="00C95697">
        <w:trPr>
          <w:trHeight w:val="5220"/>
          <w:jc w:val="center"/>
        </w:trPr>
        <w:tc>
          <w:tcPr>
            <w:tcW w:w="206" w:type="pct"/>
            <w:tcBorders>
              <w:top w:val="nil"/>
              <w:left w:val="nil"/>
              <w:bottom w:val="nil"/>
              <w:right w:val="single" w:sz="4" w:space="0" w:color="A7A9AC"/>
            </w:tcBorders>
            <w:shd w:val="clear" w:color="auto" w:fill="FFFFFF"/>
          </w:tcPr>
          <w:p w14:paraId="367FAFBF" w14:textId="77777777" w:rsidR="00CD5685" w:rsidRPr="00283C54" w:rsidRDefault="00CD5685" w:rsidP="00CD5685">
            <w:pPr>
              <w:spacing w:before="60" w:after="120" w:line="240" w:lineRule="auto"/>
              <w:ind w:right="-45"/>
              <w:rPr>
                <w:rFonts w:ascii="Simplified Arabic" w:eastAsia="Times New Roman" w:hAnsi="Simplified Arabic" w:cs="Simplified Arabic"/>
                <w:b/>
                <w:bCs/>
                <w:color w:val="FF0000"/>
                <w:sz w:val="72"/>
                <w:szCs w:val="72"/>
                <w:lang w:val="en-GB" w:bidi="ar-BH"/>
              </w:rPr>
            </w:pPr>
            <w:bookmarkStart w:id="0" w:name="_Toc349465205"/>
          </w:p>
        </w:tc>
        <w:tc>
          <w:tcPr>
            <w:tcW w:w="672" w:type="pct"/>
            <w:tcBorders>
              <w:top w:val="nil"/>
              <w:left w:val="single" w:sz="4" w:space="0" w:color="A7A9AC"/>
              <w:bottom w:val="single" w:sz="4" w:space="0" w:color="A7A9AC"/>
              <w:right w:val="nil"/>
            </w:tcBorders>
            <w:shd w:val="clear" w:color="auto" w:fill="A7A9AC"/>
          </w:tcPr>
          <w:p w14:paraId="5B860BED" w14:textId="77777777" w:rsidR="00CD5685" w:rsidRPr="00283C54" w:rsidRDefault="00CD5685" w:rsidP="00CD5685">
            <w:pPr>
              <w:spacing w:before="60" w:after="120" w:line="240" w:lineRule="auto"/>
              <w:ind w:right="-45"/>
              <w:jc w:val="right"/>
              <w:rPr>
                <w:rFonts w:ascii="Simplified Arabic" w:eastAsia="Times New Roman" w:hAnsi="Simplified Arabic" w:cs="Simplified Arabic"/>
                <w:b/>
                <w:bCs/>
                <w:color w:val="FF0000"/>
                <w:sz w:val="72"/>
                <w:szCs w:val="72"/>
                <w:lang w:val="en-GB" w:bidi="ar-BH"/>
              </w:rPr>
            </w:pPr>
          </w:p>
        </w:tc>
        <w:tc>
          <w:tcPr>
            <w:tcW w:w="4122" w:type="pct"/>
            <w:tcBorders>
              <w:top w:val="nil"/>
              <w:left w:val="nil"/>
              <w:bottom w:val="nil"/>
              <w:right w:val="nil"/>
            </w:tcBorders>
            <w:shd w:val="clear" w:color="auto" w:fill="FFFFFF"/>
          </w:tcPr>
          <w:p w14:paraId="40845F42" w14:textId="77777777" w:rsidR="00CD5685" w:rsidRPr="00283C54" w:rsidRDefault="00CD5685" w:rsidP="00C95697">
            <w:pPr>
              <w:spacing w:before="60" w:after="120" w:line="240" w:lineRule="auto"/>
              <w:ind w:right="-45"/>
              <w:jc w:val="right"/>
              <w:rPr>
                <w:rFonts w:ascii="Simplified Arabic" w:eastAsia="Times New Roman" w:hAnsi="Simplified Arabic" w:cs="Simplified Arabic"/>
                <w:b/>
                <w:bCs/>
                <w:color w:val="FF0000"/>
                <w:sz w:val="72"/>
                <w:szCs w:val="72"/>
                <w:lang w:val="en-GB" w:bidi="ar-BH"/>
              </w:rPr>
            </w:pPr>
            <w:r w:rsidRPr="00283C54">
              <w:rPr>
                <w:rFonts w:ascii="Simplified Arabic" w:eastAsia="Times New Roman" w:hAnsi="Simplified Arabic" w:cs="Simplified Arabic"/>
                <w:b/>
                <w:bCs/>
                <w:noProof/>
                <w:color w:val="FF0000"/>
                <w:sz w:val="72"/>
                <w:szCs w:val="72"/>
              </w:rPr>
              <w:drawing>
                <wp:inline distT="0" distB="0" distL="0" distR="0" wp14:anchorId="177075C7" wp14:editId="50631408">
                  <wp:extent cx="271379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19852" cy="1832885"/>
                          </a:xfrm>
                          <a:prstGeom prst="rect">
                            <a:avLst/>
                          </a:prstGeom>
                          <a:noFill/>
                          <a:ln>
                            <a:noFill/>
                          </a:ln>
                        </pic:spPr>
                      </pic:pic>
                    </a:graphicData>
                  </a:graphic>
                </wp:inline>
              </w:drawing>
            </w:r>
          </w:p>
        </w:tc>
      </w:tr>
      <w:tr w:rsidR="00CD5685" w:rsidRPr="00E6196E" w14:paraId="2BA8594B" w14:textId="77777777" w:rsidTr="000C1E4B">
        <w:trPr>
          <w:trHeight w:val="967"/>
          <w:jc w:val="center"/>
        </w:trPr>
        <w:tc>
          <w:tcPr>
            <w:tcW w:w="206" w:type="pct"/>
            <w:tcBorders>
              <w:top w:val="nil"/>
              <w:left w:val="nil"/>
              <w:bottom w:val="nil"/>
              <w:right w:val="single" w:sz="4" w:space="0" w:color="A7A9AC"/>
            </w:tcBorders>
            <w:vAlign w:val="center"/>
          </w:tcPr>
          <w:p w14:paraId="17F587ED" w14:textId="77777777" w:rsidR="00CD5685" w:rsidRPr="00283C54" w:rsidRDefault="00CD5685" w:rsidP="00CD5685">
            <w:pPr>
              <w:numPr>
                <w:ilvl w:val="1"/>
                <w:numId w:val="0"/>
              </w:numPr>
              <w:spacing w:after="200" w:line="276" w:lineRule="auto"/>
              <w:ind w:right="-45"/>
              <w:rPr>
                <w:rFonts w:ascii="Simplified Arabic" w:eastAsia="Times New Roman" w:hAnsi="Simplified Arabic" w:cs="Simplified Arabic"/>
                <w:i/>
                <w:iCs/>
                <w:color w:val="BA8748"/>
                <w:spacing w:val="15"/>
                <w:sz w:val="24"/>
                <w:szCs w:val="24"/>
                <w:lang w:bidi="ar-BH"/>
              </w:rPr>
            </w:pPr>
          </w:p>
        </w:tc>
        <w:tc>
          <w:tcPr>
            <w:tcW w:w="672" w:type="pct"/>
            <w:tcBorders>
              <w:top w:val="single" w:sz="4" w:space="0" w:color="A7A9AC"/>
              <w:left w:val="single" w:sz="4" w:space="0" w:color="A7A9AC"/>
              <w:bottom w:val="single" w:sz="4" w:space="0" w:color="A7A9AC"/>
              <w:right w:val="nil"/>
            </w:tcBorders>
            <w:shd w:val="clear" w:color="auto" w:fill="A7A9AC"/>
            <w:vAlign w:val="center"/>
          </w:tcPr>
          <w:p w14:paraId="416C4293" w14:textId="77777777" w:rsidR="00CD5685" w:rsidRPr="00283C54" w:rsidRDefault="00CD5685" w:rsidP="00CD5685">
            <w:pPr>
              <w:numPr>
                <w:ilvl w:val="1"/>
                <w:numId w:val="0"/>
              </w:numPr>
              <w:spacing w:after="200" w:line="276" w:lineRule="auto"/>
              <w:ind w:right="-45"/>
              <w:rPr>
                <w:rFonts w:ascii="Simplified Arabic" w:eastAsia="Times New Roman" w:hAnsi="Simplified Arabic" w:cs="Simplified Arabic"/>
                <w:i/>
                <w:iCs/>
                <w:color w:val="BA8748"/>
                <w:spacing w:val="15"/>
                <w:sz w:val="24"/>
                <w:szCs w:val="24"/>
                <w:lang w:bidi="ar-BH"/>
              </w:rPr>
            </w:pPr>
          </w:p>
        </w:tc>
        <w:tc>
          <w:tcPr>
            <w:tcW w:w="4122" w:type="pct"/>
            <w:tcBorders>
              <w:top w:val="nil"/>
              <w:left w:val="nil"/>
              <w:bottom w:val="single" w:sz="18" w:space="0" w:color="A29061"/>
              <w:right w:val="nil"/>
            </w:tcBorders>
            <w:vAlign w:val="center"/>
          </w:tcPr>
          <w:p w14:paraId="7142D312" w14:textId="77777777" w:rsidR="00CD5685" w:rsidRPr="00283C54" w:rsidRDefault="00CD5685" w:rsidP="00283C54">
            <w:pPr>
              <w:bidi/>
              <w:spacing w:before="120" w:after="120" w:line="240" w:lineRule="auto"/>
              <w:ind w:right="-45"/>
              <w:contextualSpacing/>
              <w:jc w:val="both"/>
              <w:rPr>
                <w:rFonts w:ascii="Simplified Arabic" w:eastAsia="Times New Roman" w:hAnsi="Simplified Arabic" w:cs="Simplified Arabic"/>
                <w:rtl/>
                <w:lang w:bidi="ar-BH"/>
              </w:rPr>
            </w:pPr>
            <w:r w:rsidRPr="00283C54">
              <w:rPr>
                <w:rFonts w:ascii="Simplified Arabic" w:eastAsia="Times New Roman" w:hAnsi="Simplified Arabic" w:cs="Simplified Arabic" w:hint="eastAsia"/>
                <w:b/>
                <w:bCs/>
                <w:color w:val="A29061"/>
                <w:spacing w:val="5"/>
                <w:kern w:val="28"/>
                <w:sz w:val="64"/>
                <w:szCs w:val="64"/>
                <w:rtl/>
                <w:lang w:val="en-GB" w:eastAsia="en-GB" w:bidi="ar-BH"/>
              </w:rPr>
              <w:t>استمارة</w:t>
            </w:r>
            <w:r w:rsidRPr="00283C54">
              <w:rPr>
                <w:rFonts w:ascii="Simplified Arabic" w:eastAsia="Times New Roman" w:hAnsi="Simplified Arabic" w:cs="Simplified Arabic"/>
                <w:b/>
                <w:bCs/>
                <w:color w:val="A29061"/>
                <w:spacing w:val="5"/>
                <w:kern w:val="28"/>
                <w:sz w:val="64"/>
                <w:szCs w:val="64"/>
                <w:rtl/>
                <w:lang w:val="en-GB" w:eastAsia="en-GB" w:bidi="ar-BH"/>
              </w:rPr>
              <w:t xml:space="preserve"> </w:t>
            </w:r>
            <w:r w:rsidRPr="00283C54">
              <w:rPr>
                <w:rFonts w:ascii="Simplified Arabic" w:eastAsia="Times New Roman" w:hAnsi="Simplified Arabic" w:cs="Simplified Arabic" w:hint="eastAsia"/>
                <w:b/>
                <w:bCs/>
                <w:color w:val="A29061"/>
                <w:spacing w:val="5"/>
                <w:kern w:val="28"/>
                <w:sz w:val="64"/>
                <w:szCs w:val="64"/>
                <w:rtl/>
                <w:lang w:val="en-GB" w:eastAsia="en-GB" w:bidi="ar-BH"/>
              </w:rPr>
              <w:t>طلب</w:t>
            </w:r>
            <w:r w:rsidRPr="00283C54">
              <w:rPr>
                <w:rFonts w:ascii="Simplified Arabic" w:eastAsia="Times New Roman" w:hAnsi="Simplified Arabic" w:cs="Simplified Arabic"/>
                <w:b/>
                <w:bCs/>
                <w:color w:val="A29061"/>
                <w:spacing w:val="5"/>
                <w:kern w:val="28"/>
                <w:sz w:val="64"/>
                <w:szCs w:val="64"/>
                <w:rtl/>
                <w:lang w:val="en-GB" w:eastAsia="en-GB" w:bidi="ar-BH"/>
              </w:rPr>
              <w:t xml:space="preserve"> </w:t>
            </w:r>
            <w:r w:rsidRPr="00283C54">
              <w:rPr>
                <w:rFonts w:ascii="Simplified Arabic" w:eastAsia="Times New Roman" w:hAnsi="Simplified Arabic" w:cs="Simplified Arabic" w:hint="eastAsia"/>
                <w:b/>
                <w:bCs/>
                <w:color w:val="A29061"/>
                <w:spacing w:val="5"/>
                <w:kern w:val="28"/>
                <w:sz w:val="64"/>
                <w:szCs w:val="64"/>
                <w:rtl/>
                <w:lang w:val="en-GB" w:eastAsia="en-GB" w:bidi="ar-BH"/>
              </w:rPr>
              <w:t>الإدراج</w:t>
            </w:r>
            <w:r w:rsidRPr="00283C54">
              <w:rPr>
                <w:rFonts w:ascii="Simplified Arabic" w:eastAsia="Times New Roman" w:hAnsi="Simplified Arabic" w:cs="Simplified Arabic"/>
                <w:b/>
                <w:bCs/>
                <w:color w:val="A29061"/>
                <w:spacing w:val="5"/>
                <w:kern w:val="28"/>
                <w:sz w:val="64"/>
                <w:szCs w:val="64"/>
                <w:rtl/>
                <w:lang w:val="en-GB" w:eastAsia="en-GB" w:bidi="ar-BH"/>
              </w:rPr>
              <w:t xml:space="preserve"> </w:t>
            </w:r>
            <w:r w:rsidRPr="00283C54">
              <w:rPr>
                <w:rFonts w:ascii="Simplified Arabic" w:eastAsia="Times New Roman" w:hAnsi="Simplified Arabic" w:cs="Simplified Arabic" w:hint="eastAsia"/>
                <w:b/>
                <w:bCs/>
                <w:color w:val="A29061"/>
                <w:spacing w:val="5"/>
                <w:kern w:val="28"/>
                <w:sz w:val="64"/>
                <w:szCs w:val="64"/>
                <w:rtl/>
                <w:lang w:val="en-GB" w:eastAsia="en-GB" w:bidi="ar-BH"/>
              </w:rPr>
              <w:t>المؤسسي</w:t>
            </w:r>
          </w:p>
        </w:tc>
      </w:tr>
      <w:tr w:rsidR="00C95697" w:rsidRPr="00E6196E" w14:paraId="7B80B7C7" w14:textId="77777777" w:rsidTr="000C1E4B">
        <w:trPr>
          <w:trHeight w:val="967"/>
          <w:jc w:val="center"/>
        </w:trPr>
        <w:tc>
          <w:tcPr>
            <w:tcW w:w="206" w:type="pct"/>
            <w:tcBorders>
              <w:top w:val="nil"/>
              <w:left w:val="nil"/>
              <w:bottom w:val="nil"/>
              <w:right w:val="single" w:sz="4" w:space="0" w:color="A7A9AC"/>
            </w:tcBorders>
            <w:vAlign w:val="center"/>
          </w:tcPr>
          <w:p w14:paraId="7476608B" w14:textId="77777777" w:rsidR="00C95697" w:rsidRPr="00283C54" w:rsidRDefault="00C95697" w:rsidP="00CD5685">
            <w:pPr>
              <w:numPr>
                <w:ilvl w:val="1"/>
                <w:numId w:val="0"/>
              </w:numPr>
              <w:spacing w:after="200" w:line="276" w:lineRule="auto"/>
              <w:ind w:right="-45"/>
              <w:rPr>
                <w:rFonts w:ascii="Simplified Arabic" w:eastAsia="Times New Roman" w:hAnsi="Simplified Arabic" w:cs="Simplified Arabic"/>
                <w:i/>
                <w:iCs/>
                <w:color w:val="BA8748"/>
                <w:spacing w:val="15"/>
                <w:sz w:val="24"/>
                <w:szCs w:val="24"/>
                <w:lang w:bidi="ar-BH"/>
              </w:rPr>
            </w:pPr>
          </w:p>
        </w:tc>
        <w:tc>
          <w:tcPr>
            <w:tcW w:w="672" w:type="pct"/>
            <w:tcBorders>
              <w:top w:val="single" w:sz="4" w:space="0" w:color="A7A9AC"/>
              <w:left w:val="single" w:sz="4" w:space="0" w:color="A7A9AC"/>
              <w:bottom w:val="single" w:sz="4" w:space="0" w:color="A7A9AC"/>
              <w:right w:val="nil"/>
            </w:tcBorders>
            <w:shd w:val="clear" w:color="auto" w:fill="A7A9AC"/>
            <w:vAlign w:val="center"/>
          </w:tcPr>
          <w:p w14:paraId="7C62AD94" w14:textId="77777777" w:rsidR="00C95697" w:rsidRPr="00283C54" w:rsidRDefault="00C95697" w:rsidP="00CD5685">
            <w:pPr>
              <w:numPr>
                <w:ilvl w:val="1"/>
                <w:numId w:val="0"/>
              </w:numPr>
              <w:spacing w:after="200" w:line="276" w:lineRule="auto"/>
              <w:ind w:right="-45"/>
              <w:rPr>
                <w:rFonts w:ascii="Simplified Arabic" w:eastAsia="Times New Roman" w:hAnsi="Simplified Arabic" w:cs="Simplified Arabic"/>
                <w:i/>
                <w:iCs/>
                <w:color w:val="BA8748"/>
                <w:spacing w:val="15"/>
                <w:sz w:val="24"/>
                <w:szCs w:val="24"/>
                <w:lang w:bidi="ar-BH"/>
              </w:rPr>
            </w:pPr>
          </w:p>
        </w:tc>
        <w:tc>
          <w:tcPr>
            <w:tcW w:w="4122" w:type="pct"/>
            <w:tcBorders>
              <w:top w:val="nil"/>
              <w:left w:val="nil"/>
              <w:bottom w:val="single" w:sz="18" w:space="0" w:color="A29061"/>
              <w:right w:val="nil"/>
            </w:tcBorders>
            <w:vAlign w:val="center"/>
          </w:tcPr>
          <w:p w14:paraId="70A9F4FC" w14:textId="77777777" w:rsidR="00C95697" w:rsidRPr="00283C54" w:rsidRDefault="00C95697" w:rsidP="00C95697">
            <w:pPr>
              <w:pStyle w:val="Title"/>
              <w:bidi/>
              <w:jc w:val="left"/>
              <w:rPr>
                <w:rFonts w:ascii="Simplified Arabic" w:hAnsi="Simplified Arabic" w:cs="Simplified Arabic"/>
                <w:color w:val="A29061"/>
                <w:sz w:val="36"/>
                <w:szCs w:val="36"/>
              </w:rPr>
            </w:pPr>
            <w:r w:rsidRPr="00283C54">
              <w:rPr>
                <w:rFonts w:ascii="Simplified Arabic" w:hAnsi="Simplified Arabic" w:cs="Simplified Arabic"/>
                <w:color w:val="A29061"/>
                <w:sz w:val="36"/>
                <w:szCs w:val="36"/>
                <w:rtl/>
              </w:rPr>
              <w:t>إدارة عمليات الإطار الوطني</w:t>
            </w:r>
          </w:p>
          <w:p w14:paraId="432848E1" w14:textId="77777777" w:rsidR="00C95697" w:rsidRPr="00283C54" w:rsidRDefault="000C1E4B" w:rsidP="00C95697">
            <w:pPr>
              <w:bidi/>
              <w:rPr>
                <w:rFonts w:ascii="Simplified Arabic" w:hAnsi="Simplified Arabic" w:cs="Simplified Arabic"/>
                <w:rtl/>
                <w:lang w:eastAsia="en-GB" w:bidi="ar-BH"/>
              </w:rPr>
            </w:pPr>
            <w:r w:rsidRPr="00283C54">
              <w:rPr>
                <w:rFonts w:ascii="Simplified Arabic" w:hAnsi="Simplified Arabic" w:cs="Simplified Arabic"/>
                <w:b/>
                <w:bCs/>
                <w:color w:val="A29061"/>
                <w:sz w:val="28"/>
                <w:szCs w:val="28"/>
                <w:rtl/>
                <w:lang w:val="en-GB" w:eastAsia="en-GB" w:bidi="ar-JO"/>
              </w:rPr>
              <w:t>الإدارة العامة للإطار الوطني للمؤهلات</w:t>
            </w:r>
            <w:r w:rsidRPr="00283C54">
              <w:rPr>
                <w:rFonts w:ascii="Simplified Arabic" w:hAnsi="Simplified Arabic" w:cs="Simplified Arabic"/>
                <w:b/>
                <w:bCs/>
                <w:color w:val="A29061"/>
                <w:sz w:val="28"/>
                <w:szCs w:val="28"/>
                <w:rtl/>
                <w:lang w:val="en-GB" w:eastAsia="en-GB" w:bidi="ar-BH"/>
              </w:rPr>
              <w:t xml:space="preserve"> والامتحانات الوطنية</w:t>
            </w:r>
            <w:r w:rsidRPr="00283C54">
              <w:rPr>
                <w:rFonts w:ascii="Simplified Arabic" w:hAnsi="Simplified Arabic" w:cs="Simplified Arabic"/>
                <w:b/>
                <w:bCs/>
                <w:sz w:val="28"/>
                <w:szCs w:val="28"/>
                <w:rtl/>
                <w:lang w:val="en-GB" w:eastAsia="en-GB" w:bidi="ar-BH"/>
              </w:rPr>
              <w:t xml:space="preserve"> </w:t>
            </w:r>
          </w:p>
        </w:tc>
      </w:tr>
      <w:tr w:rsidR="00CD5685" w:rsidRPr="00E6196E" w14:paraId="5AD46D0E" w14:textId="77777777" w:rsidTr="00C95697">
        <w:trPr>
          <w:trHeight w:val="3456"/>
          <w:jc w:val="center"/>
        </w:trPr>
        <w:tc>
          <w:tcPr>
            <w:tcW w:w="206" w:type="pct"/>
            <w:tcBorders>
              <w:top w:val="nil"/>
              <w:left w:val="nil"/>
              <w:bottom w:val="nil"/>
              <w:right w:val="single" w:sz="4" w:space="0" w:color="A7A9AC"/>
            </w:tcBorders>
            <w:vAlign w:val="center"/>
          </w:tcPr>
          <w:p w14:paraId="1417378B" w14:textId="77777777" w:rsidR="00CD5685" w:rsidRPr="00283C54" w:rsidRDefault="00CD5685" w:rsidP="00CD5685">
            <w:pPr>
              <w:numPr>
                <w:ilvl w:val="1"/>
                <w:numId w:val="0"/>
              </w:numPr>
              <w:spacing w:after="200" w:line="276" w:lineRule="auto"/>
              <w:ind w:right="-45"/>
              <w:rPr>
                <w:rFonts w:ascii="Simplified Arabic" w:eastAsia="Times New Roman" w:hAnsi="Simplified Arabic" w:cs="Simplified Arabic"/>
                <w:i/>
                <w:iCs/>
                <w:color w:val="BA8748"/>
                <w:spacing w:val="15"/>
                <w:sz w:val="24"/>
                <w:szCs w:val="24"/>
                <w:lang w:bidi="ar-BH"/>
              </w:rPr>
            </w:pPr>
          </w:p>
        </w:tc>
        <w:tc>
          <w:tcPr>
            <w:tcW w:w="672" w:type="pct"/>
            <w:tcBorders>
              <w:top w:val="single" w:sz="4" w:space="0" w:color="A7A9AC"/>
              <w:left w:val="single" w:sz="4" w:space="0" w:color="A7A9AC"/>
              <w:bottom w:val="single" w:sz="4" w:space="0" w:color="A7A9AC"/>
              <w:right w:val="nil"/>
            </w:tcBorders>
            <w:shd w:val="clear" w:color="auto" w:fill="A7A9AC"/>
            <w:vAlign w:val="center"/>
          </w:tcPr>
          <w:p w14:paraId="59BA98DA" w14:textId="77777777" w:rsidR="00CD5685" w:rsidRPr="00283C54" w:rsidRDefault="00CD5685" w:rsidP="00CD5685">
            <w:pPr>
              <w:numPr>
                <w:ilvl w:val="1"/>
                <w:numId w:val="0"/>
              </w:numPr>
              <w:spacing w:after="200" w:line="276" w:lineRule="auto"/>
              <w:ind w:right="-45"/>
              <w:rPr>
                <w:rFonts w:ascii="Simplified Arabic" w:eastAsia="Times New Roman" w:hAnsi="Simplified Arabic" w:cs="Simplified Arabic"/>
                <w:i/>
                <w:iCs/>
                <w:color w:val="BA8748"/>
                <w:spacing w:val="15"/>
                <w:sz w:val="24"/>
                <w:szCs w:val="24"/>
                <w:lang w:bidi="ar-BH"/>
              </w:rPr>
            </w:pPr>
          </w:p>
        </w:tc>
        <w:tc>
          <w:tcPr>
            <w:tcW w:w="4122" w:type="pct"/>
            <w:tcBorders>
              <w:top w:val="single" w:sz="18" w:space="0" w:color="A29061"/>
              <w:left w:val="nil"/>
              <w:bottom w:val="nil"/>
              <w:right w:val="nil"/>
            </w:tcBorders>
            <w:shd w:val="clear" w:color="auto" w:fill="EDEDEE"/>
          </w:tcPr>
          <w:tbl>
            <w:tblPr>
              <w:tblpPr w:leftFromText="180" w:rightFromText="180" w:bottomFromText="160" w:tblpY="675"/>
              <w:tblOverlap w:val="never"/>
              <w:tblW w:w="7110" w:type="dxa"/>
              <w:tblLayout w:type="fixed"/>
              <w:tblLook w:val="04A0" w:firstRow="1" w:lastRow="0" w:firstColumn="1" w:lastColumn="0" w:noHBand="0" w:noVBand="1"/>
            </w:tblPr>
            <w:tblGrid>
              <w:gridCol w:w="4680"/>
              <w:gridCol w:w="2430"/>
            </w:tblGrid>
            <w:tr w:rsidR="00B83506" w:rsidRPr="00283C54" w14:paraId="2F6ACDAC" w14:textId="77777777" w:rsidTr="00283C54">
              <w:trPr>
                <w:trHeight w:val="841"/>
              </w:trPr>
              <w:tc>
                <w:tcPr>
                  <w:tcW w:w="4680" w:type="dxa"/>
                  <w:vAlign w:val="center"/>
                  <w:hideMark/>
                </w:tcPr>
                <w:p w14:paraId="6686B65D" w14:textId="77777777" w:rsidR="00B83506" w:rsidRDefault="00B83506" w:rsidP="00283C54">
                  <w:pPr>
                    <w:spacing w:before="120" w:after="120"/>
                    <w:jc w:val="right"/>
                    <w:rPr>
                      <w:rFonts w:ascii="Palatino Linotype" w:eastAsia="Times New Roman" w:hAnsi="Palatino Linotype"/>
                      <w:color w:val="A29061"/>
                      <w:spacing w:val="5"/>
                      <w:kern w:val="28"/>
                      <w:sz w:val="36"/>
                      <w:szCs w:val="36"/>
                    </w:rPr>
                  </w:pPr>
                  <w:r>
                    <w:rPr>
                      <w:rFonts w:ascii="Palatino Linotype" w:eastAsia="Times New Roman" w:hAnsi="Palatino Linotype"/>
                      <w:color w:val="A29061"/>
                      <w:spacing w:val="5"/>
                      <w:kern w:val="28"/>
                      <w:sz w:val="28"/>
                      <w:szCs w:val="28"/>
                    </w:rPr>
                    <w:t>[</w:t>
                  </w:r>
                  <w:r>
                    <w:rPr>
                      <w:rFonts w:ascii="Palatino Linotype" w:eastAsia="Times New Roman" w:hAnsi="Palatino Linotype" w:hint="cs"/>
                      <w:color w:val="A29061"/>
                      <w:spacing w:val="5"/>
                      <w:kern w:val="28"/>
                      <w:sz w:val="28"/>
                      <w:szCs w:val="28"/>
                      <w:rtl/>
                    </w:rPr>
                    <w:t>اسم المؤسسة</w:t>
                  </w:r>
                  <w:r>
                    <w:rPr>
                      <w:rFonts w:ascii="Palatino Linotype" w:eastAsia="Times New Roman" w:hAnsi="Palatino Linotype"/>
                      <w:color w:val="A29061"/>
                      <w:spacing w:val="5"/>
                      <w:kern w:val="28"/>
                      <w:sz w:val="28"/>
                      <w:szCs w:val="28"/>
                    </w:rPr>
                    <w:t>]</w:t>
                  </w:r>
                </w:p>
              </w:tc>
              <w:tc>
                <w:tcPr>
                  <w:tcW w:w="2430" w:type="dxa"/>
                  <w:vAlign w:val="center"/>
                </w:tcPr>
                <w:p w14:paraId="590EFF73" w14:textId="77777777" w:rsidR="00B83506" w:rsidRPr="00283C54" w:rsidRDefault="00B83506" w:rsidP="00283C54">
                  <w:pPr>
                    <w:spacing w:before="120" w:after="120"/>
                    <w:jc w:val="right"/>
                    <w:rPr>
                      <w:rFonts w:ascii="Palatino Linotype" w:eastAsia="Times New Roman" w:hAnsi="Palatino Linotype"/>
                      <w:color w:val="A29061"/>
                      <w:spacing w:val="5"/>
                      <w:kern w:val="28"/>
                      <w:sz w:val="36"/>
                      <w:szCs w:val="36"/>
                      <w:rtl/>
                      <w:lang w:bidi="ar-BH"/>
                    </w:rPr>
                  </w:pPr>
                  <w:r w:rsidRPr="00283C54">
                    <w:rPr>
                      <w:rFonts w:ascii="Palatino Linotype" w:eastAsia="Times New Roman" w:hAnsi="Palatino Linotype" w:hint="cs"/>
                      <w:color w:val="A29061"/>
                      <w:spacing w:val="5"/>
                      <w:kern w:val="28"/>
                      <w:sz w:val="36"/>
                      <w:szCs w:val="36"/>
                      <w:rtl/>
                      <w:lang w:bidi="ar-BH"/>
                    </w:rPr>
                    <w:t>المؤسسة</w:t>
                  </w:r>
                  <w:r w:rsidR="00283C54">
                    <w:rPr>
                      <w:rFonts w:ascii="Palatino Linotype" w:eastAsia="Times New Roman" w:hAnsi="Palatino Linotype" w:hint="cs"/>
                      <w:color w:val="A29061"/>
                      <w:spacing w:val="5"/>
                      <w:kern w:val="28"/>
                      <w:sz w:val="36"/>
                      <w:szCs w:val="36"/>
                      <w:rtl/>
                      <w:lang w:bidi="ar-BH"/>
                    </w:rPr>
                    <w:t>:</w:t>
                  </w:r>
                </w:p>
              </w:tc>
            </w:tr>
            <w:tr w:rsidR="00B83506" w14:paraId="547C4FAA" w14:textId="77777777" w:rsidTr="00283C54">
              <w:tc>
                <w:tcPr>
                  <w:tcW w:w="4680" w:type="dxa"/>
                  <w:vAlign w:val="center"/>
                </w:tcPr>
                <w:p w14:paraId="2F6112BB" w14:textId="77777777" w:rsidR="00B83506" w:rsidRDefault="00B83506" w:rsidP="00B83506">
                  <w:pPr>
                    <w:spacing w:before="120" w:after="120"/>
                    <w:contextualSpacing/>
                    <w:rPr>
                      <w:rFonts w:ascii="Palatino Linotype" w:eastAsia="Times New Roman" w:hAnsi="Palatino Linotype"/>
                      <w:color w:val="A29061"/>
                      <w:spacing w:val="5"/>
                      <w:kern w:val="28"/>
                      <w:sz w:val="28"/>
                      <w:szCs w:val="28"/>
                    </w:rPr>
                  </w:pPr>
                </w:p>
              </w:tc>
              <w:tc>
                <w:tcPr>
                  <w:tcW w:w="2430" w:type="dxa"/>
                  <w:vAlign w:val="center"/>
                </w:tcPr>
                <w:p w14:paraId="3A186235" w14:textId="77777777" w:rsidR="00B83506" w:rsidRDefault="00B83506" w:rsidP="00B83506">
                  <w:pPr>
                    <w:spacing w:before="120" w:after="120"/>
                    <w:contextualSpacing/>
                    <w:rPr>
                      <w:rFonts w:ascii="Palatino Linotype" w:eastAsia="Times New Roman" w:hAnsi="Palatino Linotype"/>
                      <w:color w:val="A29061"/>
                      <w:spacing w:val="5"/>
                      <w:kern w:val="28"/>
                      <w:sz w:val="36"/>
                      <w:szCs w:val="36"/>
                    </w:rPr>
                  </w:pPr>
                </w:p>
              </w:tc>
            </w:tr>
            <w:tr w:rsidR="00B83506" w14:paraId="6F1C5B13" w14:textId="77777777" w:rsidTr="00283C54">
              <w:trPr>
                <w:trHeight w:val="528"/>
              </w:trPr>
              <w:tc>
                <w:tcPr>
                  <w:tcW w:w="4680" w:type="dxa"/>
                  <w:vAlign w:val="center"/>
                </w:tcPr>
                <w:p w14:paraId="40090061" w14:textId="77777777" w:rsidR="00B83506" w:rsidRDefault="00102D48" w:rsidP="00283C54">
                  <w:pPr>
                    <w:spacing w:before="120" w:after="120"/>
                    <w:contextualSpacing/>
                    <w:jc w:val="right"/>
                    <w:rPr>
                      <w:rFonts w:ascii="Palatino Linotype" w:eastAsia="Times New Roman" w:hAnsi="Palatino Linotype"/>
                      <w:color w:val="A29061"/>
                      <w:spacing w:val="5"/>
                      <w:kern w:val="28"/>
                      <w:sz w:val="28"/>
                      <w:szCs w:val="28"/>
                    </w:rPr>
                  </w:pPr>
                  <w:r>
                    <w:rPr>
                      <w:rFonts w:ascii="Palatino Linotype" w:eastAsia="Times New Roman" w:hAnsi="Palatino Linotype" w:hint="cs"/>
                      <w:color w:val="A29061"/>
                      <w:spacing w:val="5"/>
                      <w:kern w:val="28"/>
                      <w:sz w:val="28"/>
                      <w:szCs w:val="28"/>
                      <w:rtl/>
                    </w:rPr>
                    <w:t>سنة</w:t>
                  </w:r>
                  <w:r w:rsidR="00B83506">
                    <w:rPr>
                      <w:rFonts w:ascii="Palatino Linotype" w:eastAsia="Times New Roman" w:hAnsi="Palatino Linotype"/>
                      <w:color w:val="A29061"/>
                      <w:spacing w:val="5"/>
                      <w:kern w:val="28"/>
                      <w:sz w:val="28"/>
                      <w:szCs w:val="28"/>
                    </w:rPr>
                    <w:t>/</w:t>
                  </w:r>
                  <w:r>
                    <w:rPr>
                      <w:rFonts w:ascii="Palatino Linotype" w:eastAsia="Times New Roman" w:hAnsi="Palatino Linotype" w:hint="cs"/>
                      <w:color w:val="A29061"/>
                      <w:spacing w:val="5"/>
                      <w:kern w:val="28"/>
                      <w:sz w:val="28"/>
                      <w:szCs w:val="28"/>
                      <w:rtl/>
                    </w:rPr>
                    <w:t>شهر</w:t>
                  </w:r>
                  <w:r w:rsidR="00B83506">
                    <w:rPr>
                      <w:rFonts w:ascii="Palatino Linotype" w:eastAsia="Times New Roman" w:hAnsi="Palatino Linotype"/>
                      <w:color w:val="A29061"/>
                      <w:spacing w:val="5"/>
                      <w:kern w:val="28"/>
                      <w:sz w:val="28"/>
                      <w:szCs w:val="28"/>
                    </w:rPr>
                    <w:t>/</w:t>
                  </w:r>
                  <w:r>
                    <w:rPr>
                      <w:rFonts w:ascii="Palatino Linotype" w:eastAsia="Times New Roman" w:hAnsi="Palatino Linotype" w:hint="cs"/>
                      <w:color w:val="A29061"/>
                      <w:spacing w:val="5"/>
                      <w:kern w:val="28"/>
                      <w:sz w:val="28"/>
                      <w:szCs w:val="28"/>
                      <w:rtl/>
                    </w:rPr>
                    <w:t>يوم</w:t>
                  </w:r>
                </w:p>
              </w:tc>
              <w:tc>
                <w:tcPr>
                  <w:tcW w:w="2430" w:type="dxa"/>
                  <w:vAlign w:val="center"/>
                </w:tcPr>
                <w:p w14:paraId="346057FD" w14:textId="77777777" w:rsidR="00B83506" w:rsidRDefault="00B83506" w:rsidP="00283C54">
                  <w:pPr>
                    <w:bidi/>
                    <w:spacing w:before="120" w:after="120"/>
                    <w:contextualSpacing/>
                    <w:rPr>
                      <w:rFonts w:ascii="Palatino Linotype" w:eastAsia="Times New Roman" w:hAnsi="Palatino Linotype"/>
                      <w:color w:val="A29061"/>
                      <w:spacing w:val="5"/>
                      <w:kern w:val="28"/>
                      <w:sz w:val="36"/>
                      <w:szCs w:val="36"/>
                    </w:rPr>
                  </w:pPr>
                  <w:r>
                    <w:rPr>
                      <w:rFonts w:ascii="Palatino Linotype" w:eastAsia="Times New Roman" w:hAnsi="Palatino Linotype" w:hint="cs"/>
                      <w:color w:val="A29061"/>
                      <w:spacing w:val="5"/>
                      <w:kern w:val="28"/>
                      <w:sz w:val="36"/>
                      <w:szCs w:val="36"/>
                      <w:rtl/>
                    </w:rPr>
                    <w:t>التاريخ</w:t>
                  </w:r>
                  <w:r w:rsidR="00283C54">
                    <w:rPr>
                      <w:rFonts w:ascii="Palatino Linotype" w:eastAsia="Times New Roman" w:hAnsi="Palatino Linotype"/>
                      <w:color w:val="A29061"/>
                      <w:spacing w:val="5"/>
                      <w:kern w:val="28"/>
                      <w:sz w:val="36"/>
                      <w:szCs w:val="36"/>
                    </w:rPr>
                    <w:t>:</w:t>
                  </w:r>
                </w:p>
              </w:tc>
            </w:tr>
          </w:tbl>
          <w:p w14:paraId="2DDEE3C3" w14:textId="77777777" w:rsidR="00CD5685" w:rsidRPr="00283C54" w:rsidRDefault="00CD5685" w:rsidP="00CD5685">
            <w:pPr>
              <w:spacing w:after="200" w:line="276" w:lineRule="auto"/>
              <w:rPr>
                <w:rFonts w:ascii="Simplified Arabic" w:eastAsia="Times New Roman" w:hAnsi="Simplified Arabic" w:cs="Simplified Arabic"/>
                <w:lang w:bidi="ar-BH"/>
              </w:rPr>
            </w:pPr>
          </w:p>
        </w:tc>
      </w:tr>
    </w:tbl>
    <w:p w14:paraId="22689B4A" w14:textId="77777777" w:rsidR="00C95697" w:rsidRPr="00283C54" w:rsidRDefault="00C95697">
      <w:pPr>
        <w:rPr>
          <w:rFonts w:ascii="Simplified Arabic" w:hAnsi="Simplified Arabic" w:cs="Simplified Arabic"/>
        </w:rPr>
      </w:pPr>
    </w:p>
    <w:bookmarkEnd w:id="0"/>
    <w:tbl>
      <w:tblPr>
        <w:tblW w:w="4744" w:type="pct"/>
        <w:tblInd w:w="31" w:type="dxa"/>
        <w:tblBorders>
          <w:top w:val="single" w:sz="24" w:space="0" w:color="A29061"/>
          <w:left w:val="single" w:sz="24" w:space="0" w:color="A29061"/>
          <w:bottom w:val="single" w:sz="24" w:space="0" w:color="A29061"/>
          <w:right w:val="single" w:sz="24" w:space="0" w:color="A29061"/>
        </w:tblBorders>
        <w:shd w:val="clear" w:color="auto" w:fill="FFFFFF"/>
        <w:tblLayout w:type="fixed"/>
        <w:tblLook w:val="0000" w:firstRow="0" w:lastRow="0" w:firstColumn="0" w:lastColumn="0" w:noHBand="0" w:noVBand="0"/>
      </w:tblPr>
      <w:tblGrid>
        <w:gridCol w:w="8824"/>
      </w:tblGrid>
      <w:tr w:rsidR="00CD5685" w:rsidRPr="00E6196E" w14:paraId="5E6E2E8A" w14:textId="77777777" w:rsidTr="00C95697">
        <w:trPr>
          <w:trHeight w:val="1247"/>
        </w:trPr>
        <w:tc>
          <w:tcPr>
            <w:tcW w:w="5000" w:type="pct"/>
            <w:shd w:val="clear" w:color="auto" w:fill="A29061"/>
            <w:vAlign w:val="bottom"/>
          </w:tcPr>
          <w:p w14:paraId="221A1A43" w14:textId="77777777" w:rsidR="00CD5685" w:rsidRPr="00283C54" w:rsidRDefault="00CD5685" w:rsidP="00CD5685">
            <w:pPr>
              <w:bidi/>
              <w:spacing w:before="120" w:after="120" w:line="240" w:lineRule="auto"/>
              <w:ind w:right="-45"/>
              <w:contextualSpacing/>
              <w:jc w:val="both"/>
              <w:rPr>
                <w:rFonts w:ascii="Simplified Arabic" w:eastAsia="Times New Roman" w:hAnsi="Simplified Arabic" w:cs="Simplified Arabic"/>
                <w:color w:val="FFFFFF"/>
                <w:spacing w:val="5"/>
                <w:kern w:val="28"/>
                <w:sz w:val="40"/>
                <w:szCs w:val="40"/>
                <w:lang w:val="en-GB" w:eastAsia="en-GB" w:bidi="ar-BH"/>
              </w:rPr>
            </w:pPr>
            <w:r w:rsidRPr="00283C54">
              <w:rPr>
                <w:rFonts w:ascii="Simplified Arabic" w:eastAsia="Calibri" w:hAnsi="Simplified Arabic" w:cs="Simplified Arabic"/>
                <w:sz w:val="20"/>
                <w:szCs w:val="20"/>
                <w:lang w:val="en-GB" w:eastAsia="en-GB" w:bidi="ar-BH"/>
              </w:rPr>
              <w:lastRenderedPageBreak/>
              <w:br w:type="page"/>
            </w:r>
            <w:r w:rsidRPr="00283C54">
              <w:rPr>
                <w:rFonts w:ascii="Simplified Arabic" w:eastAsia="Times New Roman" w:hAnsi="Simplified Arabic" w:cs="Simplified Arabic"/>
                <w:color w:val="FFFFFF"/>
                <w:spacing w:val="5"/>
                <w:kern w:val="28"/>
                <w:sz w:val="40"/>
                <w:szCs w:val="40"/>
                <w:rtl/>
                <w:lang w:val="en-GB" w:eastAsia="en-GB" w:bidi="ar-BH"/>
              </w:rPr>
              <w:t xml:space="preserve"> </w:t>
            </w:r>
            <w:r w:rsidRPr="00283C54">
              <w:rPr>
                <w:rFonts w:ascii="Simplified Arabic" w:eastAsia="Times New Roman" w:hAnsi="Simplified Arabic" w:cs="Simplified Arabic" w:hint="eastAsia"/>
                <w:b/>
                <w:bCs/>
                <w:color w:val="FFFFFF"/>
                <w:spacing w:val="5"/>
                <w:kern w:val="28"/>
                <w:sz w:val="40"/>
                <w:szCs w:val="40"/>
                <w:rtl/>
                <w:lang w:val="en-GB" w:eastAsia="en-GB" w:bidi="ar-BH"/>
              </w:rPr>
              <w:t>طلب</w:t>
            </w:r>
            <w:r w:rsidRPr="00283C54">
              <w:rPr>
                <w:rFonts w:ascii="Simplified Arabic" w:eastAsia="Times New Roman" w:hAnsi="Simplified Arabic" w:cs="Simplified Arabic"/>
                <w:b/>
                <w:bCs/>
                <w:color w:val="FFFFFF"/>
                <w:spacing w:val="5"/>
                <w:kern w:val="28"/>
                <w:sz w:val="40"/>
                <w:szCs w:val="40"/>
                <w:rtl/>
                <w:lang w:val="en-GB" w:eastAsia="en-GB" w:bidi="ar-BH"/>
              </w:rPr>
              <w:t xml:space="preserve"> </w:t>
            </w:r>
            <w:r w:rsidRPr="00283C54">
              <w:rPr>
                <w:rFonts w:ascii="Simplified Arabic" w:eastAsia="Times New Roman" w:hAnsi="Simplified Arabic" w:cs="Simplified Arabic" w:hint="eastAsia"/>
                <w:b/>
                <w:bCs/>
                <w:color w:val="FFFFFF"/>
                <w:spacing w:val="5"/>
                <w:kern w:val="28"/>
                <w:sz w:val="40"/>
                <w:szCs w:val="40"/>
                <w:rtl/>
                <w:lang w:val="en-GB" w:eastAsia="en-GB" w:bidi="ar-BH"/>
              </w:rPr>
              <w:t>الإدراج</w:t>
            </w:r>
            <w:r w:rsidRPr="00283C54">
              <w:rPr>
                <w:rFonts w:ascii="Simplified Arabic" w:eastAsia="Times New Roman" w:hAnsi="Simplified Arabic" w:cs="Simplified Arabic"/>
                <w:b/>
                <w:bCs/>
                <w:color w:val="FFFFFF"/>
                <w:spacing w:val="5"/>
                <w:kern w:val="28"/>
                <w:sz w:val="40"/>
                <w:szCs w:val="40"/>
                <w:rtl/>
                <w:lang w:val="en-GB" w:eastAsia="en-GB" w:bidi="ar-BH"/>
              </w:rPr>
              <w:t xml:space="preserve"> </w:t>
            </w:r>
            <w:r w:rsidRPr="00283C54">
              <w:rPr>
                <w:rFonts w:ascii="Simplified Arabic" w:eastAsia="Times New Roman" w:hAnsi="Simplified Arabic" w:cs="Simplified Arabic" w:hint="eastAsia"/>
                <w:b/>
                <w:bCs/>
                <w:color w:val="FFFFFF"/>
                <w:spacing w:val="5"/>
                <w:kern w:val="28"/>
                <w:sz w:val="40"/>
                <w:szCs w:val="40"/>
                <w:rtl/>
                <w:lang w:val="en-GB" w:eastAsia="en-GB" w:bidi="ar-BH"/>
              </w:rPr>
              <w:t>المؤسسي</w:t>
            </w:r>
            <w:r w:rsidRPr="00283C54">
              <w:rPr>
                <w:rFonts w:ascii="Simplified Arabic" w:eastAsia="Times New Roman" w:hAnsi="Simplified Arabic" w:cs="Simplified Arabic"/>
                <w:b/>
                <w:bCs/>
                <w:color w:val="FFFFFF"/>
                <w:spacing w:val="5"/>
                <w:kern w:val="28"/>
                <w:sz w:val="40"/>
                <w:szCs w:val="40"/>
                <w:rtl/>
                <w:lang w:val="en-GB" w:eastAsia="en-GB" w:bidi="ar-BH"/>
              </w:rPr>
              <w:t xml:space="preserve"> </w:t>
            </w:r>
          </w:p>
        </w:tc>
      </w:tr>
      <w:tr w:rsidR="00CD5685" w:rsidRPr="00E6196E" w14:paraId="52098240" w14:textId="77777777" w:rsidTr="00513DD0">
        <w:trPr>
          <w:trHeight w:val="1170"/>
        </w:trPr>
        <w:tc>
          <w:tcPr>
            <w:tcW w:w="5000" w:type="pct"/>
            <w:shd w:val="clear" w:color="auto" w:fill="FFFFFF"/>
          </w:tcPr>
          <w:p w14:paraId="43FC58CC" w14:textId="77777777" w:rsidR="00CD5685" w:rsidRPr="00513DD0" w:rsidRDefault="00CD5685" w:rsidP="00513DD0">
            <w:pPr>
              <w:bidi/>
              <w:spacing w:before="120" w:after="120" w:line="240" w:lineRule="auto"/>
              <w:jc w:val="both"/>
              <w:rPr>
                <w:rFonts w:ascii="Simplified Arabic" w:eastAsia="Times New Roman" w:hAnsi="Simplified Arabic" w:cs="Simplified Arabic"/>
                <w:sz w:val="24"/>
                <w:szCs w:val="24"/>
                <w:lang w:bidi="ar-BH"/>
              </w:rPr>
            </w:pPr>
            <w:r w:rsidRPr="00513DD0">
              <w:rPr>
                <w:rFonts w:ascii="Simplified Arabic" w:eastAsia="Times New Roman" w:hAnsi="Simplified Arabic" w:cs="Simplified Arabic"/>
                <w:sz w:val="24"/>
                <w:szCs w:val="24"/>
                <w:rtl/>
                <w:lang w:bidi="ar-BH"/>
              </w:rPr>
              <w:t>تأسس الإطار الوطني للمؤهلات</w:t>
            </w:r>
            <w:r w:rsidRPr="00513DD0">
              <w:rPr>
                <w:rFonts w:ascii="Simplified Arabic" w:eastAsia="Times New Roman" w:hAnsi="Simplified Arabic" w:cs="Simplified Arabic"/>
                <w:sz w:val="24"/>
                <w:szCs w:val="24"/>
                <w:lang w:bidi="ar-BH"/>
              </w:rPr>
              <w:t xml:space="preserve"> </w:t>
            </w:r>
            <w:r w:rsidRPr="00513DD0">
              <w:rPr>
                <w:rFonts w:ascii="Simplified Arabic" w:eastAsia="Times New Roman" w:hAnsi="Simplified Arabic" w:cs="Simplified Arabic"/>
                <w:sz w:val="24"/>
                <w:szCs w:val="24"/>
                <w:rtl/>
                <w:lang w:bidi="ar-BH"/>
              </w:rPr>
              <w:t>بهدف الإسهام في تطوير التعليم والتدريب في مملكة البحرين، حيث تمّ تصميمه</w:t>
            </w:r>
            <w:r w:rsidRPr="00513DD0">
              <w:rPr>
                <w:rFonts w:ascii="Simplified Arabic" w:eastAsia="Times New Roman" w:hAnsi="Simplified Arabic" w:cs="Simplified Arabic"/>
                <w:sz w:val="24"/>
                <w:szCs w:val="24"/>
                <w:lang w:bidi="ar-BH"/>
              </w:rPr>
              <w:t xml:space="preserve"> </w:t>
            </w:r>
            <w:r w:rsidRPr="00513DD0">
              <w:rPr>
                <w:rFonts w:ascii="Simplified Arabic" w:eastAsia="Times New Roman" w:hAnsi="Simplified Arabic" w:cs="Simplified Arabic"/>
                <w:sz w:val="24"/>
                <w:szCs w:val="24"/>
                <w:rtl/>
                <w:lang w:bidi="ar-BH"/>
              </w:rPr>
              <w:t xml:space="preserve">بوصفه إطارًا شاملاً وإلزاميًّا للمؤهلات، وللاعتراف بجميع أنماط التعلّم، ويهدف الإطار كذلك إلى مساعدة المؤسسات والجهات ذات العلاقة في تحقيق فهم أفضل لبرامج ومؤهلات مؤسسات التعليم والتدريب المطروحة في المملكة وبالتالي، فإنَّ الإطار الوطني للمؤهلات: </w:t>
            </w:r>
          </w:p>
          <w:p w14:paraId="42E75CD5" w14:textId="77777777" w:rsidR="00CD5685" w:rsidRPr="00513DD0" w:rsidRDefault="00CD5685" w:rsidP="00513DD0">
            <w:pPr>
              <w:numPr>
                <w:ilvl w:val="0"/>
                <w:numId w:val="4"/>
              </w:numPr>
              <w:bidi/>
              <w:spacing w:before="120" w:after="120" w:line="240" w:lineRule="auto"/>
              <w:jc w:val="both"/>
              <w:rPr>
                <w:rFonts w:ascii="Simplified Arabic" w:eastAsia="Calibri" w:hAnsi="Simplified Arabic" w:cs="Simplified Arabic"/>
                <w:sz w:val="24"/>
                <w:szCs w:val="24"/>
                <w:rtl/>
                <w:lang w:bidi="ar-BH"/>
              </w:rPr>
            </w:pPr>
            <w:r w:rsidRPr="00513DD0">
              <w:rPr>
                <w:rFonts w:ascii="Simplified Arabic" w:eastAsia="Calibri" w:hAnsi="Simplified Arabic" w:cs="Simplified Arabic" w:hint="eastAsia"/>
                <w:sz w:val="24"/>
                <w:szCs w:val="24"/>
                <w:rtl/>
                <w:lang w:bidi="ar-BH"/>
              </w:rPr>
              <w:t>يوفّر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أساسًا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قويًّا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لفهم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المؤهلات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الوطنية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والأجنبية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ومقارنتها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والاعتراف</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بها،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والذي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بدوره</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يعزز</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فهم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أرباب</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الأعمال</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والمتعلمين</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وأولياء</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الأمور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لقيمة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المؤهلات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تقدّمها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المؤسسات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المختلفة؛</w:t>
            </w:r>
          </w:p>
          <w:p w14:paraId="40E11F3C" w14:textId="77777777" w:rsidR="00CD5685" w:rsidRPr="00513DD0" w:rsidRDefault="00CD5685" w:rsidP="00513DD0">
            <w:pPr>
              <w:numPr>
                <w:ilvl w:val="0"/>
                <w:numId w:val="4"/>
              </w:numPr>
              <w:bidi/>
              <w:spacing w:before="120" w:after="120" w:line="240" w:lineRule="auto"/>
              <w:jc w:val="both"/>
              <w:rPr>
                <w:rFonts w:ascii="Simplified Arabic" w:eastAsia="Calibri" w:hAnsi="Simplified Arabic" w:cs="Simplified Arabic"/>
                <w:sz w:val="24"/>
                <w:szCs w:val="24"/>
                <w:lang w:bidi="ar-BH"/>
              </w:rPr>
            </w:pP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يسهم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في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توفير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مؤهلات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ملائمة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للغرض،</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بحيث</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ترتبط</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بشكلٍ</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قويٍّ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باحتياجات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المتعلّم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ومتطلبات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سوق</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العمل</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والاقتصاد</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الوطني؛</w:t>
            </w:r>
          </w:p>
          <w:p w14:paraId="1778220E" w14:textId="77777777" w:rsidR="00CD5685" w:rsidRPr="00513DD0" w:rsidRDefault="00CD5685" w:rsidP="00513DD0">
            <w:pPr>
              <w:numPr>
                <w:ilvl w:val="0"/>
                <w:numId w:val="4"/>
              </w:numPr>
              <w:bidi/>
              <w:spacing w:before="120" w:after="120" w:line="240" w:lineRule="auto"/>
              <w:jc w:val="both"/>
              <w:rPr>
                <w:rFonts w:ascii="Simplified Arabic" w:eastAsia="Calibri" w:hAnsi="Simplified Arabic" w:cs="Simplified Arabic"/>
                <w:sz w:val="24"/>
                <w:szCs w:val="24"/>
                <w:lang w:bidi="ar-BH"/>
              </w:rPr>
            </w:pPr>
            <w:r w:rsidRPr="00513DD0">
              <w:rPr>
                <w:rFonts w:ascii="Simplified Arabic" w:eastAsia="Calibri" w:hAnsi="Simplified Arabic" w:cs="Simplified Arabic" w:hint="eastAsia"/>
                <w:sz w:val="24"/>
                <w:szCs w:val="24"/>
                <w:rtl/>
                <w:lang w:bidi="ar-BH"/>
              </w:rPr>
              <w:t>يزيد</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الشعور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بالمسئولية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لدى</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مؤسسات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التعليم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والتدريب</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تجاه</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الحفاظ</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على</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معايير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عالية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الجودة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فيما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يقدّمون؛</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مما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يعزّز</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الاعتراف</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والثقة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المتبادلة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بين</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مؤسسات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القطاعات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المختلفة؛</w:t>
            </w:r>
          </w:p>
          <w:p w14:paraId="76BF4415" w14:textId="77777777" w:rsidR="00CD5685" w:rsidRPr="00513DD0" w:rsidRDefault="00CD5685" w:rsidP="00513DD0">
            <w:pPr>
              <w:numPr>
                <w:ilvl w:val="0"/>
                <w:numId w:val="4"/>
              </w:numPr>
              <w:bidi/>
              <w:spacing w:before="120" w:after="120" w:line="240" w:lineRule="auto"/>
              <w:jc w:val="both"/>
              <w:rPr>
                <w:rFonts w:ascii="Simplified Arabic" w:eastAsia="Calibri" w:hAnsi="Simplified Arabic" w:cs="Simplified Arabic"/>
                <w:sz w:val="24"/>
                <w:szCs w:val="24"/>
                <w:lang w:bidi="ar-BH"/>
              </w:rPr>
            </w:pPr>
            <w:r w:rsidRPr="00513DD0">
              <w:rPr>
                <w:rFonts w:ascii="Simplified Arabic" w:eastAsia="Calibri" w:hAnsi="Simplified Arabic" w:cs="Simplified Arabic" w:hint="eastAsia"/>
                <w:sz w:val="24"/>
                <w:szCs w:val="24"/>
                <w:rtl/>
                <w:lang w:bidi="ar-BH"/>
              </w:rPr>
              <w:t>يعزّز</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قيمة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ومصداقيّة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المؤسسات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والمؤهلات؛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مما</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يؤدي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إلى</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زيادة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فرص</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المتعلمين</w:t>
            </w:r>
            <w:r w:rsidRPr="00513DD0">
              <w:rPr>
                <w:rFonts w:ascii="Simplified Arabic" w:eastAsia="Calibri" w:hAnsi="Simplified Arabic" w:cs="Simplified Arabic"/>
                <w:sz w:val="24"/>
                <w:szCs w:val="24"/>
                <w:lang w:bidi="ar-BH"/>
              </w:rPr>
              <w:t xml:space="preserve"> </w:t>
            </w:r>
            <w:r w:rsidRPr="00513DD0">
              <w:rPr>
                <w:rFonts w:ascii="Simplified Arabic" w:eastAsia="Calibri" w:hAnsi="Simplified Arabic" w:cs="Simplified Arabic" w:hint="eastAsia"/>
                <w:sz w:val="24"/>
                <w:szCs w:val="24"/>
                <w:rtl/>
                <w:lang w:bidi="ar-BH"/>
              </w:rPr>
              <w:t>في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التنقّل</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والتقدّم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ضمن</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وعبر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قطاعات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التعليم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والتدريب</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الأكاديمية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والمهنيّة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المختلفة؛</w:t>
            </w:r>
          </w:p>
          <w:p w14:paraId="22A3C108" w14:textId="77777777" w:rsidR="00CD5685" w:rsidRPr="00513DD0" w:rsidRDefault="00CD5685" w:rsidP="00513DD0">
            <w:pPr>
              <w:numPr>
                <w:ilvl w:val="0"/>
                <w:numId w:val="4"/>
              </w:numPr>
              <w:bidi/>
              <w:spacing w:before="120" w:after="120" w:line="240" w:lineRule="auto"/>
              <w:jc w:val="both"/>
              <w:rPr>
                <w:rFonts w:ascii="Simplified Arabic" w:eastAsia="Calibri" w:hAnsi="Simplified Arabic" w:cs="Simplified Arabic"/>
                <w:sz w:val="24"/>
                <w:szCs w:val="24"/>
                <w:lang w:bidi="ar-BH"/>
              </w:rPr>
            </w:pPr>
            <w:r w:rsidRPr="00513DD0">
              <w:rPr>
                <w:rFonts w:ascii="Simplified Arabic" w:eastAsia="Calibri" w:hAnsi="Simplified Arabic" w:cs="Simplified Arabic" w:hint="eastAsia"/>
                <w:sz w:val="24"/>
                <w:szCs w:val="24"/>
                <w:rtl/>
                <w:lang w:bidi="ar-BH"/>
              </w:rPr>
              <w:t>يعزّز</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مفهوم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التعلّم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مدى</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الحياة،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من</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خلال</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الترويج</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لجميع</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أنماط</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التعلّم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التعلّم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الرسمي،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وغير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الرسمي،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وغير</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النظامي،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ويشجّع</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بدوره</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المؤسسات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على</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تأسيس</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مسارات</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تعلّم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بين</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قطاعي</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التعليم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والتدريب</w:t>
            </w:r>
            <w:r w:rsidRPr="00513DD0">
              <w:rPr>
                <w:rFonts w:ascii="Simplified Arabic" w:eastAsia="Calibri" w:hAnsi="Simplified Arabic" w:cs="Simplified Arabic"/>
                <w:sz w:val="24"/>
                <w:szCs w:val="24"/>
                <w:rtl/>
                <w:lang w:bidi="ar-BH"/>
              </w:rPr>
              <w:t>.</w:t>
            </w:r>
          </w:p>
          <w:p w14:paraId="7F311CDB" w14:textId="77777777" w:rsidR="00CD5685" w:rsidRPr="00513DD0" w:rsidRDefault="00CD5685" w:rsidP="00513DD0">
            <w:pPr>
              <w:bidi/>
              <w:spacing w:before="120" w:after="120" w:line="240" w:lineRule="auto"/>
              <w:jc w:val="both"/>
              <w:rPr>
                <w:rFonts w:ascii="Simplified Arabic" w:eastAsia="Times New Roman" w:hAnsi="Simplified Arabic" w:cs="Simplified Arabic"/>
                <w:sz w:val="24"/>
                <w:szCs w:val="24"/>
                <w:rtl/>
                <w:lang w:bidi="ar-BH"/>
              </w:rPr>
            </w:pPr>
            <w:r w:rsidRPr="00513DD0">
              <w:rPr>
                <w:rFonts w:ascii="Simplified Arabic" w:eastAsia="Times New Roman" w:hAnsi="Simplified Arabic" w:cs="Simplified Arabic"/>
                <w:sz w:val="24"/>
                <w:szCs w:val="24"/>
                <w:rtl/>
                <w:lang w:bidi="ar-BH"/>
              </w:rPr>
              <w:t>ويشترط على المؤسسات أن تكون "مُدرجة" في سجل الإطار الوطني للمؤهلات قبل تقديم مؤهلاتها</w:t>
            </w:r>
            <w:r w:rsidRPr="00513DD0">
              <w:rPr>
                <w:rFonts w:ascii="Simplified Arabic" w:eastAsia="Times New Roman" w:hAnsi="Simplified Arabic" w:cs="Simplified Arabic" w:hint="eastAsia"/>
                <w:sz w:val="24"/>
                <w:szCs w:val="24"/>
                <w:rtl/>
                <w:lang w:bidi="ar-BH"/>
              </w:rPr>
              <w:t>؛</w:t>
            </w:r>
            <w:r w:rsidRPr="00513DD0">
              <w:rPr>
                <w:rFonts w:ascii="Simplified Arabic" w:eastAsia="Times New Roman" w:hAnsi="Simplified Arabic" w:cs="Simplified Arabic"/>
                <w:sz w:val="24"/>
                <w:szCs w:val="24"/>
                <w:rtl/>
                <w:lang w:bidi="ar-BH"/>
              </w:rPr>
              <w:t xml:space="preserve"> لتسكينها في الإطار الوطني للمؤهلات. وحتى يتسنى إتمام عملية الإدراج المؤسسي، فإنه يشترط على المؤسسات استكمال وتقديم هذه الاستمارة مشفوعة بالأدلة المساندة، إلى الإدارة العامة للإطار الوطني للمؤهلات لبدء عملية الإدراج المؤسسي. </w:t>
            </w:r>
          </w:p>
          <w:p w14:paraId="1A2CEC4E" w14:textId="77777777" w:rsidR="00CD5685" w:rsidRPr="00513DD0" w:rsidRDefault="00CD5685" w:rsidP="00513DD0">
            <w:pPr>
              <w:bidi/>
              <w:spacing w:before="120" w:after="120" w:line="240" w:lineRule="auto"/>
              <w:rPr>
                <w:rFonts w:ascii="Simplified Arabic" w:eastAsia="Times New Roman" w:hAnsi="Simplified Arabic" w:cs="Simplified Arabic"/>
                <w:sz w:val="24"/>
                <w:szCs w:val="24"/>
                <w:lang w:bidi="ar-BH"/>
              </w:rPr>
            </w:pPr>
            <w:r w:rsidRPr="00513DD0">
              <w:rPr>
                <w:rFonts w:ascii="Simplified Arabic" w:eastAsia="Times New Roman" w:hAnsi="Simplified Arabic" w:cs="Simplified Arabic"/>
                <w:sz w:val="24"/>
                <w:szCs w:val="24"/>
                <w:rtl/>
                <w:lang w:bidi="ar-BH"/>
              </w:rPr>
              <w:t xml:space="preserve">وتتكون استمارة طلب الإدراج المؤسسي من </w:t>
            </w:r>
            <w:r w:rsidR="000C1E4B" w:rsidRPr="00513DD0">
              <w:rPr>
                <w:rFonts w:ascii="Simplified Arabic" w:eastAsia="Times New Roman" w:hAnsi="Simplified Arabic" w:cs="Simplified Arabic"/>
                <w:sz w:val="24"/>
                <w:szCs w:val="24"/>
                <w:rtl/>
                <w:lang w:bidi="ar-BH"/>
              </w:rPr>
              <w:t>ث</w:t>
            </w:r>
            <w:r w:rsidR="000C1E4B" w:rsidRPr="00513DD0">
              <w:rPr>
                <w:rFonts w:ascii="Simplified Arabic" w:eastAsia="Times New Roman" w:hAnsi="Simplified Arabic" w:cs="Simplified Arabic" w:hint="eastAsia"/>
                <w:sz w:val="24"/>
                <w:szCs w:val="24"/>
                <w:rtl/>
                <w:lang w:bidi="ar-BH"/>
              </w:rPr>
              <w:t>مانية</w:t>
            </w:r>
            <w:r w:rsidR="000C1E4B" w:rsidRPr="00513DD0">
              <w:rPr>
                <w:rFonts w:ascii="Simplified Arabic" w:eastAsia="Times New Roman" w:hAnsi="Simplified Arabic" w:cs="Simplified Arabic"/>
                <w:sz w:val="24"/>
                <w:szCs w:val="24"/>
                <w:rtl/>
                <w:lang w:bidi="ar-BH"/>
              </w:rPr>
              <w:t xml:space="preserve"> </w:t>
            </w:r>
            <w:r w:rsidRPr="00513DD0">
              <w:rPr>
                <w:rFonts w:ascii="Simplified Arabic" w:eastAsia="Times New Roman" w:hAnsi="Simplified Arabic" w:cs="Simplified Arabic"/>
                <w:sz w:val="24"/>
                <w:szCs w:val="24"/>
                <w:rtl/>
                <w:lang w:bidi="ar-BH"/>
              </w:rPr>
              <w:t xml:space="preserve">أقسام كما يلي: </w:t>
            </w:r>
          </w:p>
          <w:tbl>
            <w:tblPr>
              <w:tblW w:w="8550" w:type="dxa"/>
              <w:tblInd w:w="153" w:type="dxa"/>
              <w:tblLayout w:type="fixed"/>
              <w:tblLook w:val="0000" w:firstRow="0" w:lastRow="0" w:firstColumn="0" w:lastColumn="0" w:noHBand="0" w:noVBand="0"/>
            </w:tblPr>
            <w:tblGrid>
              <w:gridCol w:w="8550"/>
            </w:tblGrid>
            <w:tr w:rsidR="00CD5685" w:rsidRPr="00513DD0" w14:paraId="5FED2132" w14:textId="77777777" w:rsidTr="00C95697">
              <w:tc>
                <w:tcPr>
                  <w:tcW w:w="8550" w:type="dxa"/>
                </w:tcPr>
                <w:p w14:paraId="487231CB" w14:textId="77777777" w:rsidR="00CD5685" w:rsidRPr="00513DD0" w:rsidRDefault="00CD5685" w:rsidP="00513DD0">
                  <w:pPr>
                    <w:bidi/>
                    <w:spacing w:before="120" w:after="120" w:line="240" w:lineRule="auto"/>
                    <w:jc w:val="both"/>
                    <w:rPr>
                      <w:rFonts w:ascii="Simplified Arabic" w:eastAsia="Times New Roman" w:hAnsi="Simplified Arabic" w:cs="Simplified Arabic"/>
                      <w:sz w:val="24"/>
                      <w:szCs w:val="24"/>
                      <w:lang w:bidi="ar-BH"/>
                    </w:rPr>
                  </w:pPr>
                  <w:r w:rsidRPr="00513DD0">
                    <w:rPr>
                      <w:rFonts w:ascii="Simplified Arabic" w:eastAsia="Times New Roman" w:hAnsi="Simplified Arabic" w:cs="Simplified Arabic"/>
                      <w:sz w:val="24"/>
                      <w:szCs w:val="24"/>
                      <w:rtl/>
                      <w:lang w:bidi="ar-BH"/>
                    </w:rPr>
                    <w:t xml:space="preserve">القسم 1: نبذة عن المؤسسة: يتضمن هذا القسم المعلومات العامة حول المؤسسة. </w:t>
                  </w:r>
                </w:p>
              </w:tc>
            </w:tr>
            <w:tr w:rsidR="00CD5685" w:rsidRPr="00513DD0" w14:paraId="793D8B53" w14:textId="77777777" w:rsidTr="00C95697">
              <w:tc>
                <w:tcPr>
                  <w:tcW w:w="8550" w:type="dxa"/>
                </w:tcPr>
                <w:p w14:paraId="271F5CF3" w14:textId="77777777" w:rsidR="00CD5685" w:rsidRPr="00513DD0" w:rsidRDefault="00CD5685" w:rsidP="00513DD0">
                  <w:pPr>
                    <w:bidi/>
                    <w:spacing w:before="120" w:after="120" w:line="240" w:lineRule="auto"/>
                    <w:jc w:val="both"/>
                    <w:rPr>
                      <w:rFonts w:ascii="Simplified Arabic" w:eastAsia="Times New Roman" w:hAnsi="Simplified Arabic" w:cs="Simplified Arabic"/>
                      <w:b/>
                      <w:sz w:val="24"/>
                      <w:szCs w:val="24"/>
                      <w:lang w:bidi="ar-BH"/>
                    </w:rPr>
                  </w:pPr>
                  <w:r w:rsidRPr="00513DD0">
                    <w:rPr>
                      <w:rFonts w:ascii="Simplified Arabic" w:eastAsia="Times New Roman" w:hAnsi="Simplified Arabic" w:cs="Simplified Arabic"/>
                      <w:b/>
                      <w:sz w:val="24"/>
                      <w:szCs w:val="24"/>
                      <w:rtl/>
                      <w:lang w:bidi="ar-BH"/>
                    </w:rPr>
                    <w:t xml:space="preserve">القسم 2: نظام ضمان الجودة: يُتوقع من المؤسسة وصف نظام ضمان الجودة المعمول به بشكل عام، وتقديم التفاصيل حول أحدث مراجعة/ المراجعات الخارجية، ووصف موجز عن الترتيبات الرسمية التي قامت بها المؤسسة تجاه استيفاء معايير الإدراج المؤسسي للإطار الوطني للمؤهلات. </w:t>
                  </w:r>
                </w:p>
              </w:tc>
            </w:tr>
            <w:tr w:rsidR="00CD5685" w:rsidRPr="00513DD0" w14:paraId="0D9EE231" w14:textId="77777777" w:rsidTr="00513DD0">
              <w:trPr>
                <w:trHeight w:val="1080"/>
              </w:trPr>
              <w:tc>
                <w:tcPr>
                  <w:tcW w:w="8550" w:type="dxa"/>
                </w:tcPr>
                <w:p w14:paraId="4916E012" w14:textId="77777777" w:rsidR="000C1E4B" w:rsidRPr="00513DD0" w:rsidRDefault="000C1E4B" w:rsidP="00513DD0">
                  <w:pPr>
                    <w:bidi/>
                    <w:spacing w:before="120" w:after="120" w:line="240" w:lineRule="auto"/>
                    <w:rPr>
                      <w:rFonts w:ascii="Simplified Arabic" w:eastAsia="Times New Roman" w:hAnsi="Simplified Arabic" w:cs="Simplified Arabic"/>
                      <w:b/>
                      <w:sz w:val="24"/>
                      <w:szCs w:val="24"/>
                      <w:lang w:bidi="ar-BH"/>
                    </w:rPr>
                  </w:pPr>
                  <w:r w:rsidRPr="00513DD0">
                    <w:rPr>
                      <w:rFonts w:ascii="Simplified Arabic" w:eastAsia="Times New Roman" w:hAnsi="Simplified Arabic" w:cs="Simplified Arabic" w:hint="eastAsia"/>
                      <w:b/>
                      <w:sz w:val="24"/>
                      <w:szCs w:val="24"/>
                      <w:rtl/>
                      <w:lang w:bidi="ar-BH"/>
                    </w:rPr>
                    <w:t>القسم</w:t>
                  </w:r>
                  <w:r w:rsidRPr="00513DD0">
                    <w:rPr>
                      <w:rFonts w:ascii="Simplified Arabic" w:eastAsia="Times New Roman" w:hAnsi="Simplified Arabic" w:cs="Simplified Arabic"/>
                      <w:b/>
                      <w:sz w:val="24"/>
                      <w:szCs w:val="24"/>
                      <w:rtl/>
                      <w:lang w:bidi="ar-BH"/>
                    </w:rPr>
                    <w:t xml:space="preserve"> 3: المعيار 1: </w:t>
                  </w:r>
                  <w:r w:rsidRPr="00513DD0">
                    <w:rPr>
                      <w:rFonts w:ascii="Simplified Arabic" w:eastAsia="Calibri" w:hAnsi="Simplified Arabic" w:cs="Simplified Arabic"/>
                      <w:color w:val="000000" w:themeColor="text1"/>
                      <w:sz w:val="24"/>
                      <w:szCs w:val="24"/>
                      <w:rtl/>
                      <w:lang w:val="en-GB"/>
                    </w:rPr>
                    <w:t xml:space="preserve">الالتحاق </w:t>
                  </w:r>
                  <w:r w:rsidRPr="00513DD0">
                    <w:rPr>
                      <w:rFonts w:ascii="Simplified Arabic" w:eastAsia="Calibri" w:hAnsi="Simplified Arabic" w:cs="Simplified Arabic" w:hint="eastAsia"/>
                      <w:color w:val="000000" w:themeColor="text1"/>
                      <w:sz w:val="24"/>
                      <w:szCs w:val="24"/>
                      <w:rtl/>
                      <w:lang w:val="en-GB"/>
                    </w:rPr>
                    <w:t>والانتقال</w:t>
                  </w:r>
                  <w:r w:rsidRPr="00513DD0">
                    <w:rPr>
                      <w:rFonts w:ascii="Simplified Arabic" w:eastAsia="Calibri" w:hAnsi="Simplified Arabic" w:cs="Simplified Arabic"/>
                      <w:color w:val="000000" w:themeColor="text1"/>
                      <w:sz w:val="24"/>
                      <w:szCs w:val="24"/>
                      <w:rtl/>
                      <w:lang w:val="en-GB"/>
                    </w:rPr>
                    <w:t xml:space="preserve"> </w:t>
                  </w:r>
                  <w:r w:rsidRPr="00513DD0">
                    <w:rPr>
                      <w:rFonts w:ascii="Simplified Arabic" w:eastAsia="Calibri" w:hAnsi="Simplified Arabic" w:cs="Simplified Arabic" w:hint="eastAsia"/>
                      <w:color w:val="000000" w:themeColor="text1"/>
                      <w:sz w:val="24"/>
                      <w:szCs w:val="24"/>
                      <w:rtl/>
                      <w:lang w:val="en-GB"/>
                    </w:rPr>
                    <w:t>والتقدم</w:t>
                  </w:r>
                  <w:r w:rsidRPr="00513DD0">
                    <w:rPr>
                      <w:rFonts w:ascii="Simplified Arabic" w:eastAsia="Calibri" w:hAnsi="Simplified Arabic" w:cs="Simplified Arabic"/>
                      <w:color w:val="000000" w:themeColor="text1"/>
                      <w:sz w:val="24"/>
                      <w:szCs w:val="24"/>
                      <w:rtl/>
                      <w:lang w:val="en-GB"/>
                    </w:rPr>
                    <w:t>: يجب أن تقدم المؤسسة دليلًا على آلية المؤسسة للقبول و</w:t>
                  </w:r>
                  <w:r w:rsidR="00576F4D" w:rsidRPr="00513DD0">
                    <w:rPr>
                      <w:rFonts w:ascii="Simplified Arabic" w:eastAsia="Calibri" w:hAnsi="Simplified Arabic" w:cs="Simplified Arabic" w:hint="cs"/>
                      <w:color w:val="000000" w:themeColor="text1"/>
                      <w:sz w:val="24"/>
                      <w:szCs w:val="24"/>
                      <w:rtl/>
                      <w:lang w:val="en-GB"/>
                    </w:rPr>
                    <w:t>نقل</w:t>
                  </w:r>
                  <w:r w:rsidRPr="00513DD0">
                    <w:rPr>
                      <w:rFonts w:ascii="Simplified Arabic" w:eastAsia="Calibri" w:hAnsi="Simplified Arabic" w:cs="Simplified Arabic"/>
                      <w:color w:val="000000" w:themeColor="text1"/>
                      <w:sz w:val="24"/>
                      <w:szCs w:val="24"/>
                      <w:rtl/>
                      <w:lang w:val="en-GB"/>
                    </w:rPr>
                    <w:t xml:space="preserve"> </w:t>
                  </w:r>
                  <w:r w:rsidR="00576F4D" w:rsidRPr="00513DD0">
                    <w:rPr>
                      <w:rFonts w:ascii="Simplified Arabic" w:eastAsia="Calibri" w:hAnsi="Simplified Arabic" w:cs="Simplified Arabic" w:hint="cs"/>
                      <w:color w:val="000000" w:themeColor="text1"/>
                      <w:sz w:val="24"/>
                      <w:szCs w:val="24"/>
                      <w:rtl/>
                      <w:lang w:val="en-GB"/>
                    </w:rPr>
                    <w:t>الساعات المعتمدة</w:t>
                  </w:r>
                  <w:r w:rsidRPr="00513DD0">
                    <w:rPr>
                      <w:rFonts w:ascii="Simplified Arabic" w:eastAsia="Calibri" w:hAnsi="Simplified Arabic" w:cs="Simplified Arabic"/>
                      <w:color w:val="000000" w:themeColor="text1"/>
                      <w:sz w:val="24"/>
                      <w:szCs w:val="24"/>
                      <w:rtl/>
                      <w:lang w:val="en-GB"/>
                    </w:rPr>
                    <w:t xml:space="preserve"> والتقدم الوظيفي والاستئناف.</w:t>
                  </w:r>
                </w:p>
              </w:tc>
            </w:tr>
            <w:tr w:rsidR="000C1E4B" w:rsidRPr="00513DD0" w14:paraId="081680E8" w14:textId="77777777" w:rsidTr="00513DD0">
              <w:trPr>
                <w:trHeight w:val="1107"/>
              </w:trPr>
              <w:tc>
                <w:tcPr>
                  <w:tcW w:w="8550" w:type="dxa"/>
                </w:tcPr>
                <w:p w14:paraId="23582880" w14:textId="77777777" w:rsidR="000C1E4B" w:rsidRPr="00513DD0" w:rsidRDefault="000C1E4B" w:rsidP="00513DD0">
                  <w:pPr>
                    <w:bidi/>
                    <w:spacing w:before="120" w:after="120" w:line="240" w:lineRule="auto"/>
                    <w:rPr>
                      <w:rFonts w:ascii="Simplified Arabic" w:eastAsia="Times New Roman" w:hAnsi="Simplified Arabic" w:cs="Simplified Arabic"/>
                      <w:b/>
                      <w:sz w:val="24"/>
                      <w:szCs w:val="24"/>
                      <w:rtl/>
                      <w:lang w:bidi="ar-BH"/>
                    </w:rPr>
                  </w:pPr>
                  <w:r w:rsidRPr="00513DD0">
                    <w:rPr>
                      <w:rFonts w:ascii="Simplified Arabic" w:eastAsia="Times New Roman" w:hAnsi="Simplified Arabic" w:cs="Simplified Arabic" w:hint="eastAsia"/>
                      <w:b/>
                      <w:sz w:val="24"/>
                      <w:szCs w:val="24"/>
                      <w:rtl/>
                      <w:lang w:bidi="ar-BH"/>
                    </w:rPr>
                    <w:lastRenderedPageBreak/>
                    <w:t>القسم</w:t>
                  </w:r>
                  <w:r w:rsidRPr="00513DD0">
                    <w:rPr>
                      <w:rFonts w:ascii="Simplified Arabic" w:eastAsia="Times New Roman" w:hAnsi="Simplified Arabic" w:cs="Simplified Arabic"/>
                      <w:b/>
                      <w:sz w:val="24"/>
                      <w:szCs w:val="24"/>
                      <w:rtl/>
                      <w:lang w:bidi="ar-BH"/>
                    </w:rPr>
                    <w:t xml:space="preserve"> 4: المعيار 2: </w:t>
                  </w:r>
                  <w:r w:rsidRPr="00513DD0">
                    <w:rPr>
                      <w:rFonts w:ascii="Simplified Arabic" w:eastAsia="Times New Roman" w:hAnsi="Simplified Arabic" w:cs="Simplified Arabic" w:hint="eastAsia"/>
                      <w:b/>
                      <w:sz w:val="24"/>
                      <w:szCs w:val="24"/>
                      <w:rtl/>
                      <w:lang w:bidi="ar-BH"/>
                    </w:rPr>
                    <w:t>تصميم</w:t>
                  </w:r>
                  <w:r w:rsidRPr="00513DD0">
                    <w:rPr>
                      <w:rFonts w:ascii="Simplified Arabic" w:eastAsia="Times New Roman" w:hAnsi="Simplified Arabic" w:cs="Simplified Arabic"/>
                      <w:b/>
                      <w:sz w:val="24"/>
                      <w:szCs w:val="24"/>
                      <w:rtl/>
                      <w:lang w:bidi="ar-BH"/>
                    </w:rPr>
                    <w:t xml:space="preserve"> المؤهلات والموافقة عليها ومراجعتها: </w:t>
                  </w:r>
                  <w:r w:rsidR="00A558E3" w:rsidRPr="00513DD0">
                    <w:rPr>
                      <w:rFonts w:ascii="Simplified Arabic" w:eastAsia="Times New Roman" w:hAnsi="Simplified Arabic" w:cs="Simplified Arabic"/>
                      <w:b/>
                      <w:sz w:val="24"/>
                      <w:szCs w:val="24"/>
                      <w:rtl/>
                      <w:lang w:bidi="ar-BH"/>
                    </w:rPr>
                    <w:t>يجب أن توفر المؤسسة آليات لتطوير واعتماد ومراجعة المؤهلات.</w:t>
                  </w:r>
                </w:p>
              </w:tc>
            </w:tr>
            <w:tr w:rsidR="000C1E4B" w:rsidRPr="00513DD0" w14:paraId="7F5BE6B4" w14:textId="77777777" w:rsidTr="00375068">
              <w:trPr>
                <w:trHeight w:val="585"/>
              </w:trPr>
              <w:tc>
                <w:tcPr>
                  <w:tcW w:w="8550" w:type="dxa"/>
                </w:tcPr>
                <w:p w14:paraId="625C05EB" w14:textId="77777777" w:rsidR="000C1E4B" w:rsidRPr="00513DD0" w:rsidRDefault="000C1E4B" w:rsidP="00513DD0">
                  <w:pPr>
                    <w:bidi/>
                    <w:spacing w:before="120" w:after="120" w:line="240" w:lineRule="auto"/>
                    <w:rPr>
                      <w:rFonts w:ascii="Simplified Arabic" w:eastAsia="Times New Roman" w:hAnsi="Simplified Arabic" w:cs="Simplified Arabic"/>
                      <w:b/>
                      <w:sz w:val="24"/>
                      <w:szCs w:val="24"/>
                      <w:rtl/>
                      <w:lang w:bidi="ar-BH"/>
                    </w:rPr>
                  </w:pPr>
                  <w:r w:rsidRPr="00513DD0">
                    <w:rPr>
                      <w:rFonts w:ascii="Simplified Arabic" w:eastAsia="Times New Roman" w:hAnsi="Simplified Arabic" w:cs="Simplified Arabic" w:hint="eastAsia"/>
                      <w:b/>
                      <w:sz w:val="24"/>
                      <w:szCs w:val="24"/>
                      <w:rtl/>
                      <w:lang w:bidi="ar-BH"/>
                    </w:rPr>
                    <w:t>القسم</w:t>
                  </w:r>
                  <w:r w:rsidRPr="00513DD0">
                    <w:rPr>
                      <w:rFonts w:ascii="Simplified Arabic" w:eastAsia="Times New Roman" w:hAnsi="Simplified Arabic" w:cs="Simplified Arabic"/>
                      <w:b/>
                      <w:sz w:val="24"/>
                      <w:szCs w:val="24"/>
                      <w:rtl/>
                      <w:lang w:bidi="ar-BH"/>
                    </w:rPr>
                    <w:t xml:space="preserve"> 5: المعيار 3: تصميم التقييم والاعتدال: </w:t>
                  </w:r>
                  <w:r w:rsidR="00A558E3" w:rsidRPr="00513DD0">
                    <w:rPr>
                      <w:rFonts w:ascii="Simplified Arabic" w:eastAsia="Times New Roman" w:hAnsi="Simplified Arabic" w:cs="Simplified Arabic"/>
                      <w:b/>
                      <w:sz w:val="24"/>
                      <w:szCs w:val="24"/>
                      <w:rtl/>
                      <w:lang w:bidi="ar-BH"/>
                    </w:rPr>
                    <w:t>يجب أن تقدم المؤسسة تفاصيل تقييم مؤهلاتها.</w:t>
                  </w:r>
                </w:p>
              </w:tc>
            </w:tr>
            <w:tr w:rsidR="000C1E4B" w:rsidRPr="00513DD0" w14:paraId="57C5D8DC" w14:textId="77777777" w:rsidTr="00C95697">
              <w:tc>
                <w:tcPr>
                  <w:tcW w:w="8550" w:type="dxa"/>
                </w:tcPr>
                <w:p w14:paraId="03AE7B89" w14:textId="77777777" w:rsidR="000C1E4B" w:rsidRPr="00513DD0" w:rsidRDefault="000C1E4B" w:rsidP="00513DD0">
                  <w:pPr>
                    <w:bidi/>
                    <w:spacing w:before="120" w:after="120" w:line="240" w:lineRule="auto"/>
                    <w:rPr>
                      <w:rFonts w:ascii="Simplified Arabic" w:eastAsia="Times New Roman" w:hAnsi="Simplified Arabic" w:cs="Simplified Arabic"/>
                      <w:b/>
                      <w:sz w:val="24"/>
                      <w:szCs w:val="24"/>
                      <w:rtl/>
                      <w:lang w:bidi="ar-BH"/>
                    </w:rPr>
                  </w:pPr>
                  <w:r w:rsidRPr="00513DD0">
                    <w:rPr>
                      <w:rFonts w:ascii="Simplified Arabic" w:eastAsia="Times New Roman" w:hAnsi="Simplified Arabic" w:cs="Simplified Arabic" w:hint="eastAsia"/>
                      <w:b/>
                      <w:sz w:val="24"/>
                      <w:szCs w:val="24"/>
                      <w:rtl/>
                      <w:lang w:bidi="ar-BH"/>
                    </w:rPr>
                    <w:t>القسم</w:t>
                  </w:r>
                  <w:r w:rsidRPr="00513DD0">
                    <w:rPr>
                      <w:rFonts w:ascii="Simplified Arabic" w:eastAsia="Times New Roman" w:hAnsi="Simplified Arabic" w:cs="Simplified Arabic"/>
                      <w:b/>
                      <w:sz w:val="24"/>
                      <w:szCs w:val="24"/>
                      <w:rtl/>
                      <w:lang w:bidi="ar-BH"/>
                    </w:rPr>
                    <w:t xml:space="preserve"> 6: المعيار 4: إصدار الشهادات: </w:t>
                  </w:r>
                  <w:r w:rsidR="00A558E3" w:rsidRPr="00513DD0">
                    <w:rPr>
                      <w:rFonts w:ascii="Simplified Arabic" w:eastAsia="Times New Roman" w:hAnsi="Simplified Arabic" w:cs="Simplified Arabic"/>
                      <w:b/>
                      <w:sz w:val="24"/>
                      <w:szCs w:val="24"/>
                      <w:rtl/>
                      <w:lang w:bidi="ar-BH"/>
                    </w:rPr>
                    <w:t>يجب أن توفر المؤسسة آلية لإصدار الشهادات والمصادقة عليها والاحتفاظ ب</w:t>
                  </w:r>
                  <w:r w:rsidR="00576F4D" w:rsidRPr="00513DD0">
                    <w:rPr>
                      <w:rFonts w:ascii="Simplified Arabic" w:eastAsia="Times New Roman" w:hAnsi="Simplified Arabic" w:cs="Simplified Arabic" w:hint="cs"/>
                      <w:b/>
                      <w:sz w:val="24"/>
                      <w:szCs w:val="24"/>
                      <w:rtl/>
                      <w:lang w:bidi="ar-BH"/>
                    </w:rPr>
                    <w:t>سجلات الشهادات.</w:t>
                  </w:r>
                </w:p>
              </w:tc>
            </w:tr>
            <w:tr w:rsidR="000C1E4B" w:rsidRPr="00513DD0" w14:paraId="6E5B04B4" w14:textId="77777777" w:rsidTr="00C95697">
              <w:tc>
                <w:tcPr>
                  <w:tcW w:w="8550" w:type="dxa"/>
                </w:tcPr>
                <w:p w14:paraId="5C1D6290" w14:textId="77777777" w:rsidR="000C1E4B" w:rsidRPr="00513DD0" w:rsidRDefault="000C1E4B" w:rsidP="00513DD0">
                  <w:pPr>
                    <w:bidi/>
                    <w:spacing w:before="120" w:after="120" w:line="240" w:lineRule="auto"/>
                    <w:rPr>
                      <w:rFonts w:ascii="Simplified Arabic" w:eastAsia="Times New Roman" w:hAnsi="Simplified Arabic" w:cs="Simplified Arabic"/>
                      <w:b/>
                      <w:sz w:val="24"/>
                      <w:szCs w:val="24"/>
                      <w:rtl/>
                      <w:lang w:bidi="ar-BH"/>
                    </w:rPr>
                  </w:pPr>
                  <w:r w:rsidRPr="00513DD0">
                    <w:rPr>
                      <w:rFonts w:ascii="Simplified Arabic" w:eastAsia="Times New Roman" w:hAnsi="Simplified Arabic" w:cs="Simplified Arabic" w:hint="eastAsia"/>
                      <w:b/>
                      <w:sz w:val="24"/>
                      <w:szCs w:val="24"/>
                      <w:rtl/>
                      <w:lang w:bidi="ar-BH"/>
                    </w:rPr>
                    <w:t>القسم</w:t>
                  </w:r>
                  <w:r w:rsidRPr="00513DD0">
                    <w:rPr>
                      <w:rFonts w:ascii="Simplified Arabic" w:eastAsia="Times New Roman" w:hAnsi="Simplified Arabic" w:cs="Simplified Arabic"/>
                      <w:b/>
                      <w:sz w:val="24"/>
                      <w:szCs w:val="24"/>
                      <w:rtl/>
                      <w:lang w:bidi="ar-BH"/>
                    </w:rPr>
                    <w:t xml:space="preserve"> 7: المعيار 5: الاستدامة والتحسين المستمر للجودة</w:t>
                  </w:r>
                  <w:r w:rsidR="00576F4D" w:rsidRPr="00513DD0">
                    <w:rPr>
                      <w:rFonts w:ascii="Simplified Arabic" w:eastAsia="Times New Roman" w:hAnsi="Simplified Arabic" w:cs="Simplified Arabic" w:hint="cs"/>
                      <w:b/>
                      <w:sz w:val="24"/>
                      <w:szCs w:val="24"/>
                      <w:rtl/>
                      <w:lang w:bidi="ar-BH"/>
                    </w:rPr>
                    <w:t xml:space="preserve">: </w:t>
                  </w:r>
                  <w:r w:rsidR="00576F4D" w:rsidRPr="00513DD0">
                    <w:rPr>
                      <w:rFonts w:ascii="Simplified Arabic" w:eastAsia="Times New Roman" w:hAnsi="Simplified Arabic" w:cs="Simplified Arabic"/>
                      <w:b/>
                      <w:sz w:val="24"/>
                      <w:szCs w:val="24"/>
                      <w:rtl/>
                      <w:lang w:bidi="ar-BH"/>
                    </w:rPr>
                    <w:t>يجب على المؤسسة توفير نظام ضمان الجودة الخاص بها، وآلية التحسين المستمر لنظام ضمان الجودة الحالي وخطة إدارة المخاطر والأزمات.</w:t>
                  </w:r>
                </w:p>
              </w:tc>
            </w:tr>
            <w:tr w:rsidR="000C1E4B" w:rsidRPr="00513DD0" w14:paraId="37C4B786" w14:textId="77777777" w:rsidTr="00C95697">
              <w:tc>
                <w:tcPr>
                  <w:tcW w:w="8550" w:type="dxa"/>
                </w:tcPr>
                <w:p w14:paraId="0437CE79" w14:textId="77777777" w:rsidR="000C1E4B" w:rsidRDefault="000C1E4B" w:rsidP="00513DD0">
                  <w:pPr>
                    <w:bidi/>
                    <w:spacing w:before="120" w:after="120" w:line="240" w:lineRule="auto"/>
                    <w:rPr>
                      <w:rFonts w:ascii="Simplified Arabic" w:eastAsia="Times New Roman" w:hAnsi="Simplified Arabic" w:cs="Simplified Arabic"/>
                      <w:b/>
                      <w:sz w:val="24"/>
                      <w:szCs w:val="24"/>
                      <w:rtl/>
                      <w:lang w:bidi="ar-BH"/>
                    </w:rPr>
                  </w:pPr>
                  <w:r w:rsidRPr="00513DD0">
                    <w:rPr>
                      <w:rFonts w:ascii="Simplified Arabic" w:eastAsia="Times New Roman" w:hAnsi="Simplified Arabic" w:cs="Simplified Arabic"/>
                      <w:b/>
                      <w:sz w:val="24"/>
                      <w:szCs w:val="24"/>
                      <w:rtl/>
                      <w:lang w:bidi="ar-BH"/>
                    </w:rPr>
                    <w:t xml:space="preserve">القسم 8: </w:t>
                  </w:r>
                  <w:r w:rsidRPr="00513DD0">
                    <w:rPr>
                      <w:rFonts w:ascii="Simplified Arabic" w:eastAsia="Times New Roman" w:hAnsi="Simplified Arabic" w:cs="Simplified Arabic" w:hint="eastAsia"/>
                      <w:b/>
                      <w:sz w:val="24"/>
                      <w:szCs w:val="24"/>
                      <w:rtl/>
                      <w:lang w:bidi="ar-BH"/>
                    </w:rPr>
                    <w:t>بيانات</w:t>
                  </w:r>
                  <w:r w:rsidRPr="00513DD0">
                    <w:rPr>
                      <w:rFonts w:ascii="Simplified Arabic" w:eastAsia="Times New Roman" w:hAnsi="Simplified Arabic" w:cs="Simplified Arabic"/>
                      <w:b/>
                      <w:sz w:val="24"/>
                      <w:szCs w:val="24"/>
                      <w:rtl/>
                      <w:lang w:bidi="ar-BH"/>
                    </w:rPr>
                    <w:t xml:space="preserve"> الشخص المسئول عن الطلب.</w:t>
                  </w:r>
                </w:p>
                <w:p w14:paraId="34D057CA" w14:textId="2413BA5F" w:rsidR="005C3C28" w:rsidRPr="00513DD0" w:rsidRDefault="005C3C28" w:rsidP="005C3C28">
                  <w:pPr>
                    <w:bidi/>
                    <w:spacing w:before="120" w:after="120" w:line="240" w:lineRule="auto"/>
                    <w:rPr>
                      <w:rFonts w:ascii="Simplified Arabic" w:eastAsia="Times New Roman" w:hAnsi="Simplified Arabic" w:cs="Simplified Arabic"/>
                      <w:b/>
                      <w:sz w:val="24"/>
                      <w:szCs w:val="24"/>
                      <w:rtl/>
                      <w:lang w:bidi="ar-BH"/>
                    </w:rPr>
                  </w:pPr>
                  <w:r w:rsidRPr="00513DD0">
                    <w:rPr>
                      <w:rFonts w:ascii="Simplified Arabic" w:eastAsia="Times New Roman" w:hAnsi="Simplified Arabic" w:cs="Simplified Arabic"/>
                      <w:b/>
                      <w:sz w:val="24"/>
                      <w:szCs w:val="24"/>
                      <w:rtl/>
                      <w:lang w:bidi="ar-BH"/>
                    </w:rPr>
                    <w:t xml:space="preserve">القسم </w:t>
                  </w:r>
                  <w:r>
                    <w:rPr>
                      <w:rFonts w:ascii="Simplified Arabic" w:eastAsia="Times New Roman" w:hAnsi="Simplified Arabic" w:cs="Simplified Arabic" w:hint="cs"/>
                      <w:b/>
                      <w:sz w:val="24"/>
                      <w:szCs w:val="24"/>
                      <w:rtl/>
                      <w:lang w:bidi="ar-BH"/>
                    </w:rPr>
                    <w:t>9</w:t>
                  </w:r>
                  <w:r w:rsidRPr="00513DD0">
                    <w:rPr>
                      <w:rFonts w:ascii="Simplified Arabic" w:eastAsia="Times New Roman" w:hAnsi="Simplified Arabic" w:cs="Simplified Arabic"/>
                      <w:b/>
                      <w:sz w:val="24"/>
                      <w:szCs w:val="24"/>
                      <w:rtl/>
                      <w:lang w:bidi="ar-BH"/>
                    </w:rPr>
                    <w:t>:</w:t>
                  </w:r>
                  <w:r>
                    <w:rPr>
                      <w:rFonts w:ascii="Simplified Arabic" w:eastAsia="Times New Roman" w:hAnsi="Simplified Arabic" w:cs="Simplified Arabic" w:hint="cs"/>
                      <w:b/>
                      <w:sz w:val="24"/>
                      <w:szCs w:val="24"/>
                      <w:rtl/>
                      <w:lang w:bidi="ar-BH"/>
                    </w:rPr>
                    <w:t xml:space="preserve"> </w:t>
                  </w:r>
                  <w:r w:rsidRPr="005C3C28">
                    <w:rPr>
                      <w:rFonts w:ascii="Simplified Arabic" w:eastAsia="Times New Roman" w:hAnsi="Simplified Arabic" w:cs="Simplified Arabic"/>
                      <w:b/>
                      <w:sz w:val="24"/>
                      <w:szCs w:val="24"/>
                      <w:rtl/>
                      <w:lang w:bidi="ar-BH"/>
                    </w:rPr>
                    <w:t>فحص اكتمال طلب الإدراج المؤسسي ووضوحه</w:t>
                  </w:r>
                  <w:r>
                    <w:rPr>
                      <w:rFonts w:ascii="Simplified Arabic" w:eastAsia="Times New Roman" w:hAnsi="Simplified Arabic" w:cs="Simplified Arabic" w:hint="cs"/>
                      <w:b/>
                      <w:sz w:val="24"/>
                      <w:szCs w:val="24"/>
                      <w:rtl/>
                      <w:lang w:bidi="ar-BH"/>
                    </w:rPr>
                    <w:t>.</w:t>
                  </w:r>
                </w:p>
              </w:tc>
            </w:tr>
          </w:tbl>
          <w:p w14:paraId="10C1730A" w14:textId="77777777" w:rsidR="00CD5685" w:rsidRPr="00513DD0" w:rsidRDefault="00CD5685" w:rsidP="00513DD0">
            <w:pPr>
              <w:bidi/>
              <w:spacing w:before="120" w:after="120" w:line="240" w:lineRule="auto"/>
              <w:jc w:val="both"/>
              <w:rPr>
                <w:rFonts w:ascii="Simplified Arabic" w:eastAsia="Times New Roman" w:hAnsi="Simplified Arabic" w:cs="Simplified Arabic"/>
                <w:sz w:val="24"/>
                <w:szCs w:val="24"/>
                <w:rtl/>
                <w:lang w:bidi="ar-BH"/>
              </w:rPr>
            </w:pPr>
            <w:r w:rsidRPr="00513DD0">
              <w:rPr>
                <w:rFonts w:ascii="Simplified Arabic" w:eastAsia="Times New Roman" w:hAnsi="Simplified Arabic" w:cs="Simplified Arabic"/>
                <w:sz w:val="24"/>
                <w:szCs w:val="24"/>
                <w:rtl/>
                <w:lang w:bidi="ar-BH"/>
              </w:rPr>
              <w:t xml:space="preserve">سوف تستخدم لجنة تقييم الإدراج المؤسسي المعلومات المقدمة في هذا الطلب بوصفه أساسًا لاتخاذ القرار بشأن إدراج المؤسسة في سجل الإطار الوطني للمؤهلات. </w:t>
            </w:r>
          </w:p>
          <w:p w14:paraId="6866F490" w14:textId="66722339" w:rsidR="00CD5685" w:rsidRPr="00513DD0" w:rsidRDefault="00CD5685" w:rsidP="00513DD0">
            <w:pPr>
              <w:bidi/>
              <w:spacing w:before="120" w:after="120" w:line="240" w:lineRule="auto"/>
              <w:jc w:val="both"/>
              <w:rPr>
                <w:rFonts w:ascii="Simplified Arabic" w:eastAsia="Times New Roman" w:hAnsi="Simplified Arabic" w:cs="Simplified Arabic"/>
                <w:sz w:val="24"/>
                <w:szCs w:val="24"/>
                <w:rtl/>
                <w:lang w:bidi="ar-BH"/>
              </w:rPr>
            </w:pPr>
            <w:r w:rsidRPr="00513DD0">
              <w:rPr>
                <w:rFonts w:ascii="Simplified Arabic" w:eastAsia="Times New Roman" w:hAnsi="Simplified Arabic" w:cs="Simplified Arabic"/>
                <w:sz w:val="24"/>
                <w:szCs w:val="24"/>
                <w:rtl/>
                <w:lang w:bidi="ar-BH"/>
              </w:rPr>
              <w:t>يرجى استكمال جميع الأقسام في هذه الاستمارة، وإرفاق كافة الوثائق والأدلة المساندة</w:t>
            </w:r>
            <w:r w:rsidR="003874BF">
              <w:rPr>
                <w:rFonts w:ascii="Simplified Arabic" w:eastAsia="Times New Roman" w:hAnsi="Simplified Arabic" w:cs="Simplified Arabic" w:hint="cs"/>
                <w:sz w:val="24"/>
                <w:szCs w:val="24"/>
                <w:rtl/>
                <w:lang w:bidi="ar-BH"/>
              </w:rPr>
              <w:t xml:space="preserve">. </w:t>
            </w:r>
            <w:r w:rsidRPr="00513DD0">
              <w:rPr>
                <w:rFonts w:ascii="Simplified Arabic" w:eastAsia="Times New Roman" w:hAnsi="Simplified Arabic" w:cs="Simplified Arabic"/>
                <w:sz w:val="24"/>
                <w:szCs w:val="24"/>
                <w:rtl/>
                <w:lang w:bidi="ar-BH"/>
              </w:rPr>
              <w:t xml:space="preserve">ويجب على المؤسسة الاستعانة بدليل الإطار الوطني للمؤهلات؛ للاطلاع على عملية الإدراج المؤسسي ومتطلباتها. </w:t>
            </w:r>
          </w:p>
          <w:p w14:paraId="50C11F6A" w14:textId="51AD2FA0" w:rsidR="00CD5685" w:rsidRPr="00513DD0" w:rsidRDefault="00CD5685" w:rsidP="00513DD0">
            <w:pPr>
              <w:bidi/>
              <w:spacing w:before="120" w:after="120" w:line="240" w:lineRule="auto"/>
              <w:jc w:val="both"/>
              <w:rPr>
                <w:rFonts w:ascii="Simplified Arabic" w:eastAsia="Times New Roman" w:hAnsi="Simplified Arabic" w:cs="Simplified Arabic"/>
                <w:sz w:val="24"/>
                <w:szCs w:val="24"/>
                <w:rtl/>
                <w:lang w:bidi="ar-BH"/>
              </w:rPr>
            </w:pPr>
            <w:r w:rsidRPr="00513DD0">
              <w:rPr>
                <w:rFonts w:ascii="Simplified Arabic" w:eastAsia="Times New Roman" w:hAnsi="Simplified Arabic" w:cs="Simplified Arabic"/>
                <w:sz w:val="24"/>
                <w:szCs w:val="24"/>
                <w:rtl/>
                <w:lang w:bidi="ar-BH"/>
              </w:rPr>
              <w:t xml:space="preserve">يجب التوقيع على استمارة طلب الإدراج المؤسسي من قبل المفوض بالتوقيع عن المؤسسة، وتقديمها إلى </w:t>
            </w:r>
            <w:r w:rsidR="00283C54" w:rsidRPr="00513DD0">
              <w:rPr>
                <w:rFonts w:ascii="Simplified Arabic" w:eastAsia="Times New Roman" w:hAnsi="Simplified Arabic" w:cs="Simplified Arabic" w:hint="cs"/>
                <w:sz w:val="24"/>
                <w:szCs w:val="24"/>
                <w:rtl/>
                <w:lang w:bidi="ar-BH"/>
              </w:rPr>
              <w:t>ادارة عمليات الاطار الوطني</w:t>
            </w:r>
            <w:r w:rsidRPr="00513DD0">
              <w:rPr>
                <w:rFonts w:ascii="Simplified Arabic" w:eastAsia="Times New Roman" w:hAnsi="Simplified Arabic" w:cs="Simplified Arabic"/>
                <w:sz w:val="24"/>
                <w:szCs w:val="24"/>
                <w:rtl/>
                <w:lang w:bidi="ar-BH"/>
              </w:rPr>
              <w:t xml:space="preserve">، </w:t>
            </w:r>
            <w:r w:rsidR="00745A20" w:rsidRPr="00745A20">
              <w:rPr>
                <w:rFonts w:ascii="Simplified Arabic" w:eastAsia="Times New Roman" w:hAnsi="Simplified Arabic" w:cs="Simplified Arabic"/>
                <w:sz w:val="24"/>
                <w:szCs w:val="24"/>
                <w:rtl/>
                <w:lang w:bidi="ar-BH"/>
              </w:rPr>
              <w:t>وكذلك</w:t>
            </w:r>
            <w:r w:rsidR="00745A20">
              <w:rPr>
                <w:rFonts w:ascii="Simplified Arabic" w:eastAsia="Times New Roman" w:hAnsi="Simplified Arabic" w:cs="Simplified Arabic" w:hint="cs"/>
                <w:sz w:val="24"/>
                <w:szCs w:val="24"/>
                <w:rtl/>
                <w:lang w:bidi="ar-BH"/>
              </w:rPr>
              <w:t xml:space="preserve"> </w:t>
            </w:r>
            <w:r w:rsidRPr="00513DD0">
              <w:rPr>
                <w:rFonts w:ascii="Simplified Arabic" w:eastAsia="Times New Roman" w:hAnsi="Simplified Arabic" w:cs="Simplified Arabic" w:hint="eastAsia"/>
                <w:sz w:val="24"/>
                <w:szCs w:val="24"/>
                <w:rtl/>
                <w:lang w:bidi="ar-BH"/>
              </w:rPr>
              <w:t>ال</w:t>
            </w:r>
            <w:r w:rsidRPr="00513DD0">
              <w:rPr>
                <w:rFonts w:ascii="Simplified Arabic" w:eastAsia="Times New Roman" w:hAnsi="Simplified Arabic" w:cs="Simplified Arabic"/>
                <w:sz w:val="24"/>
                <w:szCs w:val="24"/>
                <w:rtl/>
                <w:lang w:bidi="ar-BH"/>
              </w:rPr>
              <w:t xml:space="preserve">أدلة المساندة. ويجب تقديم استمارة الطلب الموقعة، </w:t>
            </w:r>
            <w:r w:rsidR="00745A20">
              <w:rPr>
                <w:rFonts w:ascii="Simplified Arabic" w:eastAsia="Times New Roman" w:hAnsi="Simplified Arabic" w:cs="Simplified Arabic" w:hint="cs"/>
                <w:sz w:val="24"/>
                <w:szCs w:val="24"/>
                <w:rtl/>
                <w:lang w:bidi="ar-BH"/>
              </w:rPr>
              <w:t>و</w:t>
            </w:r>
            <w:r w:rsidRPr="00513DD0">
              <w:rPr>
                <w:rFonts w:ascii="Simplified Arabic" w:eastAsia="Times New Roman" w:hAnsi="Simplified Arabic" w:cs="Simplified Arabic"/>
                <w:sz w:val="24"/>
                <w:szCs w:val="24"/>
                <w:rtl/>
                <w:lang w:bidi="ar-BH"/>
              </w:rPr>
              <w:t xml:space="preserve">كافة الأدلة والوثائق الأخرى بصيغة إلكترونية. </w:t>
            </w:r>
          </w:p>
          <w:p w14:paraId="1BDEFCF4" w14:textId="77777777" w:rsidR="001C514A" w:rsidRPr="00513DD0" w:rsidRDefault="001C514A" w:rsidP="00513DD0">
            <w:pPr>
              <w:bidi/>
              <w:spacing w:before="120" w:after="120" w:line="240" w:lineRule="auto"/>
              <w:jc w:val="both"/>
              <w:rPr>
                <w:rFonts w:ascii="Simplified Arabic" w:eastAsia="Times New Roman" w:hAnsi="Simplified Arabic" w:cs="Simplified Arabic"/>
                <w:b/>
                <w:bCs/>
                <w:sz w:val="24"/>
                <w:szCs w:val="24"/>
                <w:lang w:bidi="ar-BH"/>
              </w:rPr>
            </w:pPr>
            <w:r w:rsidRPr="00513DD0">
              <w:rPr>
                <w:rFonts w:ascii="Simplified Arabic" w:eastAsia="Times New Roman" w:hAnsi="Simplified Arabic" w:cs="Simplified Arabic"/>
                <w:b/>
                <w:bCs/>
                <w:sz w:val="24"/>
                <w:szCs w:val="24"/>
                <w:rtl/>
                <w:lang w:bidi="ar-BH"/>
              </w:rPr>
              <w:t xml:space="preserve">يرجى </w:t>
            </w:r>
            <w:r w:rsidR="00740B4A" w:rsidRPr="00513DD0">
              <w:rPr>
                <w:rFonts w:ascii="Simplified Arabic" w:eastAsia="Times New Roman" w:hAnsi="Simplified Arabic" w:cs="Simplified Arabic" w:hint="cs"/>
                <w:b/>
                <w:bCs/>
                <w:sz w:val="24"/>
                <w:szCs w:val="24"/>
                <w:rtl/>
                <w:lang w:bidi="ar-BH"/>
              </w:rPr>
              <w:t>مراعاة</w:t>
            </w:r>
            <w:r w:rsidR="00740B4A" w:rsidRPr="00513DD0">
              <w:rPr>
                <w:rFonts w:ascii="Simplified Arabic" w:eastAsia="Times New Roman" w:hAnsi="Simplified Arabic" w:cs="Simplified Arabic"/>
                <w:b/>
                <w:bCs/>
                <w:sz w:val="24"/>
                <w:szCs w:val="24"/>
                <w:rtl/>
                <w:lang w:bidi="ar-BH"/>
              </w:rPr>
              <w:t xml:space="preserve"> </w:t>
            </w:r>
            <w:r w:rsidRPr="00513DD0">
              <w:rPr>
                <w:rFonts w:ascii="Simplified Arabic" w:eastAsia="Times New Roman" w:hAnsi="Simplified Arabic" w:cs="Simplified Arabic"/>
                <w:b/>
                <w:bCs/>
                <w:sz w:val="24"/>
                <w:szCs w:val="24"/>
                <w:rtl/>
                <w:lang w:bidi="ar-BH"/>
              </w:rPr>
              <w:t>ما يلي:</w:t>
            </w:r>
          </w:p>
          <w:p w14:paraId="549ACF24" w14:textId="63604C0D" w:rsidR="00CD5685" w:rsidRPr="00513DD0" w:rsidRDefault="00740B4A" w:rsidP="00513DD0">
            <w:pPr>
              <w:bidi/>
              <w:spacing w:before="120" w:after="120" w:line="240" w:lineRule="auto"/>
              <w:jc w:val="both"/>
              <w:rPr>
                <w:rFonts w:ascii="Simplified Arabic" w:eastAsia="Times New Roman" w:hAnsi="Simplified Arabic" w:cs="Simplified Arabic"/>
                <w:sz w:val="24"/>
                <w:szCs w:val="24"/>
                <w:lang w:bidi="ar-BH"/>
              </w:rPr>
            </w:pPr>
            <w:r w:rsidRPr="00513DD0">
              <w:rPr>
                <w:rFonts w:ascii="Simplified Arabic" w:eastAsia="Calibri" w:hAnsi="Simplified Arabic" w:cs="Simplified Arabic" w:hint="eastAsia"/>
                <w:sz w:val="24"/>
                <w:szCs w:val="24"/>
                <w:rtl/>
                <w:lang w:bidi="ar-BH"/>
              </w:rPr>
              <w:t>عند</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تقديم</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النسخة</w:t>
            </w:r>
            <w:r w:rsidRPr="00513DD0">
              <w:rPr>
                <w:rFonts w:ascii="Simplified Arabic" w:eastAsia="Calibri" w:hAnsi="Simplified Arabic" w:cs="Simplified Arabic"/>
                <w:sz w:val="24"/>
                <w:szCs w:val="24"/>
                <w:rtl/>
                <w:lang w:bidi="ar-BH"/>
              </w:rPr>
              <w:t xml:space="preserve"> الإلكتروني</w:t>
            </w:r>
            <w:r w:rsidRPr="00513DD0">
              <w:rPr>
                <w:rFonts w:ascii="Simplified Arabic" w:eastAsia="Calibri" w:hAnsi="Simplified Arabic" w:cs="Simplified Arabic" w:hint="eastAsia"/>
                <w:sz w:val="24"/>
                <w:szCs w:val="24"/>
                <w:rtl/>
                <w:lang w:bidi="ar-BH"/>
              </w:rPr>
              <w:t>ة</w:t>
            </w:r>
            <w:r w:rsidRPr="00513DD0">
              <w:rPr>
                <w:rFonts w:ascii="Simplified Arabic" w:eastAsia="Calibri" w:hAnsi="Simplified Arabic" w:cs="Simplified Arabic"/>
                <w:sz w:val="24"/>
                <w:szCs w:val="24"/>
                <w:rtl/>
                <w:lang w:bidi="ar-BH"/>
              </w:rPr>
              <w:t xml:space="preserve"> لنموذج الطلب </w:t>
            </w:r>
            <w:r w:rsidRPr="00513DD0">
              <w:rPr>
                <w:rFonts w:ascii="Simplified Arabic" w:eastAsia="Calibri" w:hAnsi="Simplified Arabic" w:cs="Simplified Arabic" w:hint="eastAsia"/>
                <w:sz w:val="24"/>
                <w:szCs w:val="24"/>
                <w:rtl/>
                <w:lang w:bidi="ar-BH"/>
              </w:rPr>
              <w:t>بصيغة</w:t>
            </w:r>
            <w:r w:rsidRPr="00513DD0">
              <w:rPr>
                <w:rFonts w:ascii="Simplified Arabic" w:eastAsia="Calibri" w:hAnsi="Simplified Arabic" w:cs="Simplified Arabic"/>
                <w:sz w:val="24"/>
                <w:szCs w:val="24"/>
                <w:lang w:bidi="ar-BH"/>
              </w:rPr>
              <w:t xml:space="preserve">PDF </w:t>
            </w:r>
            <w:r w:rsidRPr="00513DD0">
              <w:rPr>
                <w:rFonts w:ascii="Simplified Arabic" w:eastAsia="Calibri" w:hAnsi="Simplified Arabic" w:cs="Simplified Arabic" w:hint="eastAsia"/>
                <w:sz w:val="24"/>
                <w:szCs w:val="24"/>
                <w:rtl/>
                <w:lang w:bidi="ar-BH"/>
              </w:rPr>
              <w:t>،</w:t>
            </w:r>
            <w:r w:rsidRPr="00513DD0">
              <w:rPr>
                <w:rFonts w:ascii="Simplified Arabic" w:eastAsia="Calibri" w:hAnsi="Simplified Arabic" w:cs="Simplified Arabic"/>
                <w:sz w:val="24"/>
                <w:szCs w:val="24"/>
                <w:rtl/>
                <w:lang w:bidi="ar-BH"/>
              </w:rPr>
              <w:t xml:space="preserve"> فيرجى التأكد من تحويله من </w:t>
            </w:r>
            <w:r w:rsidRPr="00513DD0">
              <w:rPr>
                <w:rFonts w:ascii="Simplified Arabic" w:eastAsia="Calibri" w:hAnsi="Simplified Arabic" w:cs="Simplified Arabic" w:hint="eastAsia"/>
                <w:sz w:val="24"/>
                <w:szCs w:val="24"/>
                <w:rtl/>
                <w:lang w:bidi="ar-BH"/>
              </w:rPr>
              <w:t>نسخة</w:t>
            </w:r>
            <w:r w:rsidRPr="00513DD0">
              <w:rPr>
                <w:rFonts w:ascii="Simplified Arabic" w:eastAsia="Calibri" w:hAnsi="Simplified Arabic" w:cs="Simplified Arabic"/>
                <w:sz w:val="24"/>
                <w:szCs w:val="24"/>
                <w:lang w:bidi="ar-BH"/>
              </w:rPr>
              <w:t xml:space="preserve"> .Word </w:t>
            </w:r>
            <w:r w:rsidRPr="00513DD0">
              <w:rPr>
                <w:rFonts w:ascii="Simplified Arabic" w:eastAsia="Calibri" w:hAnsi="Simplified Arabic" w:cs="Simplified Arabic" w:hint="eastAsia"/>
                <w:sz w:val="24"/>
                <w:szCs w:val="24"/>
                <w:rtl/>
                <w:lang w:bidi="ar-BH"/>
              </w:rPr>
              <w:t>حيث</w:t>
            </w:r>
            <w:r w:rsidRPr="00513DD0">
              <w:rPr>
                <w:rFonts w:ascii="Simplified Arabic" w:eastAsia="Calibri" w:hAnsi="Simplified Arabic" w:cs="Simplified Arabic"/>
                <w:sz w:val="24"/>
                <w:szCs w:val="24"/>
                <w:rtl/>
                <w:lang w:bidi="ar-BH"/>
              </w:rPr>
              <w:t xml:space="preserve"> لن يتم قبول الطلب في صيغة </w:t>
            </w:r>
            <w:r w:rsidRPr="00513DD0">
              <w:rPr>
                <w:rFonts w:ascii="Simplified Arabic" w:eastAsia="Calibri" w:hAnsi="Simplified Arabic" w:cs="Simplified Arabic" w:hint="eastAsia"/>
                <w:sz w:val="24"/>
                <w:szCs w:val="24"/>
                <w:rtl/>
                <w:lang w:bidi="ar-BH"/>
              </w:rPr>
              <w:t>صورة</w:t>
            </w:r>
            <w:r w:rsidRPr="00513DD0">
              <w:rPr>
                <w:rFonts w:ascii="Simplified Arabic" w:eastAsia="Calibri" w:hAnsi="Simplified Arabic" w:cs="Simplified Arabic"/>
                <w:sz w:val="24"/>
                <w:szCs w:val="24"/>
                <w:rtl/>
                <w:lang w:bidi="ar-BH"/>
              </w:rPr>
              <w:t xml:space="preserve"> </w:t>
            </w:r>
            <w:r w:rsidRPr="00513DD0">
              <w:rPr>
                <w:rFonts w:ascii="Simplified Arabic" w:eastAsia="Calibri" w:hAnsi="Simplified Arabic" w:cs="Simplified Arabic" w:hint="eastAsia"/>
                <w:sz w:val="24"/>
                <w:szCs w:val="24"/>
                <w:rtl/>
                <w:lang w:bidi="ar-BH"/>
              </w:rPr>
              <w:t>ممسوحة</w:t>
            </w:r>
            <w:r w:rsidRPr="00513DD0">
              <w:rPr>
                <w:rFonts w:ascii="Simplified Arabic" w:eastAsia="Calibri" w:hAnsi="Simplified Arabic" w:cs="Simplified Arabic" w:hint="cs"/>
                <w:sz w:val="24"/>
                <w:szCs w:val="24"/>
                <w:rtl/>
                <w:lang w:bidi="ar-BH"/>
              </w:rPr>
              <w:t xml:space="preserve"> ضوئيا</w:t>
            </w:r>
            <w:r w:rsidR="001C514A" w:rsidRPr="00513DD0">
              <w:rPr>
                <w:rFonts w:ascii="Simplified Arabic" w:eastAsia="Times New Roman" w:hAnsi="Simplified Arabic" w:cs="Simplified Arabic"/>
                <w:i/>
                <w:iCs/>
                <w:sz w:val="24"/>
                <w:szCs w:val="24"/>
                <w:rtl/>
                <w:lang w:bidi="ar-BH"/>
              </w:rPr>
              <w:t>.</w:t>
            </w:r>
          </w:p>
        </w:tc>
      </w:tr>
    </w:tbl>
    <w:p w14:paraId="51D6B9D9" w14:textId="77777777" w:rsidR="000C1E4B" w:rsidRDefault="000C1E4B">
      <w:pPr>
        <w:bidi/>
        <w:rPr>
          <w:rFonts w:ascii="Simplified Arabic" w:hAnsi="Simplified Arabic" w:cs="Simplified Arabic"/>
          <w:rtl/>
        </w:rPr>
      </w:pPr>
    </w:p>
    <w:p w14:paraId="35A4A98D" w14:textId="77777777" w:rsidR="00910C58" w:rsidRDefault="00910C58" w:rsidP="00910C58">
      <w:pPr>
        <w:bidi/>
        <w:rPr>
          <w:rFonts w:ascii="Simplified Arabic" w:hAnsi="Simplified Arabic" w:cs="Simplified Arabic"/>
          <w:rtl/>
        </w:rPr>
      </w:pPr>
    </w:p>
    <w:p w14:paraId="09095966" w14:textId="77777777" w:rsidR="00910C58" w:rsidRPr="00375068" w:rsidRDefault="00910C58" w:rsidP="00910C58">
      <w:pPr>
        <w:bidi/>
        <w:rPr>
          <w:rFonts w:ascii="Simplified Arabic" w:hAnsi="Simplified Arabic" w:cs="Simplified Arabic"/>
        </w:rPr>
      </w:pPr>
    </w:p>
    <w:tbl>
      <w:tblPr>
        <w:bidiVisual/>
        <w:tblW w:w="9097" w:type="dxa"/>
        <w:tblInd w:w="257" w:type="dxa"/>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FFFFFF"/>
        <w:tblLook w:val="0000" w:firstRow="0" w:lastRow="0" w:firstColumn="0" w:lastColumn="0" w:noHBand="0" w:noVBand="0"/>
      </w:tblPr>
      <w:tblGrid>
        <w:gridCol w:w="639"/>
        <w:gridCol w:w="746"/>
        <w:gridCol w:w="2804"/>
        <w:gridCol w:w="405"/>
        <w:gridCol w:w="871"/>
        <w:gridCol w:w="103"/>
        <w:gridCol w:w="3529"/>
      </w:tblGrid>
      <w:tr w:rsidR="00CD5685" w:rsidRPr="00E6196E" w14:paraId="7F91F92A" w14:textId="77777777" w:rsidTr="00AE229A">
        <w:trPr>
          <w:trHeight w:val="567"/>
        </w:trPr>
        <w:tc>
          <w:tcPr>
            <w:tcW w:w="9097" w:type="dxa"/>
            <w:gridSpan w:val="7"/>
            <w:shd w:val="clear" w:color="auto" w:fill="A29061"/>
          </w:tcPr>
          <w:p w14:paraId="46B742FF" w14:textId="77777777" w:rsidR="00CD5685" w:rsidRPr="00E6196E" w:rsidRDefault="00CD5685" w:rsidP="00CD5685">
            <w:pPr>
              <w:keepNext/>
              <w:keepLines/>
              <w:numPr>
                <w:ilvl w:val="0"/>
                <w:numId w:val="5"/>
              </w:numPr>
              <w:bidi/>
              <w:spacing w:before="120" w:after="120" w:line="240" w:lineRule="auto"/>
              <w:ind w:right="-45"/>
              <w:outlineLvl w:val="0"/>
              <w:rPr>
                <w:rFonts w:ascii="Simplified Arabic" w:eastAsia="Times New Roman" w:hAnsi="Simplified Arabic" w:cs="Simplified Arabic"/>
                <w:b/>
                <w:bCs/>
                <w:sz w:val="28"/>
                <w:szCs w:val="28"/>
                <w:lang w:bidi="ar-BH"/>
              </w:rPr>
            </w:pPr>
            <w:r w:rsidRPr="00E6196E">
              <w:rPr>
                <w:rFonts w:ascii="Simplified Arabic" w:eastAsia="Times New Roman" w:hAnsi="Simplified Arabic" w:cs="Simplified Arabic"/>
                <w:b/>
                <w:bCs/>
                <w:sz w:val="28"/>
                <w:szCs w:val="28"/>
                <w:lang w:bidi="ar-BH"/>
              </w:rPr>
              <w:lastRenderedPageBreak/>
              <w:br w:type="page"/>
            </w:r>
            <w:bookmarkStart w:id="1" w:name="_Toc416163940"/>
            <w:bookmarkStart w:id="2" w:name="_Toc416248039"/>
            <w:r w:rsidRPr="00513DD0">
              <w:rPr>
                <w:rFonts w:ascii="Simplified Arabic" w:eastAsia="Times New Roman" w:hAnsi="Simplified Arabic" w:cs="Simplified Arabic"/>
                <w:b/>
                <w:bCs/>
                <w:color w:val="FFFFFF"/>
                <w:sz w:val="28"/>
                <w:szCs w:val="28"/>
                <w:shd w:val="clear" w:color="auto" w:fill="A29061"/>
                <w:rtl/>
                <w:lang w:bidi="ar-BH"/>
              </w:rPr>
              <w:t>نبذة عامة عن المؤسسة</w:t>
            </w:r>
            <w:bookmarkEnd w:id="1"/>
            <w:bookmarkEnd w:id="2"/>
          </w:p>
        </w:tc>
      </w:tr>
      <w:tr w:rsidR="00CD5685" w:rsidRPr="00E6196E" w14:paraId="02B74C00" w14:textId="77777777" w:rsidTr="00AE229A">
        <w:trPr>
          <w:trHeight w:val="567"/>
        </w:trPr>
        <w:tc>
          <w:tcPr>
            <w:tcW w:w="9097" w:type="dxa"/>
            <w:gridSpan w:val="7"/>
            <w:shd w:val="clear" w:color="auto" w:fill="C7BCA0"/>
            <w:vAlign w:val="center"/>
          </w:tcPr>
          <w:p w14:paraId="1E10B9DE" w14:textId="77777777" w:rsidR="00CD5685" w:rsidRPr="00E6196E" w:rsidRDefault="00CD5685" w:rsidP="00CD5685">
            <w:pPr>
              <w:keepNext/>
              <w:keepLines/>
              <w:bidi/>
              <w:spacing w:before="60" w:after="60" w:line="240" w:lineRule="auto"/>
              <w:ind w:left="360" w:right="-45" w:hanging="360"/>
              <w:jc w:val="both"/>
              <w:outlineLvl w:val="1"/>
              <w:rPr>
                <w:rFonts w:ascii="Simplified Arabic" w:eastAsia="Times New Roman" w:hAnsi="Simplified Arabic" w:cs="Simplified Arabic"/>
                <w:b/>
                <w:bCs/>
                <w:color w:val="FFFFFF"/>
                <w:szCs w:val="24"/>
                <w:lang w:bidi="ar-BH"/>
              </w:rPr>
            </w:pPr>
            <w:bookmarkStart w:id="3" w:name="_Toc416163941"/>
            <w:bookmarkStart w:id="4" w:name="_Toc416248040"/>
            <w:r w:rsidRPr="00513DD0">
              <w:rPr>
                <w:rFonts w:ascii="Simplified Arabic" w:eastAsia="Times New Roman" w:hAnsi="Simplified Arabic" w:cs="Simplified Arabic"/>
                <w:b/>
                <w:bCs/>
                <w:szCs w:val="24"/>
                <w:rtl/>
                <w:lang w:bidi="ar-BH"/>
              </w:rPr>
              <w:t xml:space="preserve">1-1 </w:t>
            </w:r>
            <w:r w:rsidRPr="00513DD0">
              <w:rPr>
                <w:rFonts w:ascii="Simplified Arabic" w:eastAsia="Times New Roman" w:hAnsi="Simplified Arabic" w:cs="Simplified Arabic" w:hint="eastAsia"/>
                <w:b/>
                <w:bCs/>
                <w:szCs w:val="24"/>
                <w:rtl/>
                <w:lang w:bidi="ar-BH"/>
              </w:rPr>
              <w:t>أ</w:t>
            </w:r>
            <w:r w:rsidRPr="00513DD0">
              <w:rPr>
                <w:rFonts w:ascii="Simplified Arabic" w:eastAsia="Times New Roman" w:hAnsi="Simplified Arabic" w:cs="Simplified Arabic"/>
                <w:b/>
                <w:bCs/>
                <w:szCs w:val="24"/>
                <w:rtl/>
                <w:lang w:bidi="ar-BH"/>
              </w:rPr>
              <w:t xml:space="preserve">- </w:t>
            </w:r>
            <w:r w:rsidRPr="00513DD0">
              <w:rPr>
                <w:rFonts w:ascii="Simplified Arabic" w:eastAsia="Times New Roman" w:hAnsi="Simplified Arabic" w:cs="Simplified Arabic" w:hint="eastAsia"/>
                <w:b/>
                <w:bCs/>
                <w:szCs w:val="24"/>
                <w:rtl/>
                <w:lang w:bidi="ar-BH"/>
              </w:rPr>
              <w:t>اسم</w:t>
            </w:r>
            <w:r w:rsidRPr="00513DD0">
              <w:rPr>
                <w:rFonts w:ascii="Simplified Arabic" w:eastAsia="Times New Roman" w:hAnsi="Simplified Arabic" w:cs="Simplified Arabic"/>
                <w:b/>
                <w:bCs/>
                <w:szCs w:val="24"/>
                <w:rtl/>
                <w:lang w:bidi="ar-BH"/>
              </w:rPr>
              <w:t xml:space="preserve"> المؤسسة باللغة الإنجليزية (</w:t>
            </w:r>
            <w:r w:rsidRPr="00513DD0">
              <w:rPr>
                <w:rFonts w:ascii="Simplified Arabic" w:eastAsia="Times New Roman" w:hAnsi="Simplified Arabic" w:cs="Simplified Arabic"/>
                <w:szCs w:val="24"/>
                <w:rtl/>
                <w:lang w:bidi="ar-BH"/>
              </w:rPr>
              <w:t>حسب الترخيص</w:t>
            </w:r>
            <w:r w:rsidRPr="00513DD0">
              <w:rPr>
                <w:rFonts w:ascii="Simplified Arabic" w:eastAsia="Times New Roman" w:hAnsi="Simplified Arabic" w:cs="Simplified Arabic"/>
                <w:b/>
                <w:bCs/>
                <w:szCs w:val="24"/>
                <w:rtl/>
                <w:lang w:bidi="ar-BH"/>
              </w:rPr>
              <w:t>)</w:t>
            </w:r>
            <w:bookmarkEnd w:id="3"/>
            <w:bookmarkEnd w:id="4"/>
          </w:p>
        </w:tc>
      </w:tr>
      <w:tr w:rsidR="00CD5685" w:rsidRPr="00E6196E" w14:paraId="782A05F4" w14:textId="77777777" w:rsidTr="00AE229A">
        <w:trPr>
          <w:trHeight w:val="567"/>
        </w:trPr>
        <w:tc>
          <w:tcPr>
            <w:tcW w:w="9097" w:type="dxa"/>
            <w:gridSpan w:val="7"/>
            <w:shd w:val="clear" w:color="auto" w:fill="FFFFFF"/>
            <w:vAlign w:val="center"/>
          </w:tcPr>
          <w:p w14:paraId="4CEB4104" w14:textId="77777777" w:rsidR="00CD5685" w:rsidRPr="00513DD0" w:rsidRDefault="00CD5685" w:rsidP="00CD5685">
            <w:pPr>
              <w:bidi/>
              <w:spacing w:after="200" w:line="276" w:lineRule="auto"/>
              <w:rPr>
                <w:rFonts w:ascii="Simplified Arabic" w:hAnsi="Simplified Arabic" w:cs="Simplified Arabic"/>
              </w:rPr>
            </w:pPr>
          </w:p>
        </w:tc>
      </w:tr>
      <w:tr w:rsidR="00CD5685" w:rsidRPr="00E6196E" w14:paraId="6D551A38" w14:textId="77777777" w:rsidTr="00AE229A">
        <w:trPr>
          <w:trHeight w:val="615"/>
        </w:trPr>
        <w:tc>
          <w:tcPr>
            <w:tcW w:w="9097" w:type="dxa"/>
            <w:gridSpan w:val="7"/>
            <w:shd w:val="clear" w:color="auto" w:fill="C7BCA0"/>
            <w:vAlign w:val="center"/>
          </w:tcPr>
          <w:p w14:paraId="7F3347C4" w14:textId="77777777" w:rsidR="00CD5685" w:rsidRPr="00513DD0" w:rsidRDefault="00CD5685" w:rsidP="00CD5685">
            <w:pPr>
              <w:bidi/>
              <w:spacing w:after="200" w:line="276" w:lineRule="auto"/>
              <w:rPr>
                <w:rFonts w:ascii="Simplified Arabic" w:eastAsia="Times New Roman" w:hAnsi="Simplified Arabic" w:cs="Simplified Arabic"/>
                <w:lang w:bidi="ar-BH"/>
              </w:rPr>
            </w:pPr>
            <w:r w:rsidRPr="00513DD0">
              <w:rPr>
                <w:rFonts w:ascii="Simplified Arabic" w:eastAsia="Times New Roman" w:hAnsi="Simplified Arabic" w:cs="Simplified Arabic"/>
                <w:b/>
                <w:bCs/>
                <w:color w:val="FFFFFF"/>
                <w:sz w:val="24"/>
                <w:szCs w:val="24"/>
                <w:lang w:bidi="ar-BH"/>
              </w:rPr>
              <w:t xml:space="preserve">  </w:t>
            </w:r>
            <w:r w:rsidRPr="00513DD0">
              <w:rPr>
                <w:rFonts w:ascii="Simplified Arabic" w:eastAsia="Times New Roman" w:hAnsi="Simplified Arabic" w:cs="Simplified Arabic"/>
                <w:b/>
                <w:bCs/>
                <w:sz w:val="24"/>
                <w:szCs w:val="24"/>
                <w:lang w:bidi="ar-BH"/>
              </w:rPr>
              <w:t xml:space="preserve">     </w:t>
            </w:r>
            <w:r w:rsidRPr="00513DD0">
              <w:rPr>
                <w:rFonts w:ascii="Simplified Arabic" w:eastAsia="Times New Roman" w:hAnsi="Simplified Arabic" w:cs="Simplified Arabic" w:hint="eastAsia"/>
                <w:b/>
                <w:bCs/>
                <w:sz w:val="24"/>
                <w:szCs w:val="24"/>
                <w:rtl/>
                <w:lang w:bidi="ar-BH"/>
              </w:rPr>
              <w:t>ب</w:t>
            </w:r>
            <w:r w:rsidRPr="00513DD0">
              <w:rPr>
                <w:rFonts w:ascii="Simplified Arabic" w:eastAsia="Times New Roman" w:hAnsi="Simplified Arabic" w:cs="Simplified Arabic"/>
                <w:b/>
                <w:bCs/>
                <w:sz w:val="24"/>
                <w:szCs w:val="24"/>
                <w:rtl/>
                <w:lang w:bidi="ar-BH"/>
              </w:rPr>
              <w:t>- اسم</w:t>
            </w:r>
            <w:r w:rsidRPr="00513DD0">
              <w:rPr>
                <w:rFonts w:ascii="Simplified Arabic" w:eastAsia="Times New Roman" w:hAnsi="Simplified Arabic" w:cs="Simplified Arabic"/>
                <w:sz w:val="24"/>
                <w:szCs w:val="24"/>
                <w:rtl/>
                <w:lang w:bidi="ar-BH"/>
              </w:rPr>
              <w:t xml:space="preserve"> </w:t>
            </w:r>
            <w:r w:rsidRPr="00513DD0">
              <w:rPr>
                <w:rFonts w:ascii="Simplified Arabic" w:eastAsia="Times New Roman" w:hAnsi="Simplified Arabic" w:cs="Simplified Arabic"/>
                <w:b/>
                <w:bCs/>
                <w:sz w:val="24"/>
                <w:szCs w:val="24"/>
                <w:rtl/>
                <w:lang w:bidi="ar-BH"/>
              </w:rPr>
              <w:t>المؤسسة باللغة العربية</w:t>
            </w:r>
            <w:r w:rsidRPr="00513DD0">
              <w:rPr>
                <w:rFonts w:ascii="Simplified Arabic" w:eastAsia="Times New Roman" w:hAnsi="Simplified Arabic" w:cs="Simplified Arabic"/>
                <w:sz w:val="24"/>
                <w:szCs w:val="24"/>
                <w:rtl/>
                <w:lang w:bidi="ar-BH"/>
              </w:rPr>
              <w:t xml:space="preserve"> </w:t>
            </w:r>
            <w:r w:rsidRPr="00513DD0">
              <w:rPr>
                <w:rFonts w:ascii="Simplified Arabic" w:eastAsia="Times New Roman" w:hAnsi="Simplified Arabic" w:cs="Simplified Arabic"/>
                <w:b/>
                <w:bCs/>
                <w:sz w:val="24"/>
                <w:szCs w:val="24"/>
                <w:rtl/>
                <w:lang w:bidi="ar-BH"/>
              </w:rPr>
              <w:t>(</w:t>
            </w:r>
            <w:r w:rsidRPr="00513DD0">
              <w:rPr>
                <w:rFonts w:ascii="Simplified Arabic" w:eastAsia="Times New Roman" w:hAnsi="Simplified Arabic" w:cs="Simplified Arabic"/>
                <w:sz w:val="24"/>
                <w:szCs w:val="24"/>
                <w:rtl/>
                <w:lang w:bidi="ar-BH"/>
              </w:rPr>
              <w:t>حسب الترخيص</w:t>
            </w:r>
            <w:r w:rsidRPr="00513DD0">
              <w:rPr>
                <w:rFonts w:ascii="Simplified Arabic" w:eastAsia="Times New Roman" w:hAnsi="Simplified Arabic" w:cs="Simplified Arabic"/>
                <w:b/>
                <w:bCs/>
                <w:sz w:val="24"/>
                <w:szCs w:val="24"/>
                <w:rtl/>
                <w:lang w:bidi="ar-BH"/>
              </w:rPr>
              <w:t>)</w:t>
            </w:r>
          </w:p>
        </w:tc>
      </w:tr>
      <w:tr w:rsidR="00CD5685" w:rsidRPr="00E6196E" w14:paraId="2E332818" w14:textId="77777777" w:rsidTr="00AE229A">
        <w:trPr>
          <w:trHeight w:val="567"/>
        </w:trPr>
        <w:tc>
          <w:tcPr>
            <w:tcW w:w="9097" w:type="dxa"/>
            <w:gridSpan w:val="7"/>
            <w:shd w:val="clear" w:color="auto" w:fill="FFFFFF"/>
            <w:vAlign w:val="center"/>
          </w:tcPr>
          <w:p w14:paraId="74DBC576" w14:textId="77777777" w:rsidR="00CD5685" w:rsidRPr="00513DD0" w:rsidRDefault="00CD5685" w:rsidP="00CD5685">
            <w:pPr>
              <w:bidi/>
              <w:spacing w:after="200" w:line="276" w:lineRule="auto"/>
              <w:rPr>
                <w:rFonts w:ascii="Simplified Arabic" w:hAnsi="Simplified Arabic" w:cs="Simplified Arabic"/>
              </w:rPr>
            </w:pPr>
          </w:p>
        </w:tc>
      </w:tr>
      <w:tr w:rsidR="00CD5685" w:rsidRPr="00E6196E" w14:paraId="3CF3B51C" w14:textId="77777777" w:rsidTr="00AE229A">
        <w:trPr>
          <w:trHeight w:val="567"/>
        </w:trPr>
        <w:tc>
          <w:tcPr>
            <w:tcW w:w="9097" w:type="dxa"/>
            <w:gridSpan w:val="7"/>
            <w:shd w:val="clear" w:color="auto" w:fill="C7BCA0"/>
          </w:tcPr>
          <w:p w14:paraId="7B95EDAB" w14:textId="77777777" w:rsidR="00CD5685" w:rsidRPr="00E6196E" w:rsidRDefault="00CD5685" w:rsidP="00CD5685">
            <w:pPr>
              <w:keepNext/>
              <w:keepLines/>
              <w:numPr>
                <w:ilvl w:val="1"/>
                <w:numId w:val="6"/>
              </w:numPr>
              <w:bidi/>
              <w:spacing w:before="60" w:after="60" w:line="240" w:lineRule="auto"/>
              <w:ind w:right="-45"/>
              <w:outlineLvl w:val="1"/>
              <w:rPr>
                <w:rFonts w:ascii="Simplified Arabic" w:eastAsia="Times New Roman" w:hAnsi="Simplified Arabic" w:cs="Simplified Arabic"/>
                <w:b/>
                <w:bCs/>
                <w:szCs w:val="24"/>
                <w:lang w:bidi="ar-BH"/>
              </w:rPr>
            </w:pPr>
            <w:r w:rsidRPr="00513DD0">
              <w:rPr>
                <w:rFonts w:ascii="Simplified Arabic" w:eastAsia="Times New Roman" w:hAnsi="Simplified Arabic" w:cs="Simplified Arabic"/>
                <w:b/>
                <w:bCs/>
                <w:szCs w:val="24"/>
                <w:rtl/>
                <w:lang w:bidi="ar-BH"/>
              </w:rPr>
              <w:t xml:space="preserve"> </w:t>
            </w:r>
            <w:bookmarkStart w:id="5" w:name="_Toc416163942"/>
            <w:bookmarkStart w:id="6" w:name="_Toc416248041"/>
            <w:r w:rsidRPr="00513DD0">
              <w:rPr>
                <w:rFonts w:ascii="Simplified Arabic" w:eastAsia="Times New Roman" w:hAnsi="Simplified Arabic" w:cs="Simplified Arabic"/>
                <w:b/>
                <w:bCs/>
                <w:szCs w:val="24"/>
                <w:rtl/>
                <w:lang w:bidi="ar-BH"/>
              </w:rPr>
              <w:t>نبذة عن المؤسسة</w:t>
            </w:r>
            <w:bookmarkEnd w:id="5"/>
            <w:bookmarkEnd w:id="6"/>
          </w:p>
          <w:p w14:paraId="41CBA7DE" w14:textId="77777777" w:rsidR="00CD5685" w:rsidRPr="00E6196E" w:rsidRDefault="00CD5685" w:rsidP="00CD5685">
            <w:pPr>
              <w:bidi/>
              <w:spacing w:after="0" w:line="276" w:lineRule="auto"/>
              <w:contextualSpacing/>
              <w:jc w:val="both"/>
              <w:outlineLvl w:val="1"/>
              <w:rPr>
                <w:rFonts w:ascii="Simplified Arabic" w:eastAsia="Times New Roman" w:hAnsi="Simplified Arabic" w:cs="Simplified Arabic"/>
                <w:b/>
                <w:bCs/>
                <w:szCs w:val="24"/>
                <w:lang w:bidi="ar-BH"/>
              </w:rPr>
            </w:pPr>
            <w:bookmarkStart w:id="7" w:name="_Toc416163943"/>
            <w:bookmarkStart w:id="8" w:name="_Toc416248042"/>
            <w:r w:rsidRPr="00E6196E">
              <w:rPr>
                <w:rFonts w:ascii="Simplified Arabic" w:eastAsia="Times New Roman" w:hAnsi="Simplified Arabic" w:cs="Simplified Arabic"/>
                <w:b/>
                <w:bCs/>
                <w:sz w:val="20"/>
                <w:szCs w:val="20"/>
                <w:rtl/>
                <w:lang w:bidi="ar-BH"/>
              </w:rPr>
              <w:t>(</w:t>
            </w:r>
            <w:r w:rsidRPr="00E6196E">
              <w:rPr>
                <w:rFonts w:ascii="Simplified Arabic" w:eastAsia="Times New Roman" w:hAnsi="Simplified Arabic" w:cs="Simplified Arabic"/>
                <w:sz w:val="20"/>
                <w:szCs w:val="20"/>
                <w:rtl/>
                <w:lang w:bidi="ar-BH"/>
              </w:rPr>
              <w:t>تقديم</w:t>
            </w:r>
            <w:r w:rsidRPr="00513DD0">
              <w:rPr>
                <w:rFonts w:ascii="Simplified Arabic" w:eastAsia="Times New Roman" w:hAnsi="Simplified Arabic" w:cs="Simplified Arabic"/>
                <w:sz w:val="20"/>
                <w:szCs w:val="20"/>
                <w:rtl/>
                <w:lang w:bidi="ar-BH"/>
              </w:rPr>
              <w:t xml:space="preserve"> الأدلة المساندة،</w:t>
            </w:r>
            <w:r w:rsidRPr="00E6196E">
              <w:rPr>
                <w:rFonts w:ascii="Simplified Arabic" w:eastAsia="Times New Roman" w:hAnsi="Simplified Arabic" w:cs="Simplified Arabic"/>
                <w:sz w:val="20"/>
                <w:szCs w:val="20"/>
                <w:rtl/>
                <w:lang w:bidi="ar-BH"/>
              </w:rPr>
              <w:t xml:space="preserve"> </w:t>
            </w:r>
            <w:r w:rsidRPr="00513DD0">
              <w:rPr>
                <w:rFonts w:ascii="Simplified Arabic" w:eastAsia="Times New Roman" w:hAnsi="Simplified Arabic" w:cs="Simplified Arabic"/>
                <w:sz w:val="20"/>
                <w:szCs w:val="20"/>
                <w:rtl/>
                <w:lang w:bidi="ar-BH"/>
              </w:rPr>
              <w:t xml:space="preserve">بما </w:t>
            </w:r>
            <w:r w:rsidRPr="00E6196E">
              <w:rPr>
                <w:rFonts w:ascii="Simplified Arabic" w:eastAsia="Times New Roman" w:hAnsi="Simplified Arabic" w:cs="Simplified Arabic"/>
                <w:sz w:val="20"/>
                <w:szCs w:val="20"/>
                <w:rtl/>
                <w:lang w:bidi="ar-BH"/>
              </w:rPr>
              <w:t xml:space="preserve">فيها </w:t>
            </w:r>
            <w:r w:rsidRPr="00513DD0">
              <w:rPr>
                <w:rFonts w:ascii="Simplified Arabic" w:eastAsia="Times New Roman" w:hAnsi="Simplified Arabic" w:cs="Simplified Arabic"/>
                <w:sz w:val="20"/>
                <w:szCs w:val="20"/>
                <w:rtl/>
                <w:lang w:bidi="ar-BH"/>
              </w:rPr>
              <w:t>الهيكل</w:t>
            </w:r>
            <w:r w:rsidRPr="00E6196E">
              <w:rPr>
                <w:rFonts w:ascii="Simplified Arabic" w:eastAsia="Times New Roman" w:hAnsi="Simplified Arabic" w:cs="Simplified Arabic"/>
                <w:sz w:val="20"/>
                <w:szCs w:val="20"/>
                <w:rtl/>
                <w:lang w:bidi="ar-BH"/>
              </w:rPr>
              <w:t xml:space="preserve"> </w:t>
            </w:r>
            <w:r w:rsidRPr="00513DD0">
              <w:rPr>
                <w:rFonts w:ascii="Simplified Arabic" w:eastAsia="Times New Roman" w:hAnsi="Simplified Arabic" w:cs="Simplified Arabic"/>
                <w:sz w:val="20"/>
                <w:szCs w:val="20"/>
                <w:rtl/>
                <w:lang w:bidi="ar-BH"/>
              </w:rPr>
              <w:t>التنظيمي</w:t>
            </w:r>
            <w:r w:rsidRPr="00E6196E">
              <w:rPr>
                <w:rFonts w:ascii="Simplified Arabic" w:eastAsia="Times New Roman" w:hAnsi="Simplified Arabic" w:cs="Simplified Arabic"/>
                <w:sz w:val="20"/>
                <w:szCs w:val="20"/>
                <w:rtl/>
                <w:lang w:bidi="ar-BH"/>
              </w:rPr>
              <w:t xml:space="preserve"> </w:t>
            </w:r>
            <w:r w:rsidRPr="00513DD0">
              <w:rPr>
                <w:rFonts w:ascii="Simplified Arabic" w:eastAsia="Times New Roman" w:hAnsi="Simplified Arabic" w:cs="Simplified Arabic"/>
                <w:sz w:val="20"/>
                <w:szCs w:val="20"/>
                <w:rtl/>
                <w:lang w:bidi="ar-BH"/>
              </w:rPr>
              <w:t>للمؤسسة</w:t>
            </w:r>
            <w:r w:rsidRPr="00E6196E">
              <w:rPr>
                <w:rFonts w:ascii="Simplified Arabic" w:eastAsia="Times New Roman" w:hAnsi="Simplified Arabic" w:cs="Simplified Arabic"/>
                <w:b/>
                <w:bCs/>
                <w:sz w:val="20"/>
                <w:szCs w:val="20"/>
                <w:rtl/>
                <w:lang w:bidi="ar-BH"/>
              </w:rPr>
              <w:t>)</w:t>
            </w:r>
            <w:bookmarkEnd w:id="7"/>
            <w:bookmarkEnd w:id="8"/>
            <w:r w:rsidRPr="00E6196E">
              <w:rPr>
                <w:rFonts w:ascii="Simplified Arabic" w:eastAsia="Times New Roman" w:hAnsi="Simplified Arabic" w:cs="Simplified Arabic"/>
                <w:b/>
                <w:bCs/>
                <w:sz w:val="20"/>
                <w:szCs w:val="20"/>
                <w:rtl/>
                <w:lang w:bidi="ar-BH"/>
              </w:rPr>
              <w:t xml:space="preserve"> </w:t>
            </w:r>
          </w:p>
        </w:tc>
      </w:tr>
      <w:tr w:rsidR="00CD5685" w:rsidRPr="00E6196E" w14:paraId="477186C2" w14:textId="77777777" w:rsidTr="00AE229A">
        <w:trPr>
          <w:trHeight w:val="567"/>
        </w:trPr>
        <w:tc>
          <w:tcPr>
            <w:tcW w:w="9097" w:type="dxa"/>
            <w:gridSpan w:val="7"/>
            <w:shd w:val="clear" w:color="auto" w:fill="FFFFFF"/>
          </w:tcPr>
          <w:p w14:paraId="6C77B542" w14:textId="77777777" w:rsidR="00CD5685" w:rsidRPr="00CB7877" w:rsidRDefault="00CD5685" w:rsidP="00CD5685">
            <w:pPr>
              <w:bidi/>
              <w:spacing w:after="200" w:line="276" w:lineRule="auto"/>
              <w:rPr>
                <w:rFonts w:ascii="Simplified Arabic" w:eastAsia="Times New Roman" w:hAnsi="Simplified Arabic" w:cs="Simplified Arabic"/>
                <w:color w:val="BFBFBF"/>
                <w:sz w:val="18"/>
                <w:szCs w:val="18"/>
                <w:lang w:bidi="ar-BH"/>
              </w:rPr>
            </w:pPr>
            <w:r w:rsidRPr="00CB7877">
              <w:rPr>
                <w:rFonts w:ascii="Simplified Arabic" w:eastAsia="Times New Roman" w:hAnsi="Simplified Arabic" w:cs="Simplified Arabic"/>
                <w:color w:val="BFBFBF"/>
                <w:sz w:val="18"/>
                <w:szCs w:val="18"/>
                <w:rtl/>
                <w:lang w:bidi="ar-BH"/>
              </w:rPr>
              <w:t>(يجوز ذكر تاريخ</w:t>
            </w:r>
            <w:r w:rsidR="00FE68A4">
              <w:rPr>
                <w:rFonts w:ascii="Simplified Arabic" w:eastAsia="Times New Roman" w:hAnsi="Simplified Arabic" w:cs="Simplified Arabic" w:hint="cs"/>
                <w:color w:val="BFBFBF"/>
                <w:sz w:val="18"/>
                <w:szCs w:val="18"/>
                <w:rtl/>
                <w:lang w:bidi="ar-BH"/>
              </w:rPr>
              <w:t xml:space="preserve"> التأسيس</w:t>
            </w:r>
            <w:r w:rsidRPr="00CB7877">
              <w:rPr>
                <w:rFonts w:ascii="Simplified Arabic" w:eastAsia="Times New Roman" w:hAnsi="Simplified Arabic" w:cs="Simplified Arabic"/>
                <w:color w:val="BFBFBF"/>
                <w:sz w:val="18"/>
                <w:szCs w:val="18"/>
                <w:rtl/>
                <w:lang w:bidi="ar-BH"/>
              </w:rPr>
              <w:t>، ورؤية، ورسالة</w:t>
            </w:r>
            <w:r w:rsidR="00FE68A4">
              <w:rPr>
                <w:rFonts w:ascii="Simplified Arabic" w:eastAsia="Times New Roman" w:hAnsi="Simplified Arabic" w:cs="Simplified Arabic" w:hint="cs"/>
                <w:color w:val="BFBFBF"/>
                <w:sz w:val="18"/>
                <w:szCs w:val="18"/>
                <w:rtl/>
                <w:lang w:bidi="ar-BH"/>
              </w:rPr>
              <w:t xml:space="preserve"> المؤسسة</w:t>
            </w:r>
            <w:r w:rsidRPr="00CB7877">
              <w:rPr>
                <w:rFonts w:ascii="Simplified Arabic" w:eastAsia="Times New Roman" w:hAnsi="Simplified Arabic" w:cs="Simplified Arabic"/>
                <w:color w:val="BFBFBF"/>
                <w:sz w:val="18"/>
                <w:szCs w:val="18"/>
                <w:rtl/>
                <w:lang w:bidi="ar-BH"/>
              </w:rPr>
              <w:t>، والبرامج</w:t>
            </w:r>
            <w:r w:rsidR="00FE68A4">
              <w:rPr>
                <w:rFonts w:ascii="Simplified Arabic" w:eastAsia="Times New Roman" w:hAnsi="Simplified Arabic" w:cs="Simplified Arabic" w:hint="cs"/>
                <w:color w:val="BFBFBF"/>
                <w:sz w:val="18"/>
                <w:szCs w:val="18"/>
                <w:rtl/>
                <w:lang w:bidi="ar-BH"/>
              </w:rPr>
              <w:t xml:space="preserve"> التي تطرحها</w:t>
            </w:r>
            <w:r w:rsidRPr="00CB7877">
              <w:rPr>
                <w:rFonts w:ascii="Simplified Arabic" w:eastAsia="Times New Roman" w:hAnsi="Simplified Arabic" w:cs="Simplified Arabic"/>
                <w:color w:val="BFBFBF"/>
                <w:sz w:val="18"/>
                <w:szCs w:val="18"/>
                <w:rtl/>
                <w:lang w:bidi="ar-BH"/>
              </w:rPr>
              <w:t xml:space="preserve">، وعدد الطلبة </w:t>
            </w:r>
            <w:r w:rsidR="00FE68A4">
              <w:rPr>
                <w:rFonts w:ascii="Simplified Arabic" w:eastAsia="Times New Roman" w:hAnsi="Simplified Arabic" w:cs="Simplified Arabic" w:hint="cs"/>
                <w:color w:val="BFBFBF"/>
                <w:sz w:val="18"/>
                <w:szCs w:val="18"/>
                <w:rtl/>
                <w:lang w:bidi="ar-BH"/>
              </w:rPr>
              <w:t>....</w:t>
            </w:r>
            <w:r w:rsidRPr="00CB7877">
              <w:rPr>
                <w:rFonts w:ascii="Simplified Arabic" w:eastAsia="Times New Roman" w:hAnsi="Simplified Arabic" w:cs="Simplified Arabic"/>
                <w:color w:val="BFBFBF"/>
                <w:sz w:val="18"/>
                <w:szCs w:val="18"/>
                <w:rtl/>
                <w:lang w:bidi="ar-BH"/>
              </w:rPr>
              <w:t>وغيرها)</w:t>
            </w:r>
          </w:p>
        </w:tc>
      </w:tr>
      <w:tr w:rsidR="00CD5685" w:rsidRPr="00E6196E" w14:paraId="14AB2441" w14:textId="77777777" w:rsidTr="00AE229A">
        <w:trPr>
          <w:trHeight w:val="567"/>
        </w:trPr>
        <w:tc>
          <w:tcPr>
            <w:tcW w:w="9097" w:type="dxa"/>
            <w:gridSpan w:val="7"/>
            <w:shd w:val="clear" w:color="auto" w:fill="C7BCA0"/>
          </w:tcPr>
          <w:p w14:paraId="694B9BF6" w14:textId="77777777" w:rsidR="00CD5685" w:rsidRPr="00E6196E" w:rsidRDefault="00CD5685" w:rsidP="00CD5685">
            <w:pPr>
              <w:keepNext/>
              <w:keepLines/>
              <w:bidi/>
              <w:spacing w:before="60" w:after="60" w:line="240" w:lineRule="auto"/>
              <w:ind w:right="-45"/>
              <w:outlineLvl w:val="1"/>
              <w:rPr>
                <w:rFonts w:ascii="Simplified Arabic" w:eastAsia="Times New Roman" w:hAnsi="Simplified Arabic" w:cs="Simplified Arabic"/>
                <w:color w:val="FFFFFF"/>
                <w:szCs w:val="24"/>
                <w:lang w:bidi="ar-BH"/>
              </w:rPr>
            </w:pPr>
            <w:bookmarkStart w:id="9" w:name="_Toc416163944"/>
            <w:bookmarkStart w:id="10" w:name="_Toc416248043"/>
            <w:r w:rsidRPr="00CB7877">
              <w:rPr>
                <w:rFonts w:ascii="Simplified Arabic" w:eastAsia="Times New Roman" w:hAnsi="Simplified Arabic" w:cs="Simplified Arabic"/>
                <w:b/>
                <w:bCs/>
                <w:szCs w:val="24"/>
                <w:rtl/>
                <w:lang w:bidi="ar-BH"/>
              </w:rPr>
              <w:t>1-3 تخضع المؤسسة لإشراف الجهة/ الجهات التالية:</w:t>
            </w:r>
            <w:bookmarkEnd w:id="9"/>
            <w:bookmarkEnd w:id="10"/>
            <w:r w:rsidRPr="00CB7877">
              <w:rPr>
                <w:rFonts w:ascii="Simplified Arabic" w:eastAsia="Times New Roman" w:hAnsi="Simplified Arabic" w:cs="Simplified Arabic"/>
                <w:b/>
                <w:bCs/>
                <w:szCs w:val="24"/>
                <w:rtl/>
                <w:lang w:bidi="ar-BH"/>
              </w:rPr>
              <w:t xml:space="preserve"> </w:t>
            </w:r>
          </w:p>
        </w:tc>
      </w:tr>
      <w:tr w:rsidR="00CD5685" w:rsidRPr="00E6196E" w14:paraId="2D746D8E" w14:textId="77777777" w:rsidTr="00AE229A">
        <w:trPr>
          <w:trHeight w:val="567"/>
        </w:trPr>
        <w:tc>
          <w:tcPr>
            <w:tcW w:w="639" w:type="dxa"/>
            <w:shd w:val="clear" w:color="auto" w:fill="FFFFFF"/>
            <w:vAlign w:val="center"/>
          </w:tcPr>
          <w:p w14:paraId="049A9D12" w14:textId="77777777" w:rsidR="00CD5685" w:rsidRPr="00CB7877"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588571016"/>
                <w14:checkbox>
                  <w14:checked w14:val="0"/>
                  <w14:checkedState w14:val="00FC" w14:font="Wingdings"/>
                  <w14:uncheckedState w14:val="2610" w14:font="MS Gothic"/>
                </w14:checkbox>
              </w:sdtPr>
              <w:sdtEndPr/>
              <w:sdtContent>
                <w:r w:rsidR="00FE68A4">
                  <w:rPr>
                    <w:rFonts w:ascii="MS Gothic" w:eastAsia="MS Gothic" w:hAnsi="MS Gothic" w:hint="eastAsia"/>
                    <w:noProof/>
                    <w:sz w:val="24"/>
                    <w:szCs w:val="24"/>
                  </w:rPr>
                  <w:t>☐</w:t>
                </w:r>
              </w:sdtContent>
            </w:sdt>
          </w:p>
        </w:tc>
        <w:tc>
          <w:tcPr>
            <w:tcW w:w="3955" w:type="dxa"/>
            <w:gridSpan w:val="3"/>
            <w:shd w:val="clear" w:color="auto" w:fill="FFFFFF"/>
            <w:vAlign w:val="center"/>
          </w:tcPr>
          <w:p w14:paraId="3A886BA5" w14:textId="77777777" w:rsidR="00CD5685" w:rsidRPr="00CB7877" w:rsidRDefault="00CD5685" w:rsidP="00CD5685">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وزارة التربية والتعليم</w:t>
            </w:r>
          </w:p>
        </w:tc>
        <w:tc>
          <w:tcPr>
            <w:tcW w:w="871" w:type="dxa"/>
            <w:shd w:val="clear" w:color="auto" w:fill="FFFFFF"/>
            <w:vAlign w:val="center"/>
          </w:tcPr>
          <w:p w14:paraId="1E9663F2" w14:textId="77777777" w:rsidR="00CD5685" w:rsidRPr="00CB7877"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390315423"/>
                <w14:checkbox>
                  <w14:checked w14:val="0"/>
                  <w14:checkedState w14:val="00FC" w14:font="Wingdings"/>
                  <w14:uncheckedState w14:val="2610" w14:font="MS Gothic"/>
                </w14:checkbox>
              </w:sdtPr>
              <w:sdtEndPr/>
              <w:sdtContent>
                <w:r w:rsidR="00FE68A4">
                  <w:rPr>
                    <w:rFonts w:ascii="MS Gothic" w:eastAsia="MS Gothic" w:hAnsi="MS Gothic" w:hint="eastAsia"/>
                    <w:noProof/>
                    <w:sz w:val="24"/>
                    <w:szCs w:val="24"/>
                  </w:rPr>
                  <w:t>☐</w:t>
                </w:r>
              </w:sdtContent>
            </w:sdt>
          </w:p>
        </w:tc>
        <w:tc>
          <w:tcPr>
            <w:tcW w:w="3632" w:type="dxa"/>
            <w:gridSpan w:val="2"/>
            <w:shd w:val="clear" w:color="auto" w:fill="FFFFFF"/>
            <w:vAlign w:val="center"/>
          </w:tcPr>
          <w:p w14:paraId="0A850DF0" w14:textId="77777777" w:rsidR="00CD5685" w:rsidRPr="00CB7877" w:rsidRDefault="00CD5685" w:rsidP="00CD5685">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مجلس التعليم العالي</w:t>
            </w:r>
          </w:p>
        </w:tc>
      </w:tr>
      <w:tr w:rsidR="00FE68A4" w:rsidRPr="00E6196E" w14:paraId="77C758AF" w14:textId="77777777" w:rsidTr="00AE229A">
        <w:trPr>
          <w:trHeight w:val="567"/>
        </w:trPr>
        <w:tc>
          <w:tcPr>
            <w:tcW w:w="639" w:type="dxa"/>
            <w:shd w:val="clear" w:color="auto" w:fill="FFFFFF"/>
            <w:vAlign w:val="center"/>
          </w:tcPr>
          <w:p w14:paraId="669BB15B" w14:textId="77777777" w:rsidR="00FE68A4" w:rsidRPr="00CB7877"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2119256985"/>
                <w14:checkbox>
                  <w14:checked w14:val="0"/>
                  <w14:checkedState w14:val="00FC" w14:font="Wingdings"/>
                  <w14:uncheckedState w14:val="2610" w14:font="MS Gothic"/>
                </w14:checkbox>
              </w:sdtPr>
              <w:sdtEndPr/>
              <w:sdtContent>
                <w:r w:rsidR="00FE68A4">
                  <w:rPr>
                    <w:rFonts w:ascii="MS Gothic" w:eastAsia="MS Gothic" w:hAnsi="MS Gothic" w:hint="eastAsia"/>
                    <w:noProof/>
                    <w:sz w:val="24"/>
                    <w:szCs w:val="24"/>
                  </w:rPr>
                  <w:t>☐</w:t>
                </w:r>
              </w:sdtContent>
            </w:sdt>
          </w:p>
        </w:tc>
        <w:tc>
          <w:tcPr>
            <w:tcW w:w="8458" w:type="dxa"/>
            <w:gridSpan w:val="6"/>
            <w:shd w:val="clear" w:color="auto" w:fill="FFFFFF"/>
            <w:vAlign w:val="center"/>
          </w:tcPr>
          <w:p w14:paraId="7DEFE8EA" w14:textId="77777777" w:rsidR="00FE68A4" w:rsidRPr="00CB7877" w:rsidRDefault="00FE68A4" w:rsidP="00CD5685">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وزارة العمل</w:t>
            </w:r>
            <w:r>
              <w:rPr>
                <w:rFonts w:ascii="Simplified Arabic" w:eastAsia="Times New Roman" w:hAnsi="Simplified Arabic" w:cs="Simplified Arabic" w:hint="cs"/>
                <w:rtl/>
                <w:lang w:bidi="ar-BH"/>
              </w:rPr>
              <w:t xml:space="preserve"> والتنمية الاجتماعية</w:t>
            </w:r>
          </w:p>
        </w:tc>
      </w:tr>
      <w:tr w:rsidR="00CD5685" w:rsidRPr="00E6196E" w14:paraId="30996418" w14:textId="77777777" w:rsidTr="00AE229A">
        <w:trPr>
          <w:trHeight w:val="567"/>
        </w:trPr>
        <w:tc>
          <w:tcPr>
            <w:tcW w:w="639" w:type="dxa"/>
            <w:shd w:val="clear" w:color="auto" w:fill="FFFFFF"/>
            <w:vAlign w:val="center"/>
          </w:tcPr>
          <w:p w14:paraId="35A21F32" w14:textId="77777777" w:rsidR="00CD5685" w:rsidRPr="00CB7877"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964469397"/>
                <w14:checkbox>
                  <w14:checked w14:val="0"/>
                  <w14:checkedState w14:val="00FC" w14:font="Wingdings"/>
                  <w14:uncheckedState w14:val="2610" w14:font="MS Gothic"/>
                </w14:checkbox>
              </w:sdtPr>
              <w:sdtEndPr/>
              <w:sdtContent>
                <w:r w:rsidR="00FE68A4">
                  <w:rPr>
                    <w:rFonts w:ascii="MS Gothic" w:eastAsia="MS Gothic" w:hAnsi="MS Gothic" w:hint="eastAsia"/>
                    <w:noProof/>
                    <w:sz w:val="24"/>
                    <w:szCs w:val="24"/>
                  </w:rPr>
                  <w:t>☐</w:t>
                </w:r>
              </w:sdtContent>
            </w:sdt>
          </w:p>
        </w:tc>
        <w:tc>
          <w:tcPr>
            <w:tcW w:w="3550" w:type="dxa"/>
            <w:gridSpan w:val="2"/>
            <w:shd w:val="clear" w:color="auto" w:fill="FFFFFF"/>
            <w:vAlign w:val="center"/>
          </w:tcPr>
          <w:p w14:paraId="2793911D" w14:textId="77777777" w:rsidR="00CD5685" w:rsidRPr="00CB7877" w:rsidRDefault="00CD5685" w:rsidP="00CD5685">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أخرى، يرجى التحديد</w:t>
            </w:r>
          </w:p>
        </w:tc>
        <w:tc>
          <w:tcPr>
            <w:tcW w:w="4908" w:type="dxa"/>
            <w:gridSpan w:val="4"/>
            <w:shd w:val="clear" w:color="auto" w:fill="FFFFFF"/>
            <w:vAlign w:val="center"/>
          </w:tcPr>
          <w:p w14:paraId="6332D81B" w14:textId="77777777" w:rsidR="00CD5685" w:rsidRPr="00CB7877" w:rsidRDefault="00CD5685" w:rsidP="006226E5">
            <w:pPr>
              <w:bidi/>
              <w:spacing w:after="200" w:line="276" w:lineRule="auto"/>
              <w:rPr>
                <w:rFonts w:ascii="Simplified Arabic" w:eastAsia="Times New Roman" w:hAnsi="Simplified Arabic" w:cs="Simplified Arabic"/>
                <w:lang w:bidi="ar-BH"/>
              </w:rPr>
            </w:pPr>
          </w:p>
        </w:tc>
      </w:tr>
      <w:tr w:rsidR="00CD5685" w:rsidRPr="00E6196E" w14:paraId="60E434CE" w14:textId="77777777" w:rsidTr="00AE229A">
        <w:trPr>
          <w:trHeight w:val="567"/>
        </w:trPr>
        <w:tc>
          <w:tcPr>
            <w:tcW w:w="9097" w:type="dxa"/>
            <w:gridSpan w:val="7"/>
            <w:shd w:val="clear" w:color="auto" w:fill="C7BCA0"/>
            <w:vAlign w:val="center"/>
          </w:tcPr>
          <w:p w14:paraId="07A1AFDC" w14:textId="77777777" w:rsidR="00CD5685" w:rsidRPr="00E6196E" w:rsidRDefault="00CD5685" w:rsidP="00CD5685">
            <w:pPr>
              <w:keepNext/>
              <w:keepLines/>
              <w:numPr>
                <w:ilvl w:val="1"/>
                <w:numId w:val="7"/>
              </w:numPr>
              <w:bidi/>
              <w:spacing w:before="60" w:after="60" w:line="240" w:lineRule="auto"/>
              <w:ind w:right="-45"/>
              <w:outlineLvl w:val="1"/>
              <w:rPr>
                <w:rFonts w:ascii="Simplified Arabic" w:eastAsia="Times New Roman" w:hAnsi="Simplified Arabic" w:cs="Simplified Arabic"/>
                <w:b/>
                <w:bCs/>
                <w:szCs w:val="24"/>
                <w:lang w:bidi="ar-BH"/>
              </w:rPr>
            </w:pPr>
            <w:r w:rsidRPr="00CB7877">
              <w:rPr>
                <w:rFonts w:ascii="Simplified Arabic" w:eastAsia="Times New Roman" w:hAnsi="Simplified Arabic" w:cs="Simplified Arabic"/>
                <w:b/>
                <w:bCs/>
                <w:szCs w:val="24"/>
                <w:rtl/>
                <w:lang w:bidi="ar-BH"/>
              </w:rPr>
              <w:t xml:space="preserve"> </w:t>
            </w:r>
            <w:bookmarkStart w:id="11" w:name="_Toc416163945"/>
            <w:bookmarkStart w:id="12" w:name="_Toc416248044"/>
            <w:r w:rsidRPr="00CB7877">
              <w:rPr>
                <w:rFonts w:ascii="Simplified Arabic" w:eastAsia="Times New Roman" w:hAnsi="Simplified Arabic" w:cs="Simplified Arabic"/>
                <w:b/>
                <w:bCs/>
                <w:szCs w:val="24"/>
                <w:rtl/>
                <w:lang w:bidi="ar-BH"/>
              </w:rPr>
              <w:t>المؤسسة مرخصة من قبل الجهة/ الجهات التالية:</w:t>
            </w:r>
            <w:bookmarkEnd w:id="11"/>
            <w:bookmarkEnd w:id="12"/>
            <w:r w:rsidRPr="00CB7877">
              <w:rPr>
                <w:rFonts w:ascii="Simplified Arabic" w:eastAsia="Times New Roman" w:hAnsi="Simplified Arabic" w:cs="Simplified Arabic"/>
                <w:b/>
                <w:bCs/>
                <w:szCs w:val="24"/>
                <w:rtl/>
                <w:lang w:bidi="ar-BH"/>
              </w:rPr>
              <w:t xml:space="preserve"> </w:t>
            </w:r>
          </w:p>
        </w:tc>
      </w:tr>
      <w:tr w:rsidR="00823FAD" w:rsidRPr="00E6196E" w14:paraId="4AAF2D69" w14:textId="77777777" w:rsidTr="00AE229A">
        <w:trPr>
          <w:trHeight w:val="479"/>
        </w:trPr>
        <w:tc>
          <w:tcPr>
            <w:tcW w:w="639" w:type="dxa"/>
            <w:shd w:val="clear" w:color="auto" w:fill="FFFFFF"/>
            <w:vAlign w:val="center"/>
          </w:tcPr>
          <w:p w14:paraId="2DCAB148" w14:textId="77777777" w:rsidR="00823FAD" w:rsidRPr="00CB7877" w:rsidRDefault="00106D18" w:rsidP="00823FAD">
            <w:pPr>
              <w:spacing w:after="200" w:line="276" w:lineRule="auto"/>
              <w:jc w:val="center"/>
              <w:rPr>
                <w:rFonts w:ascii="Simplified Arabic" w:eastAsia="Times New Roman" w:hAnsi="Simplified Arabic" w:cs="Simplified Arabic"/>
                <w:lang w:bidi="ar-BH"/>
              </w:rPr>
            </w:pPr>
            <w:sdt>
              <w:sdtPr>
                <w:rPr>
                  <w:noProof/>
                  <w:sz w:val="24"/>
                  <w:szCs w:val="24"/>
                </w:rPr>
                <w:id w:val="-2099471206"/>
                <w14:checkbox>
                  <w14:checked w14:val="0"/>
                  <w14:checkedState w14:val="00FC" w14:font="Wingdings"/>
                  <w14:uncheckedState w14:val="2610" w14:font="MS Gothic"/>
                </w14:checkbox>
              </w:sdtPr>
              <w:sdtEndPr/>
              <w:sdtContent>
                <w:r w:rsidR="00823FAD">
                  <w:rPr>
                    <w:rFonts w:ascii="MS Gothic" w:eastAsia="MS Gothic" w:hAnsi="MS Gothic" w:hint="eastAsia"/>
                    <w:noProof/>
                    <w:sz w:val="24"/>
                    <w:szCs w:val="24"/>
                  </w:rPr>
                  <w:t>☐</w:t>
                </w:r>
              </w:sdtContent>
            </w:sdt>
          </w:p>
        </w:tc>
        <w:tc>
          <w:tcPr>
            <w:tcW w:w="3550" w:type="dxa"/>
            <w:gridSpan w:val="2"/>
            <w:shd w:val="clear" w:color="auto" w:fill="FFFFFF"/>
            <w:vAlign w:val="center"/>
          </w:tcPr>
          <w:p w14:paraId="53FFE6F4" w14:textId="77777777" w:rsidR="00823FAD" w:rsidRPr="00CB7877" w:rsidRDefault="00823FAD" w:rsidP="00823FAD">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وزارة التربية والتعليم</w:t>
            </w:r>
          </w:p>
        </w:tc>
        <w:tc>
          <w:tcPr>
            <w:tcW w:w="1379" w:type="dxa"/>
            <w:gridSpan w:val="3"/>
            <w:shd w:val="clear" w:color="auto" w:fill="FFFFFF"/>
            <w:vAlign w:val="center"/>
          </w:tcPr>
          <w:p w14:paraId="1B4C09A4" w14:textId="77777777" w:rsidR="00823FAD" w:rsidRPr="00CB7877" w:rsidRDefault="00106D18" w:rsidP="00823FAD">
            <w:pPr>
              <w:spacing w:after="200" w:line="276" w:lineRule="auto"/>
              <w:jc w:val="center"/>
              <w:rPr>
                <w:rFonts w:ascii="Simplified Arabic" w:eastAsia="Times New Roman" w:hAnsi="Simplified Arabic" w:cs="Simplified Arabic"/>
                <w:lang w:bidi="ar-BH"/>
              </w:rPr>
            </w:pPr>
            <w:sdt>
              <w:sdtPr>
                <w:rPr>
                  <w:noProof/>
                  <w:sz w:val="24"/>
                  <w:szCs w:val="24"/>
                </w:rPr>
                <w:id w:val="425007827"/>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529" w:type="dxa"/>
            <w:shd w:val="clear" w:color="auto" w:fill="FFFFFF"/>
            <w:vAlign w:val="center"/>
          </w:tcPr>
          <w:p w14:paraId="4F1A9ABD" w14:textId="77777777" w:rsidR="00823FAD" w:rsidRPr="00CB7877" w:rsidRDefault="00823FAD" w:rsidP="00823FAD">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مجلس التعليم العالي</w:t>
            </w:r>
          </w:p>
        </w:tc>
      </w:tr>
      <w:tr w:rsidR="00823FAD" w:rsidRPr="00E6196E" w14:paraId="45991FA1" w14:textId="77777777" w:rsidTr="00AE229A">
        <w:trPr>
          <w:trHeight w:val="477"/>
        </w:trPr>
        <w:tc>
          <w:tcPr>
            <w:tcW w:w="639" w:type="dxa"/>
            <w:shd w:val="clear" w:color="auto" w:fill="FFFFFF"/>
            <w:vAlign w:val="center"/>
          </w:tcPr>
          <w:p w14:paraId="3D6DEC70" w14:textId="77777777" w:rsidR="00823FAD" w:rsidRPr="00CB7877" w:rsidRDefault="00106D18" w:rsidP="00823FAD">
            <w:pPr>
              <w:spacing w:after="200" w:line="276" w:lineRule="auto"/>
              <w:jc w:val="center"/>
              <w:rPr>
                <w:rFonts w:ascii="Simplified Arabic" w:eastAsia="Times New Roman" w:hAnsi="Simplified Arabic" w:cs="Simplified Arabic"/>
                <w:lang w:bidi="ar-BH"/>
              </w:rPr>
            </w:pPr>
            <w:sdt>
              <w:sdtPr>
                <w:rPr>
                  <w:noProof/>
                  <w:sz w:val="24"/>
                  <w:szCs w:val="24"/>
                </w:rPr>
                <w:id w:val="1484576109"/>
                <w14:checkbox>
                  <w14:checked w14:val="0"/>
                  <w14:checkedState w14:val="00FC" w14:font="Wingdings"/>
                  <w14:uncheckedState w14:val="2610" w14:font="MS Gothic"/>
                </w14:checkbox>
              </w:sdtPr>
              <w:sdtEndPr/>
              <w:sdtContent>
                <w:r w:rsidR="00823FAD">
                  <w:rPr>
                    <w:rFonts w:ascii="MS Gothic" w:eastAsia="MS Gothic" w:hAnsi="MS Gothic" w:hint="eastAsia"/>
                    <w:noProof/>
                    <w:sz w:val="24"/>
                    <w:szCs w:val="24"/>
                  </w:rPr>
                  <w:t>☐</w:t>
                </w:r>
              </w:sdtContent>
            </w:sdt>
          </w:p>
        </w:tc>
        <w:tc>
          <w:tcPr>
            <w:tcW w:w="4929" w:type="dxa"/>
            <w:gridSpan w:val="5"/>
            <w:shd w:val="clear" w:color="auto" w:fill="FFFFFF"/>
            <w:vAlign w:val="center"/>
          </w:tcPr>
          <w:p w14:paraId="3D144F9E" w14:textId="77777777" w:rsidR="00823FAD" w:rsidRPr="00CB7877" w:rsidRDefault="00823FAD" w:rsidP="00823FAD">
            <w:pPr>
              <w:spacing w:after="200" w:line="276" w:lineRule="auto"/>
              <w:jc w:val="right"/>
              <w:rPr>
                <w:rFonts w:ascii="Simplified Arabic" w:eastAsia="Times New Roman" w:hAnsi="Simplified Arabic" w:cs="Simplified Arabic"/>
                <w:color w:val="FFFFFF"/>
                <w:lang w:bidi="ar-BH"/>
              </w:rPr>
            </w:pPr>
            <w:r w:rsidRPr="00CB7877">
              <w:rPr>
                <w:rFonts w:ascii="Simplified Arabic" w:eastAsia="Times New Roman" w:hAnsi="Simplified Arabic" w:cs="Simplified Arabic"/>
                <w:rtl/>
                <w:lang w:bidi="ar-BH"/>
              </w:rPr>
              <w:t>وزارة العمل</w:t>
            </w:r>
            <w:r>
              <w:rPr>
                <w:rFonts w:ascii="Simplified Arabic" w:eastAsia="Times New Roman" w:hAnsi="Simplified Arabic" w:cs="Simplified Arabic" w:hint="cs"/>
                <w:rtl/>
                <w:lang w:bidi="ar-BH"/>
              </w:rPr>
              <w:t xml:space="preserve"> والتنمية الاجتماعية</w:t>
            </w:r>
          </w:p>
        </w:tc>
        <w:tc>
          <w:tcPr>
            <w:tcW w:w="3529" w:type="dxa"/>
            <w:shd w:val="clear" w:color="auto" w:fill="auto"/>
            <w:vAlign w:val="center"/>
          </w:tcPr>
          <w:p w14:paraId="4F3F2C73" w14:textId="77777777" w:rsidR="00823FAD" w:rsidRPr="00CB7877" w:rsidRDefault="00823FAD" w:rsidP="00823FAD">
            <w:pPr>
              <w:bidi/>
              <w:spacing w:after="200" w:line="276" w:lineRule="auto"/>
              <w:rPr>
                <w:rFonts w:ascii="Simplified Arabic" w:eastAsia="Times New Roman" w:hAnsi="Simplified Arabic" w:cs="Simplified Arabic"/>
                <w:lang w:bidi="ar-BH"/>
              </w:rPr>
            </w:pPr>
          </w:p>
        </w:tc>
      </w:tr>
      <w:tr w:rsidR="00823FAD" w:rsidRPr="00E6196E" w14:paraId="329F94B1" w14:textId="77777777" w:rsidTr="00AE229A">
        <w:trPr>
          <w:trHeight w:val="477"/>
        </w:trPr>
        <w:tc>
          <w:tcPr>
            <w:tcW w:w="639" w:type="dxa"/>
            <w:shd w:val="clear" w:color="auto" w:fill="FFFFFF"/>
            <w:vAlign w:val="center"/>
          </w:tcPr>
          <w:p w14:paraId="1E5F33E4" w14:textId="77777777" w:rsidR="00823FAD" w:rsidRPr="00CB7877" w:rsidRDefault="00106D18" w:rsidP="00823FAD">
            <w:pPr>
              <w:spacing w:after="200" w:line="276" w:lineRule="auto"/>
              <w:jc w:val="center"/>
              <w:rPr>
                <w:rFonts w:ascii="Simplified Arabic" w:eastAsia="Times New Roman" w:hAnsi="Simplified Arabic" w:cs="Simplified Arabic"/>
                <w:lang w:bidi="ar-BH"/>
              </w:rPr>
            </w:pPr>
            <w:sdt>
              <w:sdtPr>
                <w:rPr>
                  <w:noProof/>
                  <w:sz w:val="24"/>
                  <w:szCs w:val="24"/>
                </w:rPr>
                <w:id w:val="712765673"/>
                <w14:checkbox>
                  <w14:checked w14:val="0"/>
                  <w14:checkedState w14:val="00FC" w14:font="Wingdings"/>
                  <w14:uncheckedState w14:val="2610" w14:font="MS Gothic"/>
                </w14:checkbox>
              </w:sdtPr>
              <w:sdtEndPr/>
              <w:sdtContent>
                <w:r w:rsidR="00823FAD">
                  <w:rPr>
                    <w:rFonts w:ascii="MS Gothic" w:eastAsia="MS Gothic" w:hAnsi="MS Gothic" w:hint="eastAsia"/>
                    <w:noProof/>
                    <w:sz w:val="24"/>
                    <w:szCs w:val="24"/>
                  </w:rPr>
                  <w:t>☐</w:t>
                </w:r>
              </w:sdtContent>
            </w:sdt>
          </w:p>
        </w:tc>
        <w:tc>
          <w:tcPr>
            <w:tcW w:w="3550" w:type="dxa"/>
            <w:gridSpan w:val="2"/>
            <w:shd w:val="clear" w:color="auto" w:fill="FFFFFF"/>
            <w:vAlign w:val="center"/>
          </w:tcPr>
          <w:p w14:paraId="4556617C" w14:textId="77777777" w:rsidR="00823FAD" w:rsidRPr="00CB7877" w:rsidRDefault="00823FAD" w:rsidP="00823FAD">
            <w:pPr>
              <w:bidi/>
              <w:spacing w:after="200" w:line="276" w:lineRule="auto"/>
              <w:rPr>
                <w:rFonts w:ascii="Simplified Arabic" w:eastAsia="Times New Roman" w:hAnsi="Simplified Arabic" w:cs="Simplified Arabic"/>
                <w:lang w:bidi="ar-BH"/>
              </w:rPr>
            </w:pPr>
            <w:r w:rsidRPr="00CB7877">
              <w:rPr>
                <w:rFonts w:ascii="Simplified Arabic" w:eastAsia="Times New Roman" w:hAnsi="Simplified Arabic" w:cs="Simplified Arabic"/>
                <w:rtl/>
                <w:lang w:bidi="ar-BH"/>
              </w:rPr>
              <w:t>أخرى، يرجى التحديد</w:t>
            </w:r>
          </w:p>
        </w:tc>
        <w:tc>
          <w:tcPr>
            <w:tcW w:w="4908" w:type="dxa"/>
            <w:gridSpan w:val="4"/>
            <w:shd w:val="clear" w:color="auto" w:fill="FFFFFF"/>
            <w:vAlign w:val="center"/>
          </w:tcPr>
          <w:p w14:paraId="1DE6999B" w14:textId="77777777" w:rsidR="00823FAD" w:rsidRPr="00CB7877" w:rsidRDefault="00823FAD" w:rsidP="00823FAD">
            <w:pPr>
              <w:bidi/>
              <w:spacing w:after="200" w:line="276" w:lineRule="auto"/>
              <w:rPr>
                <w:rFonts w:ascii="Simplified Arabic" w:eastAsia="Times New Roman" w:hAnsi="Simplified Arabic" w:cs="Simplified Arabic"/>
                <w:lang w:bidi="ar-BH"/>
              </w:rPr>
            </w:pPr>
          </w:p>
        </w:tc>
      </w:tr>
      <w:tr w:rsidR="00CD5685" w:rsidRPr="00E6196E" w14:paraId="3D61B1FD" w14:textId="77777777" w:rsidTr="00AE229A">
        <w:trPr>
          <w:trHeight w:val="567"/>
        </w:trPr>
        <w:tc>
          <w:tcPr>
            <w:tcW w:w="9097" w:type="dxa"/>
            <w:gridSpan w:val="7"/>
            <w:shd w:val="clear" w:color="auto" w:fill="C7BCA0"/>
          </w:tcPr>
          <w:p w14:paraId="2F182BC9" w14:textId="77777777" w:rsidR="00CD5685" w:rsidRPr="00E6196E" w:rsidRDefault="00CD5685" w:rsidP="00CD5685">
            <w:pPr>
              <w:keepNext/>
              <w:keepLines/>
              <w:numPr>
                <w:ilvl w:val="1"/>
                <w:numId w:val="7"/>
              </w:numPr>
              <w:bidi/>
              <w:spacing w:before="60" w:after="60" w:line="240" w:lineRule="auto"/>
              <w:ind w:left="600" w:right="-45" w:hanging="540"/>
              <w:outlineLvl w:val="1"/>
              <w:rPr>
                <w:rFonts w:ascii="Simplified Arabic" w:eastAsia="Times New Roman" w:hAnsi="Simplified Arabic" w:cs="Simplified Arabic"/>
                <w:b/>
                <w:bCs/>
                <w:szCs w:val="24"/>
                <w:lang w:bidi="ar-BH"/>
              </w:rPr>
            </w:pPr>
            <w:r w:rsidRPr="00E6196E">
              <w:rPr>
                <w:rFonts w:ascii="Simplified Arabic" w:eastAsia="Times New Roman" w:hAnsi="Simplified Arabic" w:cs="Simplified Arabic"/>
                <w:b/>
                <w:bCs/>
                <w:szCs w:val="24"/>
                <w:lang w:bidi="ar-BH"/>
              </w:rPr>
              <w:t xml:space="preserve"> </w:t>
            </w:r>
            <w:r w:rsidRPr="00E6196E">
              <w:rPr>
                <w:rFonts w:ascii="Simplified Arabic" w:eastAsia="Times New Roman" w:hAnsi="Simplified Arabic" w:cs="Simplified Arabic"/>
                <w:b/>
                <w:bCs/>
                <w:szCs w:val="24"/>
                <w:rtl/>
                <w:lang w:bidi="ar-BH"/>
              </w:rPr>
              <w:t xml:space="preserve"> </w:t>
            </w:r>
            <w:bookmarkStart w:id="13" w:name="_Toc416163946"/>
            <w:bookmarkStart w:id="14" w:name="_Toc416248045"/>
            <w:r w:rsidRPr="00CB7877">
              <w:rPr>
                <w:rFonts w:ascii="Simplified Arabic" w:eastAsia="Times New Roman" w:hAnsi="Simplified Arabic" w:cs="Simplified Arabic"/>
                <w:b/>
                <w:bCs/>
                <w:szCs w:val="24"/>
                <w:rtl/>
                <w:lang w:bidi="ar-BH"/>
              </w:rPr>
              <w:t>رقم موافقة/ الترخيص للمؤسسة</w:t>
            </w:r>
            <w:bookmarkEnd w:id="13"/>
            <w:bookmarkEnd w:id="14"/>
          </w:p>
          <w:p w14:paraId="4D547D8F" w14:textId="77777777" w:rsidR="00CD5685" w:rsidRPr="00E6196E" w:rsidRDefault="00CD5685" w:rsidP="00CD5685">
            <w:pPr>
              <w:bidi/>
              <w:spacing w:after="0" w:line="276" w:lineRule="auto"/>
              <w:ind w:left="576"/>
              <w:contextualSpacing/>
              <w:jc w:val="both"/>
              <w:outlineLvl w:val="1"/>
              <w:rPr>
                <w:rFonts w:ascii="Simplified Arabic" w:eastAsia="Times New Roman" w:hAnsi="Simplified Arabic" w:cs="Simplified Arabic"/>
                <w:b/>
                <w:bCs/>
                <w:szCs w:val="24"/>
                <w:lang w:bidi="ar-BH"/>
              </w:rPr>
            </w:pPr>
            <w:bookmarkStart w:id="15" w:name="_Toc416163947"/>
            <w:bookmarkStart w:id="16" w:name="_Toc416248046"/>
            <w:r w:rsidRPr="00E6196E">
              <w:rPr>
                <w:rFonts w:ascii="Simplified Arabic" w:eastAsia="Times New Roman" w:hAnsi="Simplified Arabic" w:cs="Simplified Arabic"/>
                <w:szCs w:val="24"/>
                <w:rtl/>
                <w:lang w:bidi="ar-BH"/>
              </w:rPr>
              <w:t>(</w:t>
            </w:r>
            <w:r w:rsidRPr="00AE46E1">
              <w:rPr>
                <w:rFonts w:ascii="Simplified Arabic" w:eastAsia="Times New Roman" w:hAnsi="Simplified Arabic" w:cs="Simplified Arabic"/>
                <w:szCs w:val="24"/>
                <w:rtl/>
                <w:lang w:bidi="ar-BH"/>
              </w:rPr>
              <w:t>تقديم مستندات الموافقة/ الترخيص المؤسسة)</w:t>
            </w:r>
            <w:bookmarkEnd w:id="15"/>
            <w:bookmarkEnd w:id="16"/>
          </w:p>
        </w:tc>
      </w:tr>
      <w:tr w:rsidR="00CD5685" w:rsidRPr="00E6196E" w14:paraId="642A1BB9" w14:textId="77777777" w:rsidTr="00AE229A">
        <w:trPr>
          <w:trHeight w:val="567"/>
        </w:trPr>
        <w:tc>
          <w:tcPr>
            <w:tcW w:w="9097" w:type="dxa"/>
            <w:gridSpan w:val="7"/>
            <w:shd w:val="clear" w:color="auto" w:fill="FFFFFF"/>
            <w:vAlign w:val="center"/>
          </w:tcPr>
          <w:p w14:paraId="67F604FC" w14:textId="77777777" w:rsidR="00CD5685" w:rsidRPr="00AE46E1" w:rsidRDefault="00CD5685" w:rsidP="00CD5685">
            <w:pPr>
              <w:bidi/>
              <w:spacing w:after="200" w:line="276" w:lineRule="auto"/>
              <w:rPr>
                <w:rFonts w:ascii="Simplified Arabic" w:hAnsi="Simplified Arabic" w:cs="Simplified Arabic"/>
              </w:rPr>
            </w:pPr>
          </w:p>
        </w:tc>
      </w:tr>
      <w:tr w:rsidR="00CD5685" w:rsidRPr="00E6196E" w14:paraId="787CD2BE" w14:textId="77777777" w:rsidTr="00AE229A">
        <w:trPr>
          <w:trHeight w:val="567"/>
        </w:trPr>
        <w:tc>
          <w:tcPr>
            <w:tcW w:w="1385" w:type="dxa"/>
            <w:gridSpan w:val="2"/>
            <w:shd w:val="clear" w:color="auto" w:fill="C7BCA0"/>
            <w:vAlign w:val="center"/>
          </w:tcPr>
          <w:p w14:paraId="3E7682CA" w14:textId="77777777" w:rsidR="00CD5685" w:rsidRPr="00AE46E1" w:rsidRDefault="00CD5685" w:rsidP="00CD5685">
            <w:pPr>
              <w:bidi/>
              <w:spacing w:after="200" w:line="276" w:lineRule="auto"/>
              <w:rPr>
                <w:rFonts w:ascii="Simplified Arabic" w:eastAsia="Times New Roman" w:hAnsi="Simplified Arabic" w:cs="Simplified Arabic"/>
                <w:lang w:eastAsia="en-GB" w:bidi="ar-BH"/>
              </w:rPr>
            </w:pPr>
            <w:r w:rsidRPr="00AE46E1">
              <w:rPr>
                <w:rFonts w:ascii="Simplified Arabic" w:eastAsia="Times New Roman" w:hAnsi="Simplified Arabic" w:cs="Simplified Arabic"/>
                <w:rtl/>
                <w:lang w:eastAsia="en-GB" w:bidi="ar-BH"/>
              </w:rPr>
              <w:t>تاريخ الإصدار</w:t>
            </w:r>
            <w:r w:rsidRPr="00AE46E1">
              <w:rPr>
                <w:rFonts w:ascii="Simplified Arabic" w:eastAsia="Times New Roman" w:hAnsi="Simplified Arabic" w:cs="Simplified Arabic"/>
                <w:lang w:eastAsia="en-GB" w:bidi="ar-BH"/>
              </w:rPr>
              <w:t xml:space="preserve"> </w:t>
            </w:r>
          </w:p>
        </w:tc>
        <w:tc>
          <w:tcPr>
            <w:tcW w:w="2804" w:type="dxa"/>
            <w:shd w:val="clear" w:color="auto" w:fill="FFFFFF"/>
            <w:vAlign w:val="center"/>
          </w:tcPr>
          <w:p w14:paraId="63845F84" w14:textId="77777777" w:rsidR="00CD5685" w:rsidRPr="00AE46E1" w:rsidRDefault="00CD5685" w:rsidP="00CD5685">
            <w:pPr>
              <w:spacing w:after="200" w:line="276" w:lineRule="auto"/>
              <w:jc w:val="center"/>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يوم/شهر/سنة</w:t>
            </w:r>
          </w:p>
        </w:tc>
        <w:tc>
          <w:tcPr>
            <w:tcW w:w="1276" w:type="dxa"/>
            <w:gridSpan w:val="2"/>
            <w:shd w:val="clear" w:color="auto" w:fill="C7BCA0"/>
            <w:vAlign w:val="center"/>
          </w:tcPr>
          <w:p w14:paraId="68512683" w14:textId="77777777" w:rsidR="00CD5685" w:rsidRPr="00AE46E1" w:rsidRDefault="00CD5685" w:rsidP="00CD5685">
            <w:pPr>
              <w:spacing w:after="200" w:line="276" w:lineRule="auto"/>
              <w:rPr>
                <w:rFonts w:ascii="Simplified Arabic" w:eastAsia="Times New Roman" w:hAnsi="Simplified Arabic" w:cs="Simplified Arabic"/>
                <w:i/>
                <w:iCs/>
                <w:color w:val="FFFFFF"/>
                <w:lang w:bidi="ar-BH"/>
              </w:rPr>
            </w:pPr>
            <w:r w:rsidRPr="00AE46E1">
              <w:rPr>
                <w:rFonts w:ascii="Simplified Arabic" w:eastAsia="Times New Roman" w:hAnsi="Simplified Arabic" w:cs="Simplified Arabic"/>
                <w:rtl/>
                <w:lang w:eastAsia="en-GB" w:bidi="ar-BH"/>
              </w:rPr>
              <w:t>تاريخ الانتهاء</w:t>
            </w:r>
          </w:p>
        </w:tc>
        <w:tc>
          <w:tcPr>
            <w:tcW w:w="3632" w:type="dxa"/>
            <w:gridSpan w:val="2"/>
            <w:shd w:val="clear" w:color="auto" w:fill="FFFFFF"/>
            <w:vAlign w:val="center"/>
          </w:tcPr>
          <w:p w14:paraId="0C3F6E72" w14:textId="77777777" w:rsidR="00CD5685" w:rsidRPr="00AE46E1" w:rsidRDefault="00CD5685" w:rsidP="00CD5685">
            <w:pPr>
              <w:spacing w:after="200" w:line="276" w:lineRule="auto"/>
              <w:jc w:val="center"/>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يوم/شهر/سنة</w:t>
            </w:r>
          </w:p>
        </w:tc>
      </w:tr>
    </w:tbl>
    <w:p w14:paraId="67ADC03A" w14:textId="77777777" w:rsidR="00CD5685" w:rsidRPr="00E6196E" w:rsidRDefault="00CD5685" w:rsidP="00CD5685">
      <w:pPr>
        <w:bidi/>
        <w:rPr>
          <w:rFonts w:ascii="Simplified Arabic" w:eastAsia="Times New Roman" w:hAnsi="Simplified Arabic" w:cs="Simplified Arabic"/>
          <w:b/>
          <w:bCs/>
          <w:sz w:val="36"/>
          <w:szCs w:val="36"/>
          <w:rtl/>
          <w:lang w:bidi="ar-BH"/>
        </w:rPr>
      </w:pPr>
    </w:p>
    <w:p w14:paraId="0FB45EFE" w14:textId="77777777" w:rsidR="00CD5685" w:rsidRPr="00E6196E" w:rsidRDefault="00CD5685" w:rsidP="00CD5685">
      <w:pPr>
        <w:bidi/>
        <w:rPr>
          <w:rFonts w:ascii="Simplified Arabic" w:eastAsia="Times New Roman" w:hAnsi="Simplified Arabic" w:cs="Simplified Arabic"/>
          <w:b/>
          <w:bCs/>
          <w:sz w:val="36"/>
          <w:szCs w:val="36"/>
          <w:rtl/>
          <w:lang w:bidi="ar-BH"/>
        </w:rPr>
      </w:pPr>
    </w:p>
    <w:tbl>
      <w:tblPr>
        <w:bidiVisual/>
        <w:tblW w:w="9097" w:type="dxa"/>
        <w:tblInd w:w="-86" w:type="dxa"/>
        <w:shd w:val="clear" w:color="auto" w:fill="FFFFFF"/>
        <w:tblLook w:val="0000" w:firstRow="0" w:lastRow="0" w:firstColumn="0" w:lastColumn="0" w:noHBand="0" w:noVBand="0"/>
      </w:tblPr>
      <w:tblGrid>
        <w:gridCol w:w="639"/>
        <w:gridCol w:w="2174"/>
        <w:gridCol w:w="526"/>
        <w:gridCol w:w="850"/>
        <w:gridCol w:w="284"/>
        <w:gridCol w:w="121"/>
        <w:gridCol w:w="871"/>
        <w:gridCol w:w="283"/>
        <w:gridCol w:w="709"/>
        <w:gridCol w:w="2640"/>
      </w:tblGrid>
      <w:tr w:rsidR="00CD5685" w:rsidRPr="00E6196E" w14:paraId="283F3D84" w14:textId="77777777" w:rsidTr="000C1E4B">
        <w:trPr>
          <w:trHeight w:val="567"/>
        </w:trPr>
        <w:tc>
          <w:tcPr>
            <w:tcW w:w="9097" w:type="dxa"/>
            <w:gridSpan w:val="10"/>
            <w:tcBorders>
              <w:top w:val="single" w:sz="6" w:space="0" w:color="A29061"/>
              <w:left w:val="single" w:sz="6" w:space="0" w:color="A29061"/>
              <w:bottom w:val="single" w:sz="6" w:space="0" w:color="A29061"/>
              <w:right w:val="single" w:sz="6" w:space="0" w:color="A29061"/>
            </w:tcBorders>
            <w:shd w:val="clear" w:color="auto" w:fill="C7BCA0"/>
          </w:tcPr>
          <w:p w14:paraId="15ACFBA9" w14:textId="77777777" w:rsidR="00CD5685" w:rsidRPr="00E6196E" w:rsidRDefault="00CD5685" w:rsidP="00CD5685">
            <w:pPr>
              <w:keepNext/>
              <w:keepLines/>
              <w:numPr>
                <w:ilvl w:val="1"/>
                <w:numId w:val="7"/>
              </w:numPr>
              <w:bidi/>
              <w:spacing w:before="60" w:after="60" w:line="240" w:lineRule="auto"/>
              <w:ind w:left="600" w:right="-45" w:hanging="540"/>
              <w:outlineLvl w:val="1"/>
              <w:rPr>
                <w:rFonts w:ascii="Simplified Arabic" w:eastAsia="Times New Roman" w:hAnsi="Simplified Arabic" w:cs="Simplified Arabic"/>
                <w:szCs w:val="24"/>
                <w:lang w:bidi="ar-BH"/>
              </w:rPr>
            </w:pPr>
            <w:bookmarkStart w:id="17" w:name="_Toc416163948"/>
            <w:bookmarkStart w:id="18" w:name="_Toc416248047"/>
            <w:r w:rsidRPr="00AE46E1">
              <w:rPr>
                <w:rFonts w:ascii="Simplified Arabic" w:eastAsia="Times New Roman" w:hAnsi="Simplified Arabic" w:cs="Simplified Arabic"/>
                <w:b/>
                <w:bCs/>
                <w:szCs w:val="24"/>
                <w:rtl/>
                <w:lang w:bidi="ar-BH"/>
              </w:rPr>
              <w:t>اختر أفضل وصف لمؤسستك:</w:t>
            </w:r>
            <w:bookmarkEnd w:id="17"/>
            <w:bookmarkEnd w:id="18"/>
            <w:r w:rsidRPr="00AE46E1">
              <w:rPr>
                <w:rFonts w:ascii="Simplified Arabic" w:eastAsia="Times New Roman" w:hAnsi="Simplified Arabic" w:cs="Simplified Arabic"/>
                <w:b/>
                <w:bCs/>
                <w:szCs w:val="24"/>
                <w:rtl/>
                <w:lang w:bidi="ar-BH"/>
              </w:rPr>
              <w:t xml:space="preserve"> </w:t>
            </w:r>
          </w:p>
        </w:tc>
      </w:tr>
      <w:tr w:rsidR="00CD5685" w:rsidRPr="00E6196E" w14:paraId="20C140EA" w14:textId="77777777" w:rsidTr="000C1E4B">
        <w:trPr>
          <w:trHeight w:val="567"/>
        </w:trPr>
        <w:tc>
          <w:tcPr>
            <w:tcW w:w="639" w:type="dxa"/>
            <w:tcBorders>
              <w:left w:val="single" w:sz="6" w:space="0" w:color="A29061"/>
            </w:tcBorders>
            <w:shd w:val="clear" w:color="auto" w:fill="FFFFFF"/>
            <w:vAlign w:val="center"/>
          </w:tcPr>
          <w:p w14:paraId="1D27B07F"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282395234"/>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955" w:type="dxa"/>
            <w:gridSpan w:val="5"/>
            <w:shd w:val="clear" w:color="auto" w:fill="FFFFFF"/>
            <w:vAlign w:val="center"/>
          </w:tcPr>
          <w:p w14:paraId="16AAACD0"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وزارة</w:t>
            </w:r>
          </w:p>
        </w:tc>
        <w:tc>
          <w:tcPr>
            <w:tcW w:w="871" w:type="dxa"/>
            <w:tcBorders>
              <w:top w:val="single" w:sz="6" w:space="0" w:color="A29061"/>
            </w:tcBorders>
            <w:shd w:val="clear" w:color="auto" w:fill="FFFFFF"/>
            <w:vAlign w:val="center"/>
          </w:tcPr>
          <w:p w14:paraId="2CB475A4"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288202298"/>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632" w:type="dxa"/>
            <w:gridSpan w:val="3"/>
            <w:tcBorders>
              <w:top w:val="single" w:sz="6" w:space="0" w:color="A29061"/>
              <w:right w:val="single" w:sz="6" w:space="0" w:color="A29061"/>
            </w:tcBorders>
            <w:shd w:val="clear" w:color="auto" w:fill="FFFFFF"/>
          </w:tcPr>
          <w:p w14:paraId="2211D265"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 xml:space="preserve">بوليتكنك </w:t>
            </w:r>
          </w:p>
        </w:tc>
      </w:tr>
      <w:tr w:rsidR="00CD5685" w:rsidRPr="00E6196E" w14:paraId="629086ED" w14:textId="77777777" w:rsidTr="000C1E4B">
        <w:trPr>
          <w:trHeight w:val="567"/>
        </w:trPr>
        <w:tc>
          <w:tcPr>
            <w:tcW w:w="639" w:type="dxa"/>
            <w:tcBorders>
              <w:left w:val="single" w:sz="6" w:space="0" w:color="A29061"/>
            </w:tcBorders>
            <w:shd w:val="clear" w:color="auto" w:fill="FFFFFF"/>
            <w:vAlign w:val="center"/>
          </w:tcPr>
          <w:p w14:paraId="30E40AC7"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225371632"/>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955" w:type="dxa"/>
            <w:gridSpan w:val="5"/>
            <w:shd w:val="clear" w:color="auto" w:fill="FFFFFF"/>
            <w:vAlign w:val="center"/>
          </w:tcPr>
          <w:p w14:paraId="377E4FDB"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جامعة</w:t>
            </w:r>
            <w:r w:rsidRPr="00AE46E1">
              <w:rPr>
                <w:rFonts w:ascii="Simplified Arabic" w:eastAsia="Times New Roman" w:hAnsi="Simplified Arabic" w:cs="Simplified Arabic"/>
                <w:lang w:bidi="ar-BH"/>
              </w:rPr>
              <w:t xml:space="preserve"> </w:t>
            </w:r>
          </w:p>
        </w:tc>
        <w:tc>
          <w:tcPr>
            <w:tcW w:w="871" w:type="dxa"/>
            <w:shd w:val="clear" w:color="auto" w:fill="FFFFFF"/>
            <w:vAlign w:val="center"/>
          </w:tcPr>
          <w:p w14:paraId="03CA5D0E"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38421938"/>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632" w:type="dxa"/>
            <w:gridSpan w:val="3"/>
            <w:tcBorders>
              <w:right w:val="single" w:sz="6" w:space="0" w:color="A29061"/>
            </w:tcBorders>
            <w:shd w:val="clear" w:color="auto" w:fill="FFFFFF"/>
            <w:vAlign w:val="center"/>
          </w:tcPr>
          <w:p w14:paraId="0560830F"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مؤسسة تدريب</w:t>
            </w:r>
          </w:p>
        </w:tc>
      </w:tr>
      <w:tr w:rsidR="00CD5685" w:rsidRPr="00E6196E" w14:paraId="5E913D3B" w14:textId="77777777" w:rsidTr="000C1E4B">
        <w:trPr>
          <w:trHeight w:val="567"/>
        </w:trPr>
        <w:tc>
          <w:tcPr>
            <w:tcW w:w="639" w:type="dxa"/>
            <w:tcBorders>
              <w:left w:val="single" w:sz="6" w:space="0" w:color="A29061"/>
            </w:tcBorders>
            <w:shd w:val="clear" w:color="auto" w:fill="FFFFFF"/>
            <w:vAlign w:val="center"/>
          </w:tcPr>
          <w:p w14:paraId="5D951FF1"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074046601"/>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955" w:type="dxa"/>
            <w:gridSpan w:val="5"/>
            <w:shd w:val="clear" w:color="auto" w:fill="FFFFFF"/>
            <w:vAlign w:val="center"/>
          </w:tcPr>
          <w:p w14:paraId="3CF74554"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كلية</w:t>
            </w:r>
            <w:r w:rsidRPr="00AE46E1">
              <w:rPr>
                <w:rFonts w:ascii="Simplified Arabic" w:eastAsia="Times New Roman" w:hAnsi="Simplified Arabic" w:cs="Simplified Arabic"/>
                <w:lang w:bidi="ar-BH"/>
              </w:rPr>
              <w:t xml:space="preserve"> </w:t>
            </w:r>
          </w:p>
        </w:tc>
        <w:tc>
          <w:tcPr>
            <w:tcW w:w="871" w:type="dxa"/>
            <w:shd w:val="clear" w:color="auto" w:fill="FFFFFF"/>
            <w:vAlign w:val="center"/>
          </w:tcPr>
          <w:p w14:paraId="752B8D1E"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75968476"/>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632" w:type="dxa"/>
            <w:gridSpan w:val="3"/>
            <w:tcBorders>
              <w:right w:val="single" w:sz="6" w:space="0" w:color="A29061"/>
            </w:tcBorders>
            <w:shd w:val="clear" w:color="auto" w:fill="FFFFFF"/>
          </w:tcPr>
          <w:p w14:paraId="22D19D6E"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مدرسة</w:t>
            </w:r>
          </w:p>
        </w:tc>
      </w:tr>
      <w:tr w:rsidR="00CD5685" w:rsidRPr="00E6196E" w14:paraId="30CE49C1" w14:textId="77777777" w:rsidTr="000C1E4B">
        <w:trPr>
          <w:trHeight w:val="567"/>
        </w:trPr>
        <w:tc>
          <w:tcPr>
            <w:tcW w:w="639" w:type="dxa"/>
            <w:tcBorders>
              <w:left w:val="single" w:sz="6" w:space="0" w:color="A29061"/>
              <w:bottom w:val="single" w:sz="6" w:space="0" w:color="A29061"/>
            </w:tcBorders>
            <w:shd w:val="clear" w:color="auto" w:fill="FFFFFF"/>
            <w:vAlign w:val="center"/>
          </w:tcPr>
          <w:p w14:paraId="04E6EA16"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2069846286"/>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550" w:type="dxa"/>
            <w:gridSpan w:val="3"/>
            <w:tcBorders>
              <w:bottom w:val="single" w:sz="6" w:space="0" w:color="A29061"/>
              <w:right w:val="single" w:sz="6" w:space="0" w:color="A29061"/>
            </w:tcBorders>
            <w:shd w:val="clear" w:color="auto" w:fill="FFFFFF"/>
            <w:vAlign w:val="center"/>
          </w:tcPr>
          <w:p w14:paraId="29AF05D1"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أخرى، يرجى التحديد</w:t>
            </w:r>
          </w:p>
        </w:tc>
        <w:tc>
          <w:tcPr>
            <w:tcW w:w="4908" w:type="dxa"/>
            <w:gridSpan w:val="6"/>
            <w:tcBorders>
              <w:top w:val="single" w:sz="6" w:space="0" w:color="A29061"/>
              <w:left w:val="single" w:sz="6" w:space="0" w:color="A29061"/>
              <w:bottom w:val="single" w:sz="6" w:space="0" w:color="A29061"/>
              <w:right w:val="single" w:sz="6" w:space="0" w:color="A29061"/>
            </w:tcBorders>
            <w:shd w:val="clear" w:color="auto" w:fill="FFFFFF"/>
            <w:vAlign w:val="center"/>
          </w:tcPr>
          <w:p w14:paraId="3A7EE2C4" w14:textId="77777777" w:rsidR="00CD5685" w:rsidRPr="00AE46E1" w:rsidRDefault="00CD5685" w:rsidP="00CD5685">
            <w:pPr>
              <w:bidi/>
              <w:spacing w:after="200" w:line="276" w:lineRule="auto"/>
              <w:rPr>
                <w:rFonts w:ascii="Simplified Arabic" w:hAnsi="Simplified Arabic" w:cs="Simplified Arabic"/>
              </w:rPr>
            </w:pPr>
          </w:p>
        </w:tc>
      </w:tr>
      <w:tr w:rsidR="00CD5685" w:rsidRPr="00E6196E" w14:paraId="3D3C9512" w14:textId="77777777" w:rsidTr="000C1E4B">
        <w:trPr>
          <w:trHeight w:val="567"/>
        </w:trPr>
        <w:tc>
          <w:tcPr>
            <w:tcW w:w="9097" w:type="dxa"/>
            <w:gridSpan w:val="10"/>
            <w:tcBorders>
              <w:top w:val="single" w:sz="6" w:space="0" w:color="A29061"/>
              <w:left w:val="single" w:sz="6" w:space="0" w:color="A29061"/>
              <w:bottom w:val="single" w:sz="6" w:space="0" w:color="A29061"/>
              <w:right w:val="single" w:sz="6" w:space="0" w:color="A29061"/>
            </w:tcBorders>
            <w:shd w:val="clear" w:color="auto" w:fill="C7BCA0"/>
          </w:tcPr>
          <w:p w14:paraId="74F02EB4" w14:textId="77777777" w:rsidR="00CD5685" w:rsidRPr="00E6196E" w:rsidRDefault="00CD5685" w:rsidP="00CD5685">
            <w:pPr>
              <w:keepNext/>
              <w:keepLines/>
              <w:numPr>
                <w:ilvl w:val="1"/>
                <w:numId w:val="7"/>
              </w:numPr>
              <w:bidi/>
              <w:spacing w:before="60" w:after="60" w:line="240" w:lineRule="auto"/>
              <w:ind w:left="600" w:right="-45" w:hanging="540"/>
              <w:outlineLvl w:val="1"/>
              <w:rPr>
                <w:rFonts w:ascii="Simplified Arabic" w:eastAsia="Times New Roman" w:hAnsi="Simplified Arabic" w:cs="Simplified Arabic"/>
                <w:b/>
                <w:bCs/>
                <w:szCs w:val="24"/>
                <w:lang w:bidi="ar-BH"/>
              </w:rPr>
            </w:pPr>
            <w:bookmarkStart w:id="19" w:name="_Toc416163949"/>
            <w:bookmarkStart w:id="20" w:name="_Toc416248048"/>
            <w:r w:rsidRPr="00AE46E1">
              <w:rPr>
                <w:rFonts w:ascii="Simplified Arabic" w:eastAsia="Times New Roman" w:hAnsi="Simplified Arabic" w:cs="Simplified Arabic"/>
                <w:b/>
                <w:bCs/>
                <w:szCs w:val="24"/>
                <w:rtl/>
                <w:lang w:bidi="ar-BH"/>
              </w:rPr>
              <w:t>المؤسسة:</w:t>
            </w:r>
            <w:bookmarkEnd w:id="19"/>
            <w:bookmarkEnd w:id="20"/>
            <w:r w:rsidRPr="00AE46E1">
              <w:rPr>
                <w:rFonts w:ascii="Simplified Arabic" w:eastAsia="Times New Roman" w:hAnsi="Simplified Arabic" w:cs="Simplified Arabic"/>
                <w:b/>
                <w:bCs/>
                <w:szCs w:val="24"/>
                <w:rtl/>
                <w:lang w:bidi="ar-BH"/>
              </w:rPr>
              <w:t xml:space="preserve"> </w:t>
            </w:r>
          </w:p>
        </w:tc>
      </w:tr>
      <w:tr w:rsidR="00CD5685" w:rsidRPr="00E6196E" w14:paraId="7A067736" w14:textId="77777777" w:rsidTr="000C1E4B">
        <w:trPr>
          <w:trHeight w:val="567"/>
        </w:trPr>
        <w:tc>
          <w:tcPr>
            <w:tcW w:w="639" w:type="dxa"/>
            <w:tcBorders>
              <w:top w:val="single" w:sz="6" w:space="0" w:color="A29061"/>
              <w:left w:val="single" w:sz="6" w:space="0" w:color="A29061"/>
            </w:tcBorders>
            <w:shd w:val="clear" w:color="auto" w:fill="FFFFFF"/>
            <w:vAlign w:val="center"/>
          </w:tcPr>
          <w:p w14:paraId="582F99BF"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259832546"/>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834" w:type="dxa"/>
            <w:gridSpan w:val="4"/>
            <w:tcBorders>
              <w:top w:val="single" w:sz="6" w:space="0" w:color="A29061"/>
            </w:tcBorders>
            <w:shd w:val="clear" w:color="auto" w:fill="FFFFFF"/>
            <w:vAlign w:val="center"/>
          </w:tcPr>
          <w:p w14:paraId="352A15CB" w14:textId="77777777" w:rsidR="00CD5685" w:rsidRPr="00AE46E1" w:rsidRDefault="00CD5685" w:rsidP="00CD5685">
            <w:pPr>
              <w:bidi/>
              <w:spacing w:after="200" w:line="276" w:lineRule="auto"/>
              <w:rPr>
                <w:rFonts w:ascii="Simplified Arabic" w:eastAsia="Times New Roman" w:hAnsi="Simplified Arabic" w:cs="Simplified Arabic"/>
                <w:color w:val="FFFFFF"/>
                <w:lang w:bidi="ar-BH"/>
              </w:rPr>
            </w:pPr>
            <w:r w:rsidRPr="00AE46E1">
              <w:rPr>
                <w:rFonts w:ascii="Simplified Arabic" w:eastAsia="Times New Roman" w:hAnsi="Simplified Arabic" w:cs="Simplified Arabic"/>
                <w:rtl/>
                <w:lang w:bidi="ar-BH"/>
              </w:rPr>
              <w:t>مخصصة للتعليم في الأساس</w:t>
            </w:r>
          </w:p>
        </w:tc>
        <w:tc>
          <w:tcPr>
            <w:tcW w:w="992" w:type="dxa"/>
            <w:gridSpan w:val="2"/>
            <w:tcBorders>
              <w:top w:val="single" w:sz="6" w:space="0" w:color="A29061"/>
            </w:tcBorders>
            <w:shd w:val="clear" w:color="auto" w:fill="FFFFFF"/>
            <w:vAlign w:val="center"/>
          </w:tcPr>
          <w:p w14:paraId="2A92EBAF" w14:textId="77777777" w:rsidR="00CD5685" w:rsidRPr="00AE46E1" w:rsidRDefault="00106D18" w:rsidP="00CD5685">
            <w:pPr>
              <w:spacing w:after="200" w:line="276" w:lineRule="auto"/>
              <w:jc w:val="center"/>
              <w:rPr>
                <w:rFonts w:ascii="Simplified Arabic" w:eastAsia="Times New Roman" w:hAnsi="Simplified Arabic" w:cs="Simplified Arabic"/>
                <w:color w:val="FFFFFF"/>
                <w:lang w:bidi="ar-BH"/>
              </w:rPr>
            </w:pPr>
            <w:sdt>
              <w:sdtPr>
                <w:rPr>
                  <w:noProof/>
                  <w:sz w:val="24"/>
                  <w:szCs w:val="24"/>
                </w:rPr>
                <w:id w:val="191033975"/>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632" w:type="dxa"/>
            <w:gridSpan w:val="3"/>
            <w:tcBorders>
              <w:top w:val="single" w:sz="6" w:space="0" w:color="A29061"/>
              <w:right w:val="single" w:sz="6" w:space="0" w:color="A29061"/>
            </w:tcBorders>
            <w:shd w:val="clear" w:color="auto" w:fill="FFFFFF"/>
            <w:vAlign w:val="center"/>
          </w:tcPr>
          <w:p w14:paraId="6168515E" w14:textId="77777777" w:rsidR="00CD5685" w:rsidRPr="00AE46E1" w:rsidRDefault="00CD5685" w:rsidP="00CD5685">
            <w:pPr>
              <w:bidi/>
              <w:spacing w:after="200" w:line="276" w:lineRule="auto"/>
              <w:rPr>
                <w:rFonts w:ascii="Simplified Arabic" w:eastAsia="Times New Roman" w:hAnsi="Simplified Arabic" w:cs="Simplified Arabic"/>
                <w:color w:val="FFFFFF"/>
                <w:lang w:bidi="ar-BH"/>
              </w:rPr>
            </w:pPr>
            <w:r w:rsidRPr="00AE46E1">
              <w:rPr>
                <w:rFonts w:ascii="Simplified Arabic" w:eastAsia="Times New Roman" w:hAnsi="Simplified Arabic" w:cs="Simplified Arabic"/>
                <w:rtl/>
                <w:lang w:bidi="ar-BH"/>
              </w:rPr>
              <w:t>مخصصة للتدريب في الأساس</w:t>
            </w:r>
          </w:p>
        </w:tc>
      </w:tr>
      <w:tr w:rsidR="00CD5685" w:rsidRPr="00E6196E" w14:paraId="33CF5B83" w14:textId="77777777" w:rsidTr="000C1E4B">
        <w:trPr>
          <w:trHeight w:val="729"/>
        </w:trPr>
        <w:tc>
          <w:tcPr>
            <w:tcW w:w="639" w:type="dxa"/>
            <w:tcBorders>
              <w:left w:val="single" w:sz="6" w:space="0" w:color="A29061"/>
            </w:tcBorders>
            <w:shd w:val="clear" w:color="auto" w:fill="FFFFFF"/>
            <w:vAlign w:val="center"/>
          </w:tcPr>
          <w:p w14:paraId="65183A51"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193358470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8458" w:type="dxa"/>
            <w:gridSpan w:val="9"/>
            <w:tcBorders>
              <w:right w:val="single" w:sz="6" w:space="0" w:color="A29061"/>
            </w:tcBorders>
            <w:shd w:val="clear" w:color="auto" w:fill="FFFFFF"/>
            <w:vAlign w:val="center"/>
          </w:tcPr>
          <w:p w14:paraId="6D821E3F" w14:textId="77777777" w:rsidR="00CD5685" w:rsidRPr="00AE46E1" w:rsidRDefault="00CD5685" w:rsidP="00CD5685">
            <w:pPr>
              <w:bidi/>
              <w:spacing w:after="200" w:line="276" w:lineRule="auto"/>
              <w:rPr>
                <w:rFonts w:ascii="Simplified Arabic" w:eastAsia="Times New Roman" w:hAnsi="Simplified Arabic" w:cs="Simplified Arabic"/>
                <w:color w:val="FFFFFF"/>
                <w:lang w:bidi="ar-BH"/>
              </w:rPr>
            </w:pPr>
            <w:r w:rsidRPr="00AE46E1">
              <w:rPr>
                <w:rFonts w:ascii="Simplified Arabic" w:eastAsia="Times New Roman" w:hAnsi="Simplified Arabic" w:cs="Simplified Arabic"/>
                <w:rtl/>
                <w:lang w:bidi="ar-BH"/>
              </w:rPr>
              <w:t xml:space="preserve">ليس التدريب و/أو التعليم من المهام الأساسية للمؤسسة </w:t>
            </w:r>
          </w:p>
        </w:tc>
      </w:tr>
      <w:tr w:rsidR="00CD5685" w:rsidRPr="00E6196E" w14:paraId="7CAEECB9" w14:textId="77777777" w:rsidTr="000C1E4B">
        <w:trPr>
          <w:trHeight w:val="567"/>
        </w:trPr>
        <w:tc>
          <w:tcPr>
            <w:tcW w:w="639" w:type="dxa"/>
            <w:tcBorders>
              <w:left w:val="single" w:sz="6" w:space="0" w:color="A29061"/>
              <w:bottom w:val="single" w:sz="6" w:space="0" w:color="A29061"/>
            </w:tcBorders>
            <w:shd w:val="clear" w:color="auto" w:fill="FFFFFF"/>
            <w:vAlign w:val="center"/>
          </w:tcPr>
          <w:p w14:paraId="34F6778C" w14:textId="77777777" w:rsidR="00CD5685" w:rsidRPr="00AE46E1" w:rsidRDefault="00106D18" w:rsidP="00CD5685">
            <w:pPr>
              <w:spacing w:after="200" w:line="276" w:lineRule="auto"/>
              <w:jc w:val="center"/>
              <w:rPr>
                <w:rFonts w:ascii="Simplified Arabic" w:eastAsia="Times New Roman" w:hAnsi="Simplified Arabic" w:cs="Simplified Arabic"/>
                <w:lang w:bidi="ar-BH"/>
              </w:rPr>
            </w:pPr>
            <w:sdt>
              <w:sdtPr>
                <w:rPr>
                  <w:noProof/>
                  <w:sz w:val="24"/>
                  <w:szCs w:val="24"/>
                </w:rPr>
                <w:id w:val="506797814"/>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3550" w:type="dxa"/>
            <w:gridSpan w:val="3"/>
            <w:tcBorders>
              <w:bottom w:val="single" w:sz="6" w:space="0" w:color="A29061"/>
              <w:right w:val="single" w:sz="6" w:space="0" w:color="A29061"/>
            </w:tcBorders>
            <w:shd w:val="clear" w:color="auto" w:fill="FFFFFF"/>
            <w:vAlign w:val="center"/>
          </w:tcPr>
          <w:p w14:paraId="6E551038"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rtl/>
                <w:lang w:bidi="ar-BH"/>
              </w:rPr>
              <w:t>أخرى، يرجى التحديد</w:t>
            </w:r>
          </w:p>
        </w:tc>
        <w:tc>
          <w:tcPr>
            <w:tcW w:w="4908" w:type="dxa"/>
            <w:gridSpan w:val="6"/>
            <w:tcBorders>
              <w:top w:val="single" w:sz="6" w:space="0" w:color="A29061"/>
              <w:left w:val="single" w:sz="6" w:space="0" w:color="A29061"/>
              <w:bottom w:val="single" w:sz="6" w:space="0" w:color="A29061"/>
              <w:right w:val="single" w:sz="6" w:space="0" w:color="A29061"/>
            </w:tcBorders>
            <w:shd w:val="clear" w:color="auto" w:fill="FFFFFF"/>
            <w:vAlign w:val="center"/>
          </w:tcPr>
          <w:p w14:paraId="505C36CB" w14:textId="77777777" w:rsidR="00CD5685" w:rsidRPr="00AE46E1" w:rsidRDefault="00CD5685" w:rsidP="00CD5685">
            <w:pPr>
              <w:bidi/>
              <w:spacing w:after="200" w:line="276" w:lineRule="auto"/>
              <w:rPr>
                <w:rFonts w:ascii="Simplified Arabic" w:eastAsia="Times New Roman" w:hAnsi="Simplified Arabic" w:cs="Simplified Arabic"/>
                <w:color w:val="FFFFFF"/>
                <w:lang w:bidi="ar-BH"/>
              </w:rPr>
            </w:pPr>
          </w:p>
        </w:tc>
      </w:tr>
      <w:tr w:rsidR="00CD5685" w:rsidRPr="00E6196E" w14:paraId="21A3724F" w14:textId="77777777" w:rsidTr="000C1E4B">
        <w:trPr>
          <w:trHeight w:val="567"/>
        </w:trPr>
        <w:tc>
          <w:tcPr>
            <w:tcW w:w="9097" w:type="dxa"/>
            <w:gridSpan w:val="10"/>
            <w:tcBorders>
              <w:top w:val="single" w:sz="6" w:space="0" w:color="A29061"/>
              <w:left w:val="single" w:sz="6" w:space="0" w:color="A29061"/>
              <w:bottom w:val="single" w:sz="6" w:space="0" w:color="A29061"/>
              <w:right w:val="single" w:sz="6" w:space="0" w:color="A29061"/>
            </w:tcBorders>
            <w:shd w:val="clear" w:color="auto" w:fill="C7BCA0"/>
            <w:vAlign w:val="center"/>
          </w:tcPr>
          <w:p w14:paraId="5DBC7363" w14:textId="77777777" w:rsidR="00CD5685" w:rsidRPr="00E6196E" w:rsidRDefault="00CD5685" w:rsidP="00CD5685">
            <w:pPr>
              <w:keepNext/>
              <w:keepLines/>
              <w:numPr>
                <w:ilvl w:val="1"/>
                <w:numId w:val="3"/>
              </w:numPr>
              <w:bidi/>
              <w:spacing w:before="60" w:after="60" w:line="240" w:lineRule="auto"/>
              <w:ind w:right="-45"/>
              <w:outlineLvl w:val="1"/>
              <w:rPr>
                <w:rFonts w:ascii="Simplified Arabic" w:eastAsia="Times New Roman" w:hAnsi="Simplified Arabic" w:cs="Simplified Arabic"/>
                <w:b/>
                <w:bCs/>
                <w:szCs w:val="24"/>
                <w:lang w:bidi="ar-BH"/>
              </w:rPr>
            </w:pPr>
            <w:r w:rsidRPr="00E6196E">
              <w:rPr>
                <w:rFonts w:ascii="Simplified Arabic" w:eastAsia="Times New Roman" w:hAnsi="Simplified Arabic" w:cs="Simplified Arabic"/>
                <w:b/>
                <w:bCs/>
                <w:szCs w:val="24"/>
                <w:lang w:bidi="ar-BH"/>
              </w:rPr>
              <w:br w:type="page"/>
            </w:r>
            <w:r w:rsidRPr="00E6196E">
              <w:rPr>
                <w:rFonts w:ascii="Simplified Arabic" w:eastAsia="Times New Roman" w:hAnsi="Simplified Arabic" w:cs="Simplified Arabic"/>
                <w:b/>
                <w:bCs/>
                <w:szCs w:val="24"/>
                <w:rtl/>
                <w:lang w:bidi="ar-BH"/>
              </w:rPr>
              <w:t xml:space="preserve"> </w:t>
            </w:r>
            <w:bookmarkStart w:id="21" w:name="_Toc416163950"/>
            <w:bookmarkStart w:id="22" w:name="_Toc416248049"/>
            <w:r w:rsidRPr="00E6196E">
              <w:rPr>
                <w:rFonts w:ascii="Simplified Arabic" w:eastAsia="Times New Roman" w:hAnsi="Simplified Arabic" w:cs="Simplified Arabic"/>
                <w:b/>
                <w:bCs/>
                <w:szCs w:val="24"/>
                <w:rtl/>
                <w:lang w:bidi="ar-BH"/>
              </w:rPr>
              <w:t>تمنح المؤسسة المؤهلات التالية في التخصصات التالية:</w:t>
            </w:r>
            <w:bookmarkEnd w:id="21"/>
            <w:bookmarkEnd w:id="22"/>
            <w:r w:rsidRPr="00E6196E">
              <w:rPr>
                <w:rFonts w:ascii="Simplified Arabic" w:eastAsia="Times New Roman" w:hAnsi="Simplified Arabic" w:cs="Simplified Arabic"/>
                <w:b/>
                <w:bCs/>
                <w:szCs w:val="24"/>
                <w:rtl/>
                <w:lang w:bidi="ar-BH"/>
              </w:rPr>
              <w:t xml:space="preserve"> </w:t>
            </w:r>
          </w:p>
        </w:tc>
      </w:tr>
      <w:tr w:rsidR="00CD5685" w:rsidRPr="00E6196E" w14:paraId="5D0DC321" w14:textId="77777777" w:rsidTr="00F87811">
        <w:trPr>
          <w:trHeight w:val="567"/>
        </w:trPr>
        <w:tc>
          <w:tcPr>
            <w:tcW w:w="639" w:type="dxa"/>
            <w:tcBorders>
              <w:top w:val="single" w:sz="6" w:space="0" w:color="A29061"/>
              <w:left w:val="single" w:sz="6" w:space="0" w:color="A29061"/>
            </w:tcBorders>
            <w:shd w:val="clear" w:color="auto" w:fill="FFFFFF"/>
          </w:tcPr>
          <w:p w14:paraId="16651645"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749011291"/>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tcBorders>
              <w:top w:val="single" w:sz="6" w:space="0" w:color="A29061"/>
            </w:tcBorders>
            <w:shd w:val="clear" w:color="auto" w:fill="FFFFFF"/>
          </w:tcPr>
          <w:p w14:paraId="3F14192D"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 xml:space="preserve">البرامج والمؤهلات </w:t>
            </w:r>
            <w:r w:rsidRPr="00AE46E1">
              <w:rPr>
                <w:rFonts w:ascii="Simplified Arabic" w:eastAsia="Times New Roman" w:hAnsi="Simplified Arabic" w:cs="Simplified Arabic" w:hint="eastAsia"/>
                <w:rtl/>
                <w:lang w:eastAsia="en-GB" w:bidi="ar-BH"/>
              </w:rPr>
              <w:t>ال</w:t>
            </w:r>
            <w:r w:rsidRPr="00AE46E1">
              <w:rPr>
                <w:rFonts w:ascii="Simplified Arabic" w:eastAsia="Times New Roman" w:hAnsi="Simplified Arabic" w:cs="Simplified Arabic"/>
                <w:rtl/>
                <w:lang w:eastAsia="en-GB" w:bidi="ar-BH"/>
              </w:rPr>
              <w:t>أساسية</w:t>
            </w:r>
          </w:p>
        </w:tc>
        <w:tc>
          <w:tcPr>
            <w:tcW w:w="526" w:type="dxa"/>
            <w:tcBorders>
              <w:top w:val="single" w:sz="6" w:space="0" w:color="A29061"/>
            </w:tcBorders>
            <w:shd w:val="clear" w:color="auto" w:fill="FFFFFF"/>
          </w:tcPr>
          <w:p w14:paraId="0116B176"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874225265"/>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tcBorders>
              <w:top w:val="single" w:sz="6" w:space="0" w:color="A29061"/>
            </w:tcBorders>
            <w:shd w:val="clear" w:color="auto" w:fill="FFFFFF"/>
          </w:tcPr>
          <w:p w14:paraId="5EA2B4BC"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القانون</w:t>
            </w:r>
          </w:p>
        </w:tc>
        <w:tc>
          <w:tcPr>
            <w:tcW w:w="709" w:type="dxa"/>
            <w:tcBorders>
              <w:top w:val="single" w:sz="6" w:space="0" w:color="A29061"/>
            </w:tcBorders>
            <w:shd w:val="clear" w:color="auto" w:fill="FFFFFF"/>
          </w:tcPr>
          <w:p w14:paraId="22FC8B55"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300450986"/>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top w:val="single" w:sz="6" w:space="0" w:color="A29061"/>
              <w:right w:val="single" w:sz="6" w:space="0" w:color="A29061"/>
            </w:tcBorders>
            <w:shd w:val="clear" w:color="auto" w:fill="FFFFFF"/>
          </w:tcPr>
          <w:p w14:paraId="4D7A048F"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علم الغابات</w:t>
            </w:r>
          </w:p>
        </w:tc>
      </w:tr>
      <w:tr w:rsidR="00CD5685" w:rsidRPr="00E6196E" w14:paraId="3AA7D4AE" w14:textId="77777777" w:rsidTr="00F87811">
        <w:trPr>
          <w:trHeight w:val="567"/>
        </w:trPr>
        <w:tc>
          <w:tcPr>
            <w:tcW w:w="639" w:type="dxa"/>
            <w:tcBorders>
              <w:left w:val="single" w:sz="6" w:space="0" w:color="A29061"/>
            </w:tcBorders>
            <w:shd w:val="clear" w:color="auto" w:fill="FFFFFF"/>
          </w:tcPr>
          <w:p w14:paraId="7403B961" w14:textId="77777777" w:rsidR="00CD5685" w:rsidRPr="00AE46E1" w:rsidRDefault="00106D18" w:rsidP="00CD5685">
            <w:pPr>
              <w:bidi/>
              <w:spacing w:after="200" w:line="276" w:lineRule="auto"/>
              <w:jc w:val="center"/>
              <w:rPr>
                <w:rFonts w:ascii="Simplified Arabic" w:eastAsia="MS Gothic" w:hAnsi="Simplified Arabic" w:cs="Simplified Arabic"/>
                <w:lang w:bidi="ar-BH"/>
              </w:rPr>
            </w:pPr>
            <w:sdt>
              <w:sdtPr>
                <w:rPr>
                  <w:noProof/>
                  <w:sz w:val="24"/>
                  <w:szCs w:val="24"/>
                  <w:rtl/>
                </w:rPr>
                <w:id w:val="1502774076"/>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4DEBA9C3"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معرفة القراءة والكتابة والمهارات العددية</w:t>
            </w:r>
          </w:p>
        </w:tc>
        <w:tc>
          <w:tcPr>
            <w:tcW w:w="526" w:type="dxa"/>
            <w:shd w:val="clear" w:color="auto" w:fill="FFFFFF"/>
          </w:tcPr>
          <w:p w14:paraId="64DC6A7D"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98096328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76EE36A4"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الأحياء والعلوم ذات العلاقة</w:t>
            </w:r>
          </w:p>
        </w:tc>
        <w:tc>
          <w:tcPr>
            <w:tcW w:w="709" w:type="dxa"/>
            <w:shd w:val="clear" w:color="auto" w:fill="FFFFFF"/>
          </w:tcPr>
          <w:p w14:paraId="2BB32DBC"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2038960428"/>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13EE5E64"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الثروة السمكية</w:t>
            </w:r>
          </w:p>
        </w:tc>
      </w:tr>
      <w:tr w:rsidR="00CD5685" w:rsidRPr="00E6196E" w14:paraId="73C42774" w14:textId="77777777" w:rsidTr="00F87811">
        <w:trPr>
          <w:trHeight w:val="567"/>
        </w:trPr>
        <w:tc>
          <w:tcPr>
            <w:tcW w:w="639" w:type="dxa"/>
            <w:tcBorders>
              <w:left w:val="single" w:sz="6" w:space="0" w:color="A29061"/>
            </w:tcBorders>
            <w:shd w:val="clear" w:color="auto" w:fill="FFFFFF"/>
          </w:tcPr>
          <w:p w14:paraId="5396F372" w14:textId="77777777" w:rsidR="00CD5685" w:rsidRPr="00AE46E1" w:rsidRDefault="00106D18" w:rsidP="00CD5685">
            <w:pPr>
              <w:bidi/>
              <w:spacing w:after="200" w:line="276" w:lineRule="auto"/>
              <w:jc w:val="center"/>
              <w:rPr>
                <w:rFonts w:ascii="Simplified Arabic" w:eastAsia="MS Gothic" w:hAnsi="Simplified Arabic" w:cs="Simplified Arabic"/>
                <w:lang w:bidi="ar-BH"/>
              </w:rPr>
            </w:pPr>
            <w:sdt>
              <w:sdtPr>
                <w:rPr>
                  <w:noProof/>
                  <w:sz w:val="24"/>
                  <w:szCs w:val="24"/>
                  <w:rtl/>
                </w:rPr>
                <w:id w:val="-61330467"/>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61064D41"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 xml:space="preserve">المهارات الشخصية والتطور </w:t>
            </w:r>
          </w:p>
        </w:tc>
        <w:tc>
          <w:tcPr>
            <w:tcW w:w="526" w:type="dxa"/>
            <w:shd w:val="clear" w:color="auto" w:fill="FFFFFF"/>
          </w:tcPr>
          <w:p w14:paraId="49CEA595"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522285562"/>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17B31F58"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البيئة</w:t>
            </w:r>
          </w:p>
        </w:tc>
        <w:tc>
          <w:tcPr>
            <w:tcW w:w="709" w:type="dxa"/>
            <w:shd w:val="clear" w:color="auto" w:fill="FFFFFF"/>
          </w:tcPr>
          <w:p w14:paraId="4DC6411E"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779787131"/>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49BD070C"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الطب البيطري</w:t>
            </w:r>
          </w:p>
        </w:tc>
      </w:tr>
      <w:tr w:rsidR="00CD5685" w:rsidRPr="00E6196E" w14:paraId="0AC12397" w14:textId="77777777" w:rsidTr="00F87811">
        <w:trPr>
          <w:trHeight w:val="567"/>
        </w:trPr>
        <w:tc>
          <w:tcPr>
            <w:tcW w:w="639" w:type="dxa"/>
            <w:tcBorders>
              <w:left w:val="single" w:sz="6" w:space="0" w:color="A29061"/>
            </w:tcBorders>
            <w:shd w:val="clear" w:color="auto" w:fill="FFFFFF"/>
          </w:tcPr>
          <w:p w14:paraId="472A9403"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466332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477D0F21"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 xml:space="preserve">التعليم </w:t>
            </w:r>
          </w:p>
        </w:tc>
        <w:tc>
          <w:tcPr>
            <w:tcW w:w="526" w:type="dxa"/>
            <w:shd w:val="clear" w:color="auto" w:fill="FFFFFF"/>
          </w:tcPr>
          <w:p w14:paraId="23BA4F3D"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55112414"/>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3D7EA05E"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 xml:space="preserve">العلوم الفيزيائية </w:t>
            </w:r>
          </w:p>
        </w:tc>
        <w:tc>
          <w:tcPr>
            <w:tcW w:w="709" w:type="dxa"/>
            <w:shd w:val="clear" w:color="auto" w:fill="FFFFFF"/>
          </w:tcPr>
          <w:p w14:paraId="3DDAFB62"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39446603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14EAB226"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color w:val="000000"/>
                <w:rtl/>
                <w:lang w:bidi="ar-BH"/>
              </w:rPr>
              <w:t>الصحة</w:t>
            </w:r>
          </w:p>
        </w:tc>
      </w:tr>
      <w:tr w:rsidR="00CD5685" w:rsidRPr="00E6196E" w14:paraId="7115B478" w14:textId="77777777" w:rsidTr="00F87811">
        <w:trPr>
          <w:trHeight w:val="567"/>
        </w:trPr>
        <w:tc>
          <w:tcPr>
            <w:tcW w:w="639" w:type="dxa"/>
            <w:tcBorders>
              <w:left w:val="single" w:sz="6" w:space="0" w:color="A29061"/>
            </w:tcBorders>
            <w:shd w:val="clear" w:color="auto" w:fill="FFFFFF"/>
          </w:tcPr>
          <w:p w14:paraId="2E7F0BC8"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2043777471"/>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5AF3CCC6" w14:textId="77777777" w:rsidR="00CD5685" w:rsidRPr="00AE46E1" w:rsidRDefault="00CD5685" w:rsidP="00CD5685">
            <w:pPr>
              <w:bidi/>
              <w:spacing w:after="200" w:line="276" w:lineRule="auto"/>
              <w:rPr>
                <w:rFonts w:ascii="Simplified Arabic" w:eastAsia="Times New Roman" w:hAnsi="Simplified Arabic" w:cs="Simplified Arabic"/>
                <w:color w:val="000000"/>
                <w:rtl/>
                <w:lang w:bidi="ar-BH"/>
              </w:rPr>
            </w:pPr>
            <w:r w:rsidRPr="00AE46E1">
              <w:rPr>
                <w:rFonts w:ascii="Simplified Arabic" w:eastAsia="Times New Roman" w:hAnsi="Simplified Arabic" w:cs="Simplified Arabic"/>
                <w:color w:val="000000"/>
                <w:rtl/>
                <w:lang w:bidi="ar-BH"/>
              </w:rPr>
              <w:t>الآداب</w:t>
            </w:r>
          </w:p>
        </w:tc>
        <w:tc>
          <w:tcPr>
            <w:tcW w:w="526" w:type="dxa"/>
            <w:shd w:val="clear" w:color="auto" w:fill="FFFFFF"/>
          </w:tcPr>
          <w:p w14:paraId="5603AEF4"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522314915"/>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665BBD7A"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الرياضيات والإحصائيات</w:t>
            </w:r>
          </w:p>
        </w:tc>
        <w:tc>
          <w:tcPr>
            <w:tcW w:w="709" w:type="dxa"/>
            <w:shd w:val="clear" w:color="auto" w:fill="FFFFFF"/>
          </w:tcPr>
          <w:p w14:paraId="6880CE4E"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722947228"/>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30777023"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ش</w:t>
            </w:r>
            <w:r w:rsidRPr="00AE46E1">
              <w:rPr>
                <w:rFonts w:ascii="Simplified Arabic" w:eastAsia="Times New Roman" w:hAnsi="Simplified Arabic" w:cs="Simplified Arabic" w:hint="eastAsia"/>
                <w:rtl/>
                <w:lang w:eastAsia="en-GB" w:bidi="ar-BH"/>
              </w:rPr>
              <w:t>ئ</w:t>
            </w:r>
            <w:r w:rsidRPr="00AE46E1">
              <w:rPr>
                <w:rFonts w:ascii="Simplified Arabic" w:eastAsia="Times New Roman" w:hAnsi="Simplified Arabic" w:cs="Simplified Arabic"/>
                <w:rtl/>
                <w:lang w:eastAsia="en-GB" w:bidi="ar-BH"/>
              </w:rPr>
              <w:t>ون اجتماعية</w:t>
            </w:r>
          </w:p>
        </w:tc>
      </w:tr>
      <w:tr w:rsidR="00CD5685" w:rsidRPr="00E6196E" w14:paraId="4E3CA45E" w14:textId="77777777" w:rsidTr="00F87811">
        <w:trPr>
          <w:trHeight w:val="567"/>
        </w:trPr>
        <w:tc>
          <w:tcPr>
            <w:tcW w:w="639" w:type="dxa"/>
            <w:tcBorders>
              <w:left w:val="single" w:sz="6" w:space="0" w:color="A29061"/>
            </w:tcBorders>
            <w:shd w:val="clear" w:color="auto" w:fill="FFFFFF"/>
          </w:tcPr>
          <w:p w14:paraId="68B963EA"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471123777"/>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2B3AFFD2" w14:textId="77777777" w:rsidR="00CD5685" w:rsidRPr="00AE46E1" w:rsidRDefault="00CD5685" w:rsidP="00CD5685">
            <w:pPr>
              <w:bidi/>
              <w:spacing w:after="0" w:line="276" w:lineRule="auto"/>
              <w:rPr>
                <w:rFonts w:ascii="Simplified Arabic" w:eastAsia="Times New Roman" w:hAnsi="Simplified Arabic" w:cs="Simplified Arabic"/>
                <w:lang w:eastAsia="en-GB" w:bidi="ar-BH"/>
              </w:rPr>
            </w:pPr>
            <w:r w:rsidRPr="00AE46E1">
              <w:rPr>
                <w:rFonts w:ascii="Simplified Arabic" w:eastAsia="Times New Roman" w:hAnsi="Simplified Arabic" w:cs="Simplified Arabic"/>
                <w:rtl/>
                <w:lang w:eastAsia="en-GB" w:bidi="ar-BH"/>
              </w:rPr>
              <w:t>العلوم الإنسانية</w:t>
            </w:r>
          </w:p>
          <w:p w14:paraId="1174DFC7" w14:textId="77777777" w:rsidR="00CD5685" w:rsidRPr="00AE46E1" w:rsidRDefault="00CD5685" w:rsidP="00CD5685">
            <w:pPr>
              <w:bidi/>
              <w:spacing w:after="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(باستثناء اللغات)</w:t>
            </w:r>
          </w:p>
        </w:tc>
        <w:tc>
          <w:tcPr>
            <w:tcW w:w="526" w:type="dxa"/>
            <w:shd w:val="clear" w:color="auto" w:fill="FFFFFF"/>
          </w:tcPr>
          <w:p w14:paraId="4BB98985"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076254457"/>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27DD7DF2"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تقنية المعلومات والاتصالات</w:t>
            </w:r>
          </w:p>
        </w:tc>
        <w:tc>
          <w:tcPr>
            <w:tcW w:w="709" w:type="dxa"/>
            <w:shd w:val="clear" w:color="auto" w:fill="FFFFFF"/>
          </w:tcPr>
          <w:p w14:paraId="77358374"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398664148"/>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5B00F179"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bidi="ar-BH"/>
              </w:rPr>
              <w:t>الخدمات الشخصية</w:t>
            </w:r>
          </w:p>
        </w:tc>
      </w:tr>
      <w:tr w:rsidR="00CD5685" w:rsidRPr="00E6196E" w14:paraId="6BA6F957" w14:textId="77777777" w:rsidTr="00F87811">
        <w:trPr>
          <w:trHeight w:val="567"/>
        </w:trPr>
        <w:tc>
          <w:tcPr>
            <w:tcW w:w="639" w:type="dxa"/>
            <w:tcBorders>
              <w:left w:val="single" w:sz="6" w:space="0" w:color="A29061"/>
            </w:tcBorders>
            <w:shd w:val="clear" w:color="auto" w:fill="FFFFFF"/>
          </w:tcPr>
          <w:p w14:paraId="077A9C31"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338932296"/>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05C6C8D0"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اللغات</w:t>
            </w:r>
          </w:p>
        </w:tc>
        <w:tc>
          <w:tcPr>
            <w:tcW w:w="526" w:type="dxa"/>
            <w:shd w:val="clear" w:color="auto" w:fill="FFFFFF"/>
          </w:tcPr>
          <w:p w14:paraId="36129234"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37446665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017FA90A"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الهندسة والمهن الهندسية</w:t>
            </w:r>
          </w:p>
        </w:tc>
        <w:tc>
          <w:tcPr>
            <w:tcW w:w="709" w:type="dxa"/>
            <w:shd w:val="clear" w:color="auto" w:fill="FFFFFF"/>
          </w:tcPr>
          <w:p w14:paraId="19849770"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864478315"/>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0EB25D03"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color w:val="000000"/>
                <w:rtl/>
                <w:lang w:bidi="ar-BH"/>
              </w:rPr>
              <w:t>الخدمات الصحية والمهنية</w:t>
            </w:r>
          </w:p>
        </w:tc>
      </w:tr>
      <w:tr w:rsidR="00CD5685" w:rsidRPr="00E6196E" w14:paraId="2AC7757F" w14:textId="77777777" w:rsidTr="00F87811">
        <w:trPr>
          <w:trHeight w:val="567"/>
        </w:trPr>
        <w:tc>
          <w:tcPr>
            <w:tcW w:w="639" w:type="dxa"/>
            <w:tcBorders>
              <w:left w:val="single" w:sz="6" w:space="0" w:color="A29061"/>
            </w:tcBorders>
            <w:shd w:val="clear" w:color="auto" w:fill="FFFFFF"/>
          </w:tcPr>
          <w:p w14:paraId="7FB87E78"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359088410"/>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63D8AD90"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العلوم الاجتماعية والسلوكية</w:t>
            </w:r>
          </w:p>
        </w:tc>
        <w:tc>
          <w:tcPr>
            <w:tcW w:w="526" w:type="dxa"/>
            <w:shd w:val="clear" w:color="auto" w:fill="FFFFFF"/>
          </w:tcPr>
          <w:p w14:paraId="0A8763C7"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907581060"/>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070B8371"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التصنيع والمعالجة</w:t>
            </w:r>
          </w:p>
        </w:tc>
        <w:tc>
          <w:tcPr>
            <w:tcW w:w="709" w:type="dxa"/>
            <w:shd w:val="clear" w:color="auto" w:fill="FFFFFF"/>
          </w:tcPr>
          <w:p w14:paraId="5FBE37BA"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64681447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1F6CC4D2"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الخدمات الأمنية</w:t>
            </w:r>
          </w:p>
        </w:tc>
      </w:tr>
      <w:tr w:rsidR="00CD5685" w:rsidRPr="00E6196E" w14:paraId="309A73A6" w14:textId="77777777" w:rsidTr="00F87811">
        <w:trPr>
          <w:trHeight w:val="567"/>
        </w:trPr>
        <w:tc>
          <w:tcPr>
            <w:tcW w:w="639" w:type="dxa"/>
            <w:tcBorders>
              <w:left w:val="single" w:sz="6" w:space="0" w:color="A29061"/>
            </w:tcBorders>
            <w:shd w:val="clear" w:color="auto" w:fill="FFFFFF"/>
          </w:tcPr>
          <w:p w14:paraId="40F34E5F"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479798090"/>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shd w:val="clear" w:color="auto" w:fill="FFFFFF"/>
          </w:tcPr>
          <w:p w14:paraId="5112660E"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الصحافة والإعلام</w:t>
            </w:r>
          </w:p>
        </w:tc>
        <w:tc>
          <w:tcPr>
            <w:tcW w:w="526" w:type="dxa"/>
            <w:shd w:val="clear" w:color="auto" w:fill="FFFFFF"/>
          </w:tcPr>
          <w:p w14:paraId="49E2153B"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876726752"/>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shd w:val="clear" w:color="auto" w:fill="FFFFFF"/>
          </w:tcPr>
          <w:p w14:paraId="015552BA"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 xml:space="preserve">الهندسة </w:t>
            </w:r>
            <w:r w:rsidRPr="00AE46E1">
              <w:rPr>
                <w:rFonts w:ascii="Simplified Arabic" w:eastAsia="Times New Roman" w:hAnsi="Simplified Arabic" w:cs="Simplified Arabic" w:hint="eastAsia"/>
                <w:rtl/>
                <w:lang w:eastAsia="en-GB" w:bidi="ar-BH"/>
              </w:rPr>
              <w:t>الم</w:t>
            </w:r>
            <w:r w:rsidRPr="00AE46E1">
              <w:rPr>
                <w:rFonts w:ascii="Simplified Arabic" w:eastAsia="Times New Roman" w:hAnsi="Simplified Arabic" w:cs="Simplified Arabic"/>
                <w:rtl/>
                <w:lang w:eastAsia="en-GB" w:bidi="ar-BH"/>
              </w:rPr>
              <w:t>عمارية والإنشاءات</w:t>
            </w:r>
          </w:p>
        </w:tc>
        <w:tc>
          <w:tcPr>
            <w:tcW w:w="709" w:type="dxa"/>
            <w:shd w:val="clear" w:color="auto" w:fill="FFFFFF"/>
          </w:tcPr>
          <w:p w14:paraId="41535853"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1963063279"/>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right w:val="single" w:sz="6" w:space="0" w:color="A29061"/>
            </w:tcBorders>
            <w:shd w:val="clear" w:color="auto" w:fill="FFFFFF"/>
          </w:tcPr>
          <w:p w14:paraId="35704F2E"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خدمات المواصلات</w:t>
            </w:r>
          </w:p>
        </w:tc>
      </w:tr>
      <w:tr w:rsidR="00CD5685" w:rsidRPr="00E6196E" w14:paraId="1294B709" w14:textId="77777777" w:rsidTr="00F87811">
        <w:trPr>
          <w:trHeight w:val="567"/>
        </w:trPr>
        <w:tc>
          <w:tcPr>
            <w:tcW w:w="639" w:type="dxa"/>
            <w:tcBorders>
              <w:left w:val="single" w:sz="6" w:space="0" w:color="A29061"/>
              <w:bottom w:val="single" w:sz="6" w:space="0" w:color="A29061"/>
            </w:tcBorders>
            <w:shd w:val="clear" w:color="auto" w:fill="FFFFFF"/>
          </w:tcPr>
          <w:p w14:paraId="30537C46"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348243553"/>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174" w:type="dxa"/>
            <w:tcBorders>
              <w:bottom w:val="single" w:sz="6" w:space="0" w:color="A29061"/>
            </w:tcBorders>
            <w:shd w:val="clear" w:color="auto" w:fill="FFFFFF"/>
          </w:tcPr>
          <w:p w14:paraId="0DD36286"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rtl/>
                <w:lang w:eastAsia="en-GB" w:bidi="ar-BH"/>
              </w:rPr>
              <w:t>التجارة وإدارة الأعمال</w:t>
            </w:r>
          </w:p>
        </w:tc>
        <w:tc>
          <w:tcPr>
            <w:tcW w:w="526" w:type="dxa"/>
            <w:tcBorders>
              <w:bottom w:val="single" w:sz="6" w:space="0" w:color="A29061"/>
            </w:tcBorders>
            <w:shd w:val="clear" w:color="auto" w:fill="FFFFFF"/>
          </w:tcPr>
          <w:p w14:paraId="01776109" w14:textId="77777777" w:rsidR="00CD5685" w:rsidRPr="00AE46E1" w:rsidRDefault="00106D18" w:rsidP="00CD5685">
            <w:pPr>
              <w:bidi/>
              <w:spacing w:after="200" w:line="276" w:lineRule="auto"/>
              <w:jc w:val="center"/>
              <w:rPr>
                <w:rFonts w:ascii="Simplified Arabic" w:eastAsia="Times New Roman" w:hAnsi="Simplified Arabic" w:cs="Simplified Arabic"/>
                <w:lang w:bidi="ar-BH"/>
              </w:rPr>
            </w:pPr>
            <w:sdt>
              <w:sdtPr>
                <w:rPr>
                  <w:noProof/>
                  <w:sz w:val="24"/>
                  <w:szCs w:val="24"/>
                  <w:rtl/>
                </w:rPr>
                <w:id w:val="1827017313"/>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409" w:type="dxa"/>
            <w:gridSpan w:val="5"/>
            <w:tcBorders>
              <w:bottom w:val="single" w:sz="6" w:space="0" w:color="A29061"/>
            </w:tcBorders>
            <w:shd w:val="clear" w:color="auto" w:fill="FFFFFF"/>
          </w:tcPr>
          <w:p w14:paraId="5BD24C24"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color w:val="000000"/>
                <w:rtl/>
                <w:lang w:bidi="ar-BH"/>
              </w:rPr>
              <w:t>الزراعة</w:t>
            </w:r>
          </w:p>
        </w:tc>
        <w:tc>
          <w:tcPr>
            <w:tcW w:w="709" w:type="dxa"/>
            <w:tcBorders>
              <w:bottom w:val="single" w:sz="6" w:space="0" w:color="A29061"/>
            </w:tcBorders>
            <w:shd w:val="clear" w:color="auto" w:fill="FFFFFF"/>
          </w:tcPr>
          <w:p w14:paraId="2DBFF1EC" w14:textId="77777777" w:rsidR="00CD5685" w:rsidRPr="00AE46E1" w:rsidRDefault="00106D18" w:rsidP="00CD5685">
            <w:pPr>
              <w:bidi/>
              <w:spacing w:after="200" w:line="276" w:lineRule="auto"/>
              <w:jc w:val="center"/>
              <w:rPr>
                <w:rFonts w:ascii="Simplified Arabic" w:eastAsia="Times New Roman" w:hAnsi="Simplified Arabic" w:cs="Simplified Arabic"/>
                <w:color w:val="FFFFFF"/>
                <w:lang w:bidi="ar-BH"/>
              </w:rPr>
            </w:pPr>
            <w:sdt>
              <w:sdtPr>
                <w:rPr>
                  <w:noProof/>
                  <w:sz w:val="24"/>
                  <w:szCs w:val="24"/>
                  <w:rtl/>
                </w:rPr>
                <w:id w:val="97448575"/>
                <w14:checkbox>
                  <w14:checked w14:val="0"/>
                  <w14:checkedState w14:val="00FC" w14:font="Wingdings"/>
                  <w14:uncheckedState w14:val="2610" w14:font="MS Gothic"/>
                </w14:checkbox>
              </w:sdtPr>
              <w:sdtEndPr/>
              <w:sdtContent>
                <w:r w:rsidR="00AE46E1">
                  <w:rPr>
                    <w:rFonts w:ascii="MS Gothic" w:eastAsia="MS Gothic" w:hAnsi="MS Gothic" w:hint="eastAsia"/>
                    <w:noProof/>
                    <w:sz w:val="24"/>
                    <w:szCs w:val="24"/>
                  </w:rPr>
                  <w:t>☐</w:t>
                </w:r>
              </w:sdtContent>
            </w:sdt>
          </w:p>
        </w:tc>
        <w:tc>
          <w:tcPr>
            <w:tcW w:w="2640" w:type="dxa"/>
            <w:tcBorders>
              <w:bottom w:val="single" w:sz="6" w:space="0" w:color="A29061"/>
              <w:right w:val="single" w:sz="6" w:space="0" w:color="A29061"/>
            </w:tcBorders>
            <w:shd w:val="clear" w:color="auto" w:fill="FFFFFF"/>
          </w:tcPr>
          <w:p w14:paraId="37B0BECE" w14:textId="77777777" w:rsidR="00CD5685" w:rsidRPr="00AE46E1" w:rsidRDefault="00CD5685" w:rsidP="00CD5685">
            <w:pPr>
              <w:bidi/>
              <w:spacing w:after="200" w:line="276" w:lineRule="auto"/>
              <w:rPr>
                <w:rFonts w:ascii="Simplified Arabic" w:eastAsia="Times New Roman" w:hAnsi="Simplified Arabic" w:cs="Simplified Arabic"/>
                <w:color w:val="000000"/>
                <w:lang w:bidi="ar-BH"/>
              </w:rPr>
            </w:pPr>
            <w:r w:rsidRPr="00AE46E1">
              <w:rPr>
                <w:rFonts w:ascii="Simplified Arabic" w:eastAsia="Times New Roman" w:hAnsi="Simplified Arabic" w:cs="Simplified Arabic"/>
                <w:color w:val="000000"/>
                <w:rtl/>
                <w:lang w:bidi="ar-BH"/>
              </w:rPr>
              <w:t xml:space="preserve">أخرى </w:t>
            </w:r>
            <w:r w:rsidRPr="00AE46E1">
              <w:rPr>
                <w:rFonts w:ascii="Simplified Arabic" w:eastAsia="Times New Roman" w:hAnsi="Simplified Arabic" w:cs="Simplified Arabic"/>
                <w:color w:val="000000"/>
                <w:lang w:bidi="ar-BH"/>
              </w:rPr>
              <w:t xml:space="preserve"> (                   )</w:t>
            </w:r>
          </w:p>
        </w:tc>
      </w:tr>
    </w:tbl>
    <w:p w14:paraId="6E3E91B5" w14:textId="77777777" w:rsidR="00CD5685" w:rsidRPr="00F87811" w:rsidRDefault="00CD5685" w:rsidP="00CD5685">
      <w:pPr>
        <w:bidi/>
        <w:rPr>
          <w:rFonts w:ascii="Simplified Arabic" w:eastAsia="Times New Roman" w:hAnsi="Simplified Arabic" w:cs="Simplified Arabic"/>
          <w:b/>
          <w:bCs/>
          <w:sz w:val="18"/>
          <w:szCs w:val="18"/>
          <w:rtl/>
          <w:lang w:bidi="ar-BH"/>
        </w:rPr>
      </w:pPr>
    </w:p>
    <w:tbl>
      <w:tblPr>
        <w:bidiVisual/>
        <w:tblW w:w="9097" w:type="dxa"/>
        <w:tblInd w:w="-86" w:type="dxa"/>
        <w:shd w:val="clear" w:color="auto" w:fill="FFFFFF"/>
        <w:tblLook w:val="0000" w:firstRow="0" w:lastRow="0" w:firstColumn="0" w:lastColumn="0" w:noHBand="0" w:noVBand="0"/>
      </w:tblPr>
      <w:tblGrid>
        <w:gridCol w:w="1781"/>
        <w:gridCol w:w="926"/>
        <w:gridCol w:w="720"/>
        <w:gridCol w:w="746"/>
        <w:gridCol w:w="1324"/>
        <w:gridCol w:w="936"/>
        <w:gridCol w:w="745"/>
        <w:gridCol w:w="1919"/>
      </w:tblGrid>
      <w:tr w:rsidR="00CD5685" w:rsidRPr="00E6196E" w14:paraId="5C3B285F" w14:textId="77777777" w:rsidTr="000C1E4B">
        <w:trPr>
          <w:trHeight w:val="567"/>
        </w:trPr>
        <w:tc>
          <w:tcPr>
            <w:tcW w:w="9097" w:type="dxa"/>
            <w:gridSpan w:val="8"/>
            <w:tcBorders>
              <w:top w:val="single" w:sz="6" w:space="0" w:color="A29061"/>
              <w:left w:val="single" w:sz="6" w:space="0" w:color="A29061"/>
              <w:bottom w:val="single" w:sz="6" w:space="0" w:color="A29061"/>
              <w:right w:val="single" w:sz="6" w:space="0" w:color="A29061"/>
            </w:tcBorders>
            <w:shd w:val="clear" w:color="auto" w:fill="C7BCA0"/>
            <w:vAlign w:val="center"/>
          </w:tcPr>
          <w:p w14:paraId="7168CADB" w14:textId="77777777" w:rsidR="00CD5685" w:rsidRPr="00E6196E" w:rsidRDefault="00CD5685" w:rsidP="00CD5685">
            <w:pPr>
              <w:keepNext/>
              <w:keepLines/>
              <w:numPr>
                <w:ilvl w:val="1"/>
                <w:numId w:val="3"/>
              </w:numPr>
              <w:bidi/>
              <w:spacing w:before="60" w:after="60" w:line="240" w:lineRule="auto"/>
              <w:ind w:right="-45"/>
              <w:outlineLvl w:val="1"/>
              <w:rPr>
                <w:rFonts w:ascii="Simplified Arabic" w:eastAsia="Times New Roman" w:hAnsi="Simplified Arabic" w:cs="Simplified Arabic"/>
                <w:szCs w:val="24"/>
                <w:lang w:bidi="ar-BH"/>
              </w:rPr>
            </w:pPr>
            <w:bookmarkStart w:id="23" w:name="_Toc416163951"/>
            <w:bookmarkStart w:id="24" w:name="_Toc416248050"/>
            <w:r w:rsidRPr="00AE46E1">
              <w:rPr>
                <w:rFonts w:ascii="Simplified Arabic" w:eastAsia="Times New Roman" w:hAnsi="Simplified Arabic" w:cs="Simplified Arabic"/>
                <w:b/>
                <w:bCs/>
                <w:szCs w:val="24"/>
                <w:rtl/>
                <w:lang w:bidi="ar-BH"/>
              </w:rPr>
              <w:t>بيانات</w:t>
            </w:r>
            <w:r w:rsidRPr="00E6196E">
              <w:rPr>
                <w:rFonts w:ascii="Simplified Arabic" w:eastAsia="Times New Roman" w:hAnsi="Simplified Arabic" w:cs="Simplified Arabic"/>
                <w:b/>
                <w:bCs/>
                <w:szCs w:val="24"/>
                <w:rtl/>
                <w:lang w:bidi="ar-BH"/>
              </w:rPr>
              <w:t xml:space="preserve"> </w:t>
            </w:r>
            <w:r w:rsidRPr="00AE46E1">
              <w:rPr>
                <w:rFonts w:ascii="Simplified Arabic" w:eastAsia="Times New Roman" w:hAnsi="Simplified Arabic" w:cs="Simplified Arabic"/>
                <w:b/>
                <w:bCs/>
                <w:szCs w:val="24"/>
                <w:rtl/>
                <w:lang w:bidi="ar-BH"/>
              </w:rPr>
              <w:t>المؤسسة</w:t>
            </w:r>
            <w:bookmarkEnd w:id="23"/>
            <w:bookmarkEnd w:id="24"/>
            <w:r w:rsidRPr="00E6196E">
              <w:rPr>
                <w:rFonts w:ascii="Simplified Arabic" w:eastAsia="Times New Roman" w:hAnsi="Simplified Arabic" w:cs="Simplified Arabic"/>
                <w:b/>
                <w:bCs/>
                <w:szCs w:val="24"/>
                <w:rtl/>
                <w:lang w:bidi="ar-BH"/>
              </w:rPr>
              <w:t xml:space="preserve"> </w:t>
            </w:r>
          </w:p>
        </w:tc>
      </w:tr>
      <w:tr w:rsidR="00CD5685" w:rsidRPr="00E6196E" w14:paraId="13D19A86" w14:textId="77777777" w:rsidTr="000C1E4B">
        <w:trPr>
          <w:trHeight w:val="567"/>
        </w:trPr>
        <w:tc>
          <w:tcPr>
            <w:tcW w:w="1781"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488A53E" w14:textId="77777777" w:rsidR="00CD5685" w:rsidRPr="00AE46E1" w:rsidRDefault="00CD5685" w:rsidP="00CD5685">
            <w:pPr>
              <w:bidi/>
              <w:spacing w:after="200" w:line="276" w:lineRule="auto"/>
              <w:rPr>
                <w:rFonts w:ascii="Simplified Arabic" w:eastAsia="Times New Roman" w:hAnsi="Simplified Arabic" w:cs="Simplified Arabic"/>
                <w:rtl/>
                <w:lang w:bidi="ar-BH"/>
              </w:rPr>
            </w:pPr>
            <w:r w:rsidRPr="00AE46E1">
              <w:rPr>
                <w:rFonts w:ascii="Simplified Arabic" w:eastAsia="Times New Roman" w:hAnsi="Simplified Arabic" w:cs="Simplified Arabic"/>
                <w:b/>
                <w:bCs/>
                <w:rtl/>
                <w:lang w:bidi="ar-BH"/>
              </w:rPr>
              <w:t>مبنى</w:t>
            </w:r>
          </w:p>
        </w:tc>
        <w:tc>
          <w:tcPr>
            <w:tcW w:w="926"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69382878" w14:textId="77777777" w:rsidR="00CD5685" w:rsidRPr="00AE46E1" w:rsidRDefault="00CD5685" w:rsidP="00CD5685">
            <w:pPr>
              <w:bidi/>
              <w:spacing w:after="200" w:line="276" w:lineRule="auto"/>
              <w:rPr>
                <w:rFonts w:ascii="Simplified Arabic" w:hAnsi="Simplified Arabic" w:cs="Simplified Arabic"/>
              </w:rPr>
            </w:pPr>
          </w:p>
        </w:tc>
        <w:tc>
          <w:tcPr>
            <w:tcW w:w="72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A75617B" w14:textId="77777777" w:rsidR="00CD5685" w:rsidRPr="00AE46E1" w:rsidRDefault="00CD5685" w:rsidP="00CD5685">
            <w:pPr>
              <w:spacing w:after="200" w:line="276" w:lineRule="auto"/>
              <w:jc w:val="center"/>
              <w:rPr>
                <w:rFonts w:ascii="Simplified Arabic" w:hAnsi="Simplified Arabic" w:cs="Simplified Arabic"/>
              </w:rPr>
            </w:pPr>
            <w:r w:rsidRPr="00AE46E1">
              <w:rPr>
                <w:rFonts w:ascii="Simplified Arabic" w:hAnsi="Simplified Arabic" w:cs="Simplified Arabic"/>
                <w:b/>
                <w:bCs/>
                <w:rtl/>
                <w:lang w:bidi="ar-BH"/>
              </w:rPr>
              <w:t>طريق</w:t>
            </w:r>
          </w:p>
        </w:tc>
        <w:tc>
          <w:tcPr>
            <w:tcW w:w="746"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74297602" w14:textId="77777777" w:rsidR="00CD5685" w:rsidRPr="00AE46E1" w:rsidRDefault="00CD5685" w:rsidP="00CD5685">
            <w:pPr>
              <w:bidi/>
              <w:spacing w:after="200" w:line="276" w:lineRule="auto"/>
              <w:rPr>
                <w:rFonts w:ascii="Simplified Arabic" w:hAnsi="Simplified Arabic" w:cs="Simplified Arabic"/>
              </w:rPr>
            </w:pPr>
          </w:p>
        </w:tc>
        <w:tc>
          <w:tcPr>
            <w:tcW w:w="132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5A1321E" w14:textId="77777777" w:rsidR="00CD5685" w:rsidRPr="00AE46E1" w:rsidRDefault="00CD5685" w:rsidP="00CD5685">
            <w:pPr>
              <w:spacing w:after="200" w:line="276" w:lineRule="auto"/>
              <w:jc w:val="center"/>
              <w:rPr>
                <w:rFonts w:ascii="Simplified Arabic" w:hAnsi="Simplified Arabic" w:cs="Simplified Arabic"/>
              </w:rPr>
            </w:pPr>
            <w:r w:rsidRPr="00AE46E1">
              <w:rPr>
                <w:rFonts w:ascii="Simplified Arabic" w:hAnsi="Simplified Arabic" w:cs="Simplified Arabic"/>
                <w:b/>
                <w:bCs/>
                <w:rtl/>
                <w:lang w:bidi="ar-BH"/>
              </w:rPr>
              <w:t>مجمع</w:t>
            </w:r>
          </w:p>
        </w:tc>
        <w:tc>
          <w:tcPr>
            <w:tcW w:w="936"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440CB1CB" w14:textId="77777777" w:rsidR="00CD5685" w:rsidRPr="00AE46E1" w:rsidRDefault="00CD5685" w:rsidP="00CD5685">
            <w:pPr>
              <w:bidi/>
              <w:spacing w:after="200" w:line="276" w:lineRule="auto"/>
              <w:rPr>
                <w:rFonts w:ascii="Simplified Arabic" w:hAnsi="Simplified Arabic" w:cs="Simplified Arabic"/>
              </w:rPr>
            </w:pPr>
          </w:p>
        </w:tc>
        <w:tc>
          <w:tcPr>
            <w:tcW w:w="74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60D8D31" w14:textId="77777777" w:rsidR="00CD5685" w:rsidRPr="00AE46E1" w:rsidRDefault="00CD5685" w:rsidP="00CD5685">
            <w:pPr>
              <w:spacing w:after="200" w:line="276" w:lineRule="auto"/>
              <w:rPr>
                <w:rFonts w:ascii="Simplified Arabic" w:hAnsi="Simplified Arabic" w:cs="Simplified Arabic"/>
              </w:rPr>
            </w:pPr>
            <w:r w:rsidRPr="00AE46E1">
              <w:rPr>
                <w:rFonts w:ascii="Simplified Arabic" w:hAnsi="Simplified Arabic" w:cs="Simplified Arabic"/>
                <w:b/>
                <w:bCs/>
                <w:rtl/>
                <w:lang w:bidi="ar-BH"/>
              </w:rPr>
              <w:t>المنطقة</w:t>
            </w:r>
          </w:p>
        </w:tc>
        <w:tc>
          <w:tcPr>
            <w:tcW w:w="1919"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40EE5F7A" w14:textId="77777777" w:rsidR="00CD5685" w:rsidRPr="00AE46E1" w:rsidRDefault="00CD5685" w:rsidP="00CD5685">
            <w:pPr>
              <w:bidi/>
              <w:spacing w:after="200" w:line="276" w:lineRule="auto"/>
              <w:rPr>
                <w:rFonts w:ascii="Simplified Arabic" w:hAnsi="Simplified Arabic" w:cs="Simplified Arabic"/>
              </w:rPr>
            </w:pPr>
          </w:p>
        </w:tc>
      </w:tr>
      <w:tr w:rsidR="00CD5685" w:rsidRPr="00E6196E" w14:paraId="3AC400AF" w14:textId="77777777" w:rsidTr="000C1E4B">
        <w:trPr>
          <w:trHeight w:val="567"/>
        </w:trPr>
        <w:tc>
          <w:tcPr>
            <w:tcW w:w="1781"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B21B9EE"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الموقع الإلكتروني</w:t>
            </w:r>
          </w:p>
        </w:tc>
        <w:tc>
          <w:tcPr>
            <w:tcW w:w="7316" w:type="dxa"/>
            <w:gridSpan w:val="7"/>
            <w:tcBorders>
              <w:top w:val="single" w:sz="6" w:space="0" w:color="A29061"/>
              <w:left w:val="single" w:sz="6" w:space="0" w:color="A29061"/>
              <w:bottom w:val="single" w:sz="6" w:space="0" w:color="A29061"/>
              <w:right w:val="single" w:sz="6" w:space="0" w:color="A29061"/>
            </w:tcBorders>
            <w:shd w:val="clear" w:color="auto" w:fill="FFFFFF"/>
            <w:vAlign w:val="center"/>
          </w:tcPr>
          <w:p w14:paraId="07E6C298" w14:textId="77777777" w:rsidR="00CD5685" w:rsidRPr="00AE46E1" w:rsidRDefault="00CD5685" w:rsidP="00CD5685">
            <w:pPr>
              <w:bidi/>
              <w:spacing w:after="200" w:line="276" w:lineRule="auto"/>
              <w:rPr>
                <w:rFonts w:ascii="Simplified Arabic" w:hAnsi="Simplified Arabic" w:cs="Simplified Arabic"/>
              </w:rPr>
            </w:pPr>
          </w:p>
        </w:tc>
      </w:tr>
      <w:tr w:rsidR="00CD5685" w:rsidRPr="00E6196E" w14:paraId="6F5E06D2" w14:textId="77777777" w:rsidTr="000C1E4B">
        <w:trPr>
          <w:trHeight w:val="567"/>
        </w:trPr>
        <w:tc>
          <w:tcPr>
            <w:tcW w:w="1781"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C5B0DA6"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رقم الاتصال</w:t>
            </w:r>
          </w:p>
        </w:tc>
        <w:tc>
          <w:tcPr>
            <w:tcW w:w="2392"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1C274524" w14:textId="77777777" w:rsidR="00CD5685" w:rsidRPr="00AE46E1" w:rsidRDefault="00CD5685" w:rsidP="00CD5685">
            <w:pPr>
              <w:bidi/>
              <w:spacing w:after="200" w:line="276" w:lineRule="auto"/>
              <w:rPr>
                <w:rFonts w:ascii="Simplified Arabic" w:hAnsi="Simplified Arabic" w:cs="Simplified Arabic"/>
              </w:rPr>
            </w:pPr>
          </w:p>
        </w:tc>
        <w:tc>
          <w:tcPr>
            <w:tcW w:w="1324"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9943385" w14:textId="77777777" w:rsidR="00CD5685" w:rsidRPr="00AE46E1" w:rsidRDefault="00CD5685" w:rsidP="00CD5685">
            <w:pPr>
              <w:spacing w:after="200" w:line="276" w:lineRule="auto"/>
              <w:jc w:val="center"/>
              <w:rPr>
                <w:rFonts w:ascii="Simplified Arabic" w:hAnsi="Simplified Arabic" w:cs="Simplified Arabic"/>
              </w:rPr>
            </w:pPr>
            <w:r w:rsidRPr="00AE46E1">
              <w:rPr>
                <w:rFonts w:ascii="Simplified Arabic" w:hAnsi="Simplified Arabic" w:cs="Simplified Arabic"/>
                <w:b/>
                <w:bCs/>
                <w:rtl/>
                <w:lang w:bidi="ar-BH"/>
              </w:rPr>
              <w:t xml:space="preserve">البريد </w:t>
            </w:r>
            <w:r w:rsidRPr="00AE46E1">
              <w:rPr>
                <w:rFonts w:ascii="Simplified Arabic" w:hAnsi="Simplified Arabic" w:cs="Simplified Arabic" w:hint="eastAsia"/>
                <w:b/>
                <w:bCs/>
                <w:rtl/>
                <w:lang w:bidi="ar-BH"/>
              </w:rPr>
              <w:t>ال</w:t>
            </w:r>
            <w:r w:rsidRPr="00AE46E1">
              <w:rPr>
                <w:rFonts w:ascii="Simplified Arabic" w:hAnsi="Simplified Arabic" w:cs="Simplified Arabic"/>
                <w:b/>
                <w:bCs/>
                <w:rtl/>
                <w:lang w:bidi="ar-BH"/>
              </w:rPr>
              <w:t>إلكتروني</w:t>
            </w:r>
          </w:p>
        </w:tc>
        <w:tc>
          <w:tcPr>
            <w:tcW w:w="360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35894D0F" w14:textId="77777777" w:rsidR="00CD5685" w:rsidRPr="00AE46E1" w:rsidRDefault="00CD5685" w:rsidP="00CD5685">
            <w:pPr>
              <w:bidi/>
              <w:spacing w:after="200" w:line="276" w:lineRule="auto"/>
              <w:rPr>
                <w:rFonts w:ascii="Simplified Arabic" w:hAnsi="Simplified Arabic" w:cs="Simplified Arabic"/>
              </w:rPr>
            </w:pPr>
          </w:p>
        </w:tc>
      </w:tr>
    </w:tbl>
    <w:p w14:paraId="0538A658" w14:textId="77777777" w:rsidR="00CD5685" w:rsidRPr="00F87811" w:rsidRDefault="00CD5685" w:rsidP="00CD5685">
      <w:pPr>
        <w:spacing w:after="200" w:line="276" w:lineRule="auto"/>
        <w:rPr>
          <w:rFonts w:ascii="Simplified Arabic" w:eastAsia="Times New Roman" w:hAnsi="Simplified Arabic" w:cs="Simplified Arabic"/>
          <w:sz w:val="14"/>
          <w:szCs w:val="14"/>
          <w:lang w:bidi="ar-BH"/>
        </w:rPr>
      </w:pPr>
    </w:p>
    <w:tbl>
      <w:tblPr>
        <w:bidiVisual/>
        <w:tblW w:w="9097" w:type="dxa"/>
        <w:tblInd w:w="-86" w:type="dxa"/>
        <w:shd w:val="clear" w:color="auto" w:fill="FFFFFF"/>
        <w:tblLook w:val="04A0" w:firstRow="1" w:lastRow="0" w:firstColumn="1" w:lastColumn="0" w:noHBand="0" w:noVBand="1"/>
      </w:tblPr>
      <w:tblGrid>
        <w:gridCol w:w="1788"/>
        <w:gridCol w:w="2401"/>
        <w:gridCol w:w="1308"/>
        <w:gridCol w:w="3600"/>
      </w:tblGrid>
      <w:tr w:rsidR="00CD5685" w:rsidRPr="00E6196E" w14:paraId="13B257E5" w14:textId="77777777" w:rsidTr="000C1E4B">
        <w:trPr>
          <w:trHeight w:val="567"/>
        </w:trPr>
        <w:tc>
          <w:tcPr>
            <w:tcW w:w="9097" w:type="dxa"/>
            <w:gridSpan w:val="4"/>
            <w:tcBorders>
              <w:top w:val="single" w:sz="6" w:space="0" w:color="A29061"/>
              <w:left w:val="single" w:sz="6" w:space="0" w:color="A29061"/>
              <w:bottom w:val="single" w:sz="6" w:space="0" w:color="A29061"/>
              <w:right w:val="single" w:sz="6" w:space="0" w:color="A29061"/>
            </w:tcBorders>
            <w:shd w:val="clear" w:color="auto" w:fill="C7BCA0"/>
            <w:vAlign w:val="center"/>
          </w:tcPr>
          <w:p w14:paraId="695241C7" w14:textId="77777777" w:rsidR="00CD5685" w:rsidRPr="00E6196E" w:rsidRDefault="00CD5685" w:rsidP="00CD5685">
            <w:pPr>
              <w:keepNext/>
              <w:keepLines/>
              <w:numPr>
                <w:ilvl w:val="1"/>
                <w:numId w:val="3"/>
              </w:numPr>
              <w:bidi/>
              <w:spacing w:before="60" w:after="60" w:line="240" w:lineRule="auto"/>
              <w:ind w:left="600" w:right="-45" w:hanging="540"/>
              <w:outlineLvl w:val="1"/>
              <w:rPr>
                <w:rFonts w:ascii="Simplified Arabic" w:eastAsia="Times New Roman" w:hAnsi="Simplified Arabic" w:cs="Simplified Arabic"/>
                <w:b/>
                <w:bCs/>
                <w:szCs w:val="24"/>
                <w:rtl/>
                <w:lang w:bidi="ar-BH"/>
              </w:rPr>
            </w:pPr>
            <w:r w:rsidRPr="00AE46E1">
              <w:rPr>
                <w:rFonts w:ascii="Simplified Arabic" w:eastAsia="Times New Roman" w:hAnsi="Simplified Arabic" w:cs="Simplified Arabic"/>
                <w:b/>
                <w:bCs/>
                <w:szCs w:val="24"/>
                <w:rtl/>
                <w:lang w:bidi="ar-BH"/>
              </w:rPr>
              <w:t xml:space="preserve"> </w:t>
            </w:r>
            <w:bookmarkStart w:id="25" w:name="_Toc416163952"/>
            <w:bookmarkStart w:id="26" w:name="_Toc416248051"/>
            <w:r w:rsidRPr="00AE46E1">
              <w:rPr>
                <w:rFonts w:ascii="Simplified Arabic" w:eastAsia="Times New Roman" w:hAnsi="Simplified Arabic" w:cs="Simplified Arabic"/>
                <w:b/>
                <w:bCs/>
                <w:szCs w:val="24"/>
                <w:rtl/>
                <w:lang w:bidi="ar-BH"/>
              </w:rPr>
              <w:t>رئيس المؤسسة</w:t>
            </w:r>
            <w:bookmarkEnd w:id="25"/>
            <w:bookmarkEnd w:id="26"/>
          </w:p>
        </w:tc>
      </w:tr>
      <w:tr w:rsidR="00CD5685" w:rsidRPr="00E6196E" w14:paraId="6A8AF135" w14:textId="77777777" w:rsidTr="000C1E4B">
        <w:trPr>
          <w:trHeight w:val="567"/>
        </w:trPr>
        <w:tc>
          <w:tcPr>
            <w:tcW w:w="178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3BE2B58C"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الاسم</w:t>
            </w:r>
          </w:p>
        </w:tc>
        <w:tc>
          <w:tcPr>
            <w:tcW w:w="7309"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035B8F09" w14:textId="77777777" w:rsidR="00CD5685" w:rsidRPr="00AE46E1" w:rsidRDefault="00CD5685" w:rsidP="00CD5685">
            <w:pPr>
              <w:bidi/>
              <w:spacing w:after="200" w:line="276" w:lineRule="auto"/>
              <w:rPr>
                <w:rFonts w:ascii="Simplified Arabic" w:hAnsi="Simplified Arabic" w:cs="Simplified Arabic"/>
                <w:rtl/>
                <w:lang w:bidi="ar-BH"/>
              </w:rPr>
            </w:pPr>
          </w:p>
        </w:tc>
      </w:tr>
      <w:tr w:rsidR="00CD5685" w:rsidRPr="00E6196E" w14:paraId="4149AB12" w14:textId="77777777" w:rsidTr="000C1E4B">
        <w:trPr>
          <w:trHeight w:val="567"/>
        </w:trPr>
        <w:tc>
          <w:tcPr>
            <w:tcW w:w="178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F546D25"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الوظيفة</w:t>
            </w:r>
          </w:p>
        </w:tc>
        <w:tc>
          <w:tcPr>
            <w:tcW w:w="7309"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14EC1E0E" w14:textId="77777777" w:rsidR="00CD5685" w:rsidRPr="00AE46E1" w:rsidRDefault="00CD5685" w:rsidP="00CD5685">
            <w:pPr>
              <w:bidi/>
              <w:spacing w:after="200" w:line="276" w:lineRule="auto"/>
              <w:rPr>
                <w:rFonts w:ascii="Simplified Arabic" w:hAnsi="Simplified Arabic" w:cs="Simplified Arabic"/>
                <w:rtl/>
                <w:lang w:bidi="ar-BH"/>
              </w:rPr>
            </w:pPr>
          </w:p>
        </w:tc>
      </w:tr>
      <w:tr w:rsidR="00CD5685" w:rsidRPr="00E6196E" w14:paraId="13A5E1AD" w14:textId="77777777" w:rsidTr="000C1E4B">
        <w:trPr>
          <w:trHeight w:val="567"/>
        </w:trPr>
        <w:tc>
          <w:tcPr>
            <w:tcW w:w="178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42349CEB"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 xml:space="preserve">رقم الاتصال </w:t>
            </w:r>
          </w:p>
        </w:tc>
        <w:tc>
          <w:tcPr>
            <w:tcW w:w="2401"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7774B2DE" w14:textId="77777777" w:rsidR="00CD5685" w:rsidRPr="00AE46E1" w:rsidRDefault="00CD5685" w:rsidP="00CD5685">
            <w:pPr>
              <w:bidi/>
              <w:spacing w:after="200" w:line="276" w:lineRule="auto"/>
              <w:rPr>
                <w:rFonts w:ascii="Simplified Arabic" w:hAnsi="Simplified Arabic" w:cs="Simplified Arabic"/>
                <w:rtl/>
                <w:lang w:bidi="ar-BH"/>
              </w:rPr>
            </w:pPr>
          </w:p>
        </w:tc>
        <w:tc>
          <w:tcPr>
            <w:tcW w:w="130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52FEE423" w14:textId="77777777" w:rsidR="00CD5685" w:rsidRPr="00AE46E1" w:rsidRDefault="00CD5685" w:rsidP="00CD5685">
            <w:pPr>
              <w:spacing w:after="200" w:line="276" w:lineRule="auto"/>
              <w:jc w:val="center"/>
              <w:rPr>
                <w:rFonts w:ascii="Simplified Arabic" w:hAnsi="Simplified Arabic" w:cs="Simplified Arabic"/>
                <w:rtl/>
                <w:lang w:bidi="ar-BH"/>
              </w:rPr>
            </w:pPr>
            <w:r w:rsidRPr="00AE46E1">
              <w:rPr>
                <w:rFonts w:ascii="Simplified Arabic" w:hAnsi="Simplified Arabic" w:cs="Simplified Arabic"/>
                <w:b/>
                <w:bCs/>
                <w:rtl/>
                <w:lang w:bidi="ar-BH"/>
              </w:rPr>
              <w:t xml:space="preserve">البريد </w:t>
            </w:r>
            <w:r w:rsidRPr="00AE46E1">
              <w:rPr>
                <w:rFonts w:ascii="Simplified Arabic" w:hAnsi="Simplified Arabic" w:cs="Simplified Arabic" w:hint="eastAsia"/>
                <w:b/>
                <w:bCs/>
                <w:rtl/>
                <w:lang w:bidi="ar-BH"/>
              </w:rPr>
              <w:t>الإ</w:t>
            </w:r>
            <w:r w:rsidRPr="00AE46E1">
              <w:rPr>
                <w:rFonts w:ascii="Simplified Arabic" w:hAnsi="Simplified Arabic" w:cs="Simplified Arabic"/>
                <w:b/>
                <w:bCs/>
                <w:rtl/>
                <w:lang w:bidi="ar-BH"/>
              </w:rPr>
              <w:t>لكتروني</w:t>
            </w:r>
          </w:p>
        </w:tc>
        <w:tc>
          <w:tcPr>
            <w:tcW w:w="360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1782E55D" w14:textId="77777777" w:rsidR="00CD5685" w:rsidRPr="00AE46E1" w:rsidRDefault="00CD5685" w:rsidP="00CD5685">
            <w:pPr>
              <w:bidi/>
              <w:spacing w:after="200" w:line="276" w:lineRule="auto"/>
              <w:rPr>
                <w:rFonts w:ascii="Simplified Arabic" w:hAnsi="Simplified Arabic" w:cs="Simplified Arabic"/>
                <w:rtl/>
                <w:lang w:bidi="ar-BH"/>
              </w:rPr>
            </w:pPr>
          </w:p>
        </w:tc>
      </w:tr>
    </w:tbl>
    <w:p w14:paraId="5DCF68DC" w14:textId="77777777" w:rsidR="00CD5685" w:rsidRPr="00F87811" w:rsidRDefault="00CD5685" w:rsidP="00CD5685">
      <w:pPr>
        <w:spacing w:after="200" w:line="276" w:lineRule="auto"/>
        <w:rPr>
          <w:rFonts w:ascii="Simplified Arabic" w:eastAsia="Times New Roman" w:hAnsi="Simplified Arabic" w:cs="Simplified Arabic"/>
          <w:sz w:val="14"/>
          <w:szCs w:val="14"/>
          <w:lang w:bidi="ar-BH"/>
        </w:rPr>
      </w:pPr>
    </w:p>
    <w:tbl>
      <w:tblPr>
        <w:bidiVisual/>
        <w:tblW w:w="9143" w:type="dxa"/>
        <w:tblInd w:w="-110" w:type="dxa"/>
        <w:shd w:val="clear" w:color="auto" w:fill="FFFFFF"/>
        <w:tblLook w:val="04A0" w:firstRow="1" w:lastRow="0" w:firstColumn="1" w:lastColumn="0" w:noHBand="0" w:noVBand="1"/>
      </w:tblPr>
      <w:tblGrid>
        <w:gridCol w:w="1812"/>
        <w:gridCol w:w="2377"/>
        <w:gridCol w:w="1341"/>
        <w:gridCol w:w="3613"/>
      </w:tblGrid>
      <w:tr w:rsidR="00CD5685" w:rsidRPr="00E6196E" w14:paraId="2BD3CD35" w14:textId="77777777" w:rsidTr="00F87811">
        <w:trPr>
          <w:trHeight w:val="567"/>
        </w:trPr>
        <w:tc>
          <w:tcPr>
            <w:tcW w:w="9143" w:type="dxa"/>
            <w:gridSpan w:val="4"/>
            <w:tcBorders>
              <w:top w:val="single" w:sz="6" w:space="0" w:color="A29061"/>
              <w:left w:val="single" w:sz="6" w:space="0" w:color="A29061"/>
              <w:bottom w:val="single" w:sz="6" w:space="0" w:color="A29061"/>
              <w:right w:val="single" w:sz="6" w:space="0" w:color="A29061"/>
            </w:tcBorders>
            <w:shd w:val="clear" w:color="auto" w:fill="C7BCA0"/>
            <w:vAlign w:val="center"/>
          </w:tcPr>
          <w:p w14:paraId="78F6B6E8" w14:textId="77777777" w:rsidR="00CD5685" w:rsidRPr="00E6196E" w:rsidRDefault="00CD5685" w:rsidP="00CD5685">
            <w:pPr>
              <w:keepNext/>
              <w:keepLines/>
              <w:numPr>
                <w:ilvl w:val="1"/>
                <w:numId w:val="3"/>
              </w:numPr>
              <w:bidi/>
              <w:spacing w:before="60" w:after="60" w:line="240" w:lineRule="auto"/>
              <w:ind w:left="624" w:right="-45" w:hanging="540"/>
              <w:outlineLvl w:val="1"/>
              <w:rPr>
                <w:rFonts w:ascii="Simplified Arabic" w:eastAsia="Times New Roman" w:hAnsi="Simplified Arabic" w:cs="Simplified Arabic"/>
                <w:b/>
                <w:bCs/>
                <w:szCs w:val="24"/>
                <w:rtl/>
                <w:lang w:bidi="ar-BH"/>
              </w:rPr>
            </w:pPr>
            <w:r w:rsidRPr="00AE46E1">
              <w:rPr>
                <w:rFonts w:ascii="Simplified Arabic" w:eastAsia="Times New Roman" w:hAnsi="Simplified Arabic" w:cs="Simplified Arabic"/>
                <w:b/>
                <w:bCs/>
                <w:szCs w:val="24"/>
                <w:rtl/>
                <w:lang w:bidi="ar-BH"/>
              </w:rPr>
              <w:t xml:space="preserve"> </w:t>
            </w:r>
            <w:bookmarkStart w:id="27" w:name="_Toc416163953"/>
            <w:bookmarkStart w:id="28" w:name="_Toc416248052"/>
            <w:r w:rsidRPr="00AE46E1">
              <w:rPr>
                <w:rFonts w:ascii="Simplified Arabic" w:eastAsia="Times New Roman" w:hAnsi="Simplified Arabic" w:cs="Simplified Arabic"/>
                <w:b/>
                <w:bCs/>
                <w:szCs w:val="24"/>
                <w:rtl/>
                <w:lang w:bidi="ar-BH"/>
              </w:rPr>
              <w:t>رئيس ضمان الجودة</w:t>
            </w:r>
            <w:bookmarkEnd w:id="27"/>
            <w:bookmarkEnd w:id="28"/>
            <w:r w:rsidRPr="00AE46E1">
              <w:rPr>
                <w:rFonts w:ascii="Simplified Arabic" w:eastAsia="Times New Roman" w:hAnsi="Simplified Arabic" w:cs="Simplified Arabic"/>
                <w:b/>
                <w:bCs/>
                <w:szCs w:val="24"/>
                <w:rtl/>
                <w:lang w:bidi="ar-BH"/>
              </w:rPr>
              <w:t xml:space="preserve"> </w:t>
            </w:r>
          </w:p>
        </w:tc>
      </w:tr>
      <w:tr w:rsidR="00CD5685" w:rsidRPr="00E6196E" w14:paraId="7C12F879" w14:textId="77777777" w:rsidTr="00F87811">
        <w:trPr>
          <w:trHeight w:val="567"/>
        </w:trPr>
        <w:tc>
          <w:tcPr>
            <w:tcW w:w="181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7742585"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الاسم</w:t>
            </w:r>
          </w:p>
        </w:tc>
        <w:tc>
          <w:tcPr>
            <w:tcW w:w="7331"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3DD05328" w14:textId="77777777" w:rsidR="00CD5685" w:rsidRPr="00AE46E1" w:rsidRDefault="00CD5685" w:rsidP="00CD5685">
            <w:pPr>
              <w:bidi/>
              <w:spacing w:after="200" w:line="276" w:lineRule="auto"/>
              <w:rPr>
                <w:rFonts w:ascii="Simplified Arabic" w:hAnsi="Simplified Arabic" w:cs="Simplified Arabic"/>
                <w:rtl/>
                <w:lang w:bidi="ar-BH"/>
              </w:rPr>
            </w:pPr>
          </w:p>
        </w:tc>
      </w:tr>
      <w:tr w:rsidR="00CD5685" w:rsidRPr="00E6196E" w14:paraId="59F45D9E" w14:textId="77777777" w:rsidTr="00F87811">
        <w:trPr>
          <w:trHeight w:val="462"/>
        </w:trPr>
        <w:tc>
          <w:tcPr>
            <w:tcW w:w="181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ED33D14"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الوظيفة</w:t>
            </w:r>
          </w:p>
        </w:tc>
        <w:tc>
          <w:tcPr>
            <w:tcW w:w="7331"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08DB23AD" w14:textId="77777777" w:rsidR="00CD5685" w:rsidRPr="00AE46E1" w:rsidRDefault="00CD5685" w:rsidP="00CD5685">
            <w:pPr>
              <w:bidi/>
              <w:spacing w:after="200" w:line="276" w:lineRule="auto"/>
              <w:rPr>
                <w:rFonts w:ascii="Simplified Arabic" w:hAnsi="Simplified Arabic" w:cs="Simplified Arabic"/>
                <w:rtl/>
                <w:lang w:bidi="ar-BH"/>
              </w:rPr>
            </w:pPr>
          </w:p>
        </w:tc>
      </w:tr>
      <w:tr w:rsidR="00CD5685" w:rsidRPr="00E6196E" w14:paraId="43A9B50F" w14:textId="77777777" w:rsidTr="00F87811">
        <w:trPr>
          <w:trHeight w:val="633"/>
        </w:trPr>
        <w:tc>
          <w:tcPr>
            <w:tcW w:w="1812"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0EB851F7" w14:textId="77777777" w:rsidR="00CD5685" w:rsidRPr="00AE46E1" w:rsidRDefault="00CD5685" w:rsidP="00CD5685">
            <w:pPr>
              <w:bidi/>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rtl/>
                <w:lang w:bidi="ar-BH"/>
              </w:rPr>
              <w:t>رقم الاتصال</w:t>
            </w:r>
          </w:p>
        </w:tc>
        <w:tc>
          <w:tcPr>
            <w:tcW w:w="2377"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502D22DB" w14:textId="77777777" w:rsidR="00CD5685" w:rsidRPr="00AE46E1" w:rsidRDefault="00CD5685" w:rsidP="00CD5685">
            <w:pPr>
              <w:bidi/>
              <w:spacing w:after="200" w:line="276" w:lineRule="auto"/>
              <w:rPr>
                <w:rFonts w:ascii="Simplified Arabic" w:hAnsi="Simplified Arabic" w:cs="Simplified Arabic"/>
                <w:rtl/>
                <w:lang w:bidi="ar-BH"/>
              </w:rPr>
            </w:pPr>
          </w:p>
        </w:tc>
        <w:tc>
          <w:tcPr>
            <w:tcW w:w="1341"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6E9F1940" w14:textId="77777777" w:rsidR="00CD5685" w:rsidRPr="00AE46E1" w:rsidRDefault="00CD5685" w:rsidP="00CD5685">
            <w:pPr>
              <w:spacing w:after="200" w:line="276" w:lineRule="auto"/>
              <w:jc w:val="center"/>
              <w:rPr>
                <w:rFonts w:ascii="Simplified Arabic" w:hAnsi="Simplified Arabic" w:cs="Simplified Arabic"/>
                <w:rtl/>
                <w:lang w:bidi="ar-BH"/>
              </w:rPr>
            </w:pPr>
            <w:r w:rsidRPr="00AE46E1">
              <w:rPr>
                <w:rFonts w:ascii="Simplified Arabic" w:hAnsi="Simplified Arabic" w:cs="Simplified Arabic"/>
                <w:b/>
                <w:bCs/>
                <w:rtl/>
                <w:lang w:bidi="ar-BH"/>
              </w:rPr>
              <w:t xml:space="preserve">البريد </w:t>
            </w:r>
            <w:r w:rsidRPr="00AE46E1">
              <w:rPr>
                <w:rFonts w:ascii="Simplified Arabic" w:hAnsi="Simplified Arabic" w:cs="Simplified Arabic" w:hint="eastAsia"/>
                <w:b/>
                <w:bCs/>
                <w:rtl/>
                <w:lang w:bidi="ar-BH"/>
              </w:rPr>
              <w:t>الإ</w:t>
            </w:r>
            <w:r w:rsidRPr="00AE46E1">
              <w:rPr>
                <w:rFonts w:ascii="Simplified Arabic" w:hAnsi="Simplified Arabic" w:cs="Simplified Arabic"/>
                <w:b/>
                <w:bCs/>
                <w:rtl/>
                <w:lang w:bidi="ar-BH"/>
              </w:rPr>
              <w:t>لكتروني</w:t>
            </w:r>
          </w:p>
        </w:tc>
        <w:tc>
          <w:tcPr>
            <w:tcW w:w="3613"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6898A974" w14:textId="77777777" w:rsidR="00CD5685" w:rsidRPr="00AE46E1" w:rsidRDefault="00CD5685" w:rsidP="00CD5685">
            <w:pPr>
              <w:bidi/>
              <w:spacing w:after="200" w:line="276" w:lineRule="auto"/>
              <w:rPr>
                <w:rFonts w:ascii="Simplified Arabic" w:hAnsi="Simplified Arabic" w:cs="Simplified Arabic"/>
                <w:rtl/>
                <w:lang w:bidi="ar-BH"/>
              </w:rPr>
            </w:pPr>
          </w:p>
        </w:tc>
      </w:tr>
    </w:tbl>
    <w:p w14:paraId="6093EC32" w14:textId="77777777" w:rsidR="00CD5685" w:rsidRPr="00F87811" w:rsidRDefault="00CD5685" w:rsidP="00CD5685">
      <w:pPr>
        <w:spacing w:after="200" w:line="276" w:lineRule="auto"/>
        <w:rPr>
          <w:rFonts w:ascii="Simplified Arabic" w:eastAsia="Times New Roman" w:hAnsi="Simplified Arabic" w:cs="Simplified Arabic"/>
          <w:sz w:val="12"/>
          <w:szCs w:val="12"/>
          <w:lang w:bidi="ar-BH"/>
        </w:rPr>
      </w:pPr>
    </w:p>
    <w:tbl>
      <w:tblPr>
        <w:tblW w:w="9180" w:type="dxa"/>
        <w:tblInd w:w="558" w:type="dxa"/>
        <w:shd w:val="clear" w:color="auto" w:fill="FFFFFF"/>
        <w:tblLook w:val="04A0" w:firstRow="1" w:lastRow="0" w:firstColumn="1" w:lastColumn="0" w:noHBand="0" w:noVBand="1"/>
      </w:tblPr>
      <w:tblGrid>
        <w:gridCol w:w="9180"/>
      </w:tblGrid>
      <w:tr w:rsidR="00CD5685" w:rsidRPr="00E6196E" w14:paraId="15066ED9" w14:textId="77777777" w:rsidTr="00F87811">
        <w:trPr>
          <w:trHeight w:val="567"/>
        </w:trPr>
        <w:tc>
          <w:tcPr>
            <w:tcW w:w="918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5D91BA6" w14:textId="77777777" w:rsidR="00CD5685" w:rsidRPr="00AE46E1" w:rsidRDefault="00CD5685" w:rsidP="00CD5685">
            <w:pPr>
              <w:bidi/>
              <w:spacing w:after="200" w:line="276" w:lineRule="auto"/>
              <w:rPr>
                <w:rFonts w:ascii="Simplified Arabic" w:eastAsia="Times New Roman" w:hAnsi="Simplified Arabic" w:cs="Simplified Arabic"/>
                <w:i/>
                <w:iCs/>
                <w:sz w:val="24"/>
                <w:szCs w:val="24"/>
                <w:rtl/>
                <w:lang w:bidi="ar-BH"/>
              </w:rPr>
            </w:pPr>
            <w:r w:rsidRPr="00AE46E1">
              <w:rPr>
                <w:rFonts w:ascii="Simplified Arabic" w:eastAsia="Times New Roman" w:hAnsi="Simplified Arabic" w:cs="Simplified Arabic"/>
                <w:sz w:val="24"/>
                <w:szCs w:val="24"/>
                <w:rtl/>
                <w:lang w:bidi="ar-BH"/>
              </w:rPr>
              <w:t>يرجى تقديم المعلومات المذكورة في الأقسام (1-9، 1-10، 1-11) لكل فرع من فروع المؤسسة (إذا وجدت).</w:t>
            </w:r>
            <w:r w:rsidRPr="00AE46E1">
              <w:rPr>
                <w:rFonts w:ascii="Simplified Arabic" w:eastAsia="Times New Roman" w:hAnsi="Simplified Arabic" w:cs="Simplified Arabic"/>
                <w:i/>
                <w:iCs/>
                <w:sz w:val="24"/>
                <w:szCs w:val="24"/>
                <w:rtl/>
                <w:lang w:bidi="ar-BH"/>
              </w:rPr>
              <w:t xml:space="preserve"> </w:t>
            </w:r>
          </w:p>
        </w:tc>
      </w:tr>
    </w:tbl>
    <w:p w14:paraId="32D72F82" w14:textId="77777777" w:rsidR="00CD5685" w:rsidRPr="00AE46E1" w:rsidRDefault="00CD5685" w:rsidP="00CD5685">
      <w:pPr>
        <w:spacing w:after="200" w:line="276" w:lineRule="auto"/>
        <w:rPr>
          <w:rFonts w:ascii="Simplified Arabic" w:eastAsia="Times New Roman" w:hAnsi="Simplified Arabic" w:cs="Simplified Arabic"/>
          <w:lang w:bidi="ar-BH"/>
        </w:rPr>
      </w:pPr>
      <w:r w:rsidRPr="00AE46E1">
        <w:rPr>
          <w:rFonts w:ascii="Simplified Arabic" w:eastAsia="Times New Roman" w:hAnsi="Simplified Arabic" w:cs="Simplified Arabic"/>
          <w:b/>
          <w:bCs/>
          <w:lang w:bidi="ar-BH"/>
        </w:rPr>
        <w:br w:type="page"/>
      </w:r>
    </w:p>
    <w:tbl>
      <w:tblPr>
        <w:bidiVisual/>
        <w:tblW w:w="9190" w:type="dxa"/>
        <w:tblInd w:w="-126" w:type="dxa"/>
        <w:tblBorders>
          <w:top w:val="single" w:sz="6" w:space="0" w:color="A29061"/>
          <w:left w:val="single" w:sz="6" w:space="0" w:color="A29061"/>
          <w:bottom w:val="single" w:sz="6" w:space="0" w:color="A29061"/>
          <w:right w:val="single" w:sz="6" w:space="0" w:color="A29061"/>
          <w:insideH w:val="single" w:sz="6" w:space="0" w:color="A29061"/>
        </w:tblBorders>
        <w:shd w:val="clear" w:color="auto" w:fill="FFFFFF"/>
        <w:tblLook w:val="0000" w:firstRow="0" w:lastRow="0" w:firstColumn="0" w:lastColumn="0" w:noHBand="0" w:noVBand="0"/>
      </w:tblPr>
      <w:tblGrid>
        <w:gridCol w:w="6922"/>
        <w:gridCol w:w="2268"/>
      </w:tblGrid>
      <w:tr w:rsidR="00CD5685" w:rsidRPr="00E6196E" w14:paraId="1A4FDA28" w14:textId="77777777" w:rsidTr="009E1E9D">
        <w:trPr>
          <w:trHeight w:val="567"/>
        </w:trPr>
        <w:tc>
          <w:tcPr>
            <w:tcW w:w="919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29061"/>
          </w:tcPr>
          <w:p w14:paraId="04465C4E" w14:textId="77777777" w:rsidR="00CD5685" w:rsidRPr="00E6196E" w:rsidRDefault="00CD5685" w:rsidP="00CD5685">
            <w:pPr>
              <w:keepNext/>
              <w:keepLines/>
              <w:numPr>
                <w:ilvl w:val="0"/>
                <w:numId w:val="3"/>
              </w:numPr>
              <w:bidi/>
              <w:spacing w:before="120" w:after="120" w:line="240" w:lineRule="auto"/>
              <w:ind w:right="-45"/>
              <w:outlineLvl w:val="0"/>
              <w:rPr>
                <w:rFonts w:ascii="Simplified Arabic" w:eastAsia="Times New Roman" w:hAnsi="Simplified Arabic" w:cs="Simplified Arabic"/>
                <w:b/>
                <w:bCs/>
                <w:color w:val="FFFFFF"/>
                <w:sz w:val="28"/>
                <w:szCs w:val="28"/>
                <w:lang w:bidi="ar-BH"/>
              </w:rPr>
            </w:pPr>
            <w:bookmarkStart w:id="29" w:name="_Toc416163954"/>
            <w:bookmarkStart w:id="30" w:name="_Toc416248053"/>
            <w:r w:rsidRPr="00294BBE">
              <w:rPr>
                <w:rFonts w:ascii="Simplified Arabic" w:eastAsia="Times New Roman" w:hAnsi="Simplified Arabic" w:cs="Simplified Arabic"/>
                <w:b/>
                <w:bCs/>
                <w:color w:val="FFFFFF"/>
                <w:sz w:val="28"/>
                <w:szCs w:val="28"/>
                <w:rtl/>
                <w:lang w:bidi="ar-BH"/>
              </w:rPr>
              <w:lastRenderedPageBreak/>
              <w:t>نظام ضمان الجودة</w:t>
            </w:r>
            <w:bookmarkEnd w:id="29"/>
            <w:bookmarkEnd w:id="30"/>
          </w:p>
        </w:tc>
      </w:tr>
      <w:tr w:rsidR="00CD5685" w:rsidRPr="00E6196E" w14:paraId="03AA06A6" w14:textId="77777777" w:rsidTr="009E1E9D">
        <w:trPr>
          <w:trHeight w:val="567"/>
        </w:trPr>
        <w:tc>
          <w:tcPr>
            <w:tcW w:w="919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29061"/>
            <w:vAlign w:val="center"/>
          </w:tcPr>
          <w:p w14:paraId="0470DE64" w14:textId="77777777" w:rsidR="00CD5685" w:rsidRPr="00294BBE" w:rsidRDefault="00CD5685" w:rsidP="00CD5685">
            <w:pPr>
              <w:bidi/>
              <w:spacing w:after="200" w:line="276" w:lineRule="auto"/>
              <w:rPr>
                <w:rFonts w:ascii="Simplified Arabic" w:eastAsia="Times New Roman" w:hAnsi="Simplified Arabic" w:cs="Simplified Arabic"/>
                <w:sz w:val="24"/>
                <w:szCs w:val="24"/>
                <w:lang w:eastAsia="en-GB" w:bidi="ar-BH"/>
              </w:rPr>
            </w:pPr>
            <w:r w:rsidRPr="00294BBE">
              <w:rPr>
                <w:rFonts w:ascii="Simplified Arabic" w:eastAsia="Times New Roman" w:hAnsi="Simplified Arabic" w:cs="Simplified Arabic"/>
                <w:sz w:val="24"/>
                <w:szCs w:val="24"/>
                <w:rtl/>
                <w:lang w:eastAsia="en-GB" w:bidi="ar-BH"/>
              </w:rPr>
              <w:t xml:space="preserve">2-1 نبذة عامة عن نظام ضمان الجودة </w:t>
            </w:r>
          </w:p>
          <w:p w14:paraId="79105C18" w14:textId="77777777" w:rsidR="00CD5685" w:rsidRPr="00294BBE" w:rsidRDefault="00CD5685" w:rsidP="00CD5685">
            <w:pPr>
              <w:bidi/>
              <w:spacing w:before="60" w:after="60" w:line="240" w:lineRule="auto"/>
              <w:ind w:left="10"/>
              <w:rPr>
                <w:rFonts w:ascii="Simplified Arabic" w:eastAsia="Times New Roman" w:hAnsi="Simplified Arabic" w:cs="Simplified Arabic"/>
                <w:lang w:bidi="ar-BH"/>
              </w:rPr>
            </w:pPr>
            <w:r w:rsidRPr="00294BBE">
              <w:rPr>
                <w:rFonts w:ascii="Simplified Arabic" w:eastAsia="Times New Roman" w:hAnsi="Simplified Arabic" w:cs="Simplified Arabic" w:hint="eastAsia"/>
                <w:rtl/>
                <w:lang w:bidi="ar-BH"/>
              </w:rPr>
              <w:t>صف</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بإيجاز</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نظام</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ضمان</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الجودة</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في</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المؤسسة</w:t>
            </w:r>
            <w:r w:rsidRPr="00294BBE">
              <w:rPr>
                <w:rFonts w:ascii="Simplified Arabic" w:eastAsia="Times New Roman" w:hAnsi="Simplified Arabic" w:cs="Simplified Arabic"/>
                <w:rtl/>
                <w:lang w:bidi="ar-BH"/>
              </w:rPr>
              <w:t xml:space="preserve"> (</w:t>
            </w:r>
            <w:r w:rsidRPr="00294BBE">
              <w:rPr>
                <w:rFonts w:ascii="Simplified Arabic" w:eastAsia="Times New Roman" w:hAnsi="Simplified Arabic" w:cs="Simplified Arabic" w:hint="eastAsia"/>
                <w:rtl/>
                <w:lang w:bidi="ar-BH"/>
              </w:rPr>
              <w:t>تقديم</w:t>
            </w:r>
            <w:r w:rsidRPr="00294BBE">
              <w:rPr>
                <w:rFonts w:ascii="Simplified Arabic" w:eastAsia="Times New Roman" w:hAnsi="Simplified Arabic" w:cs="Simplified Arabic"/>
                <w:i/>
                <w:iCs/>
                <w:rtl/>
                <w:lang w:bidi="ar-BH"/>
              </w:rPr>
              <w:t xml:space="preserve"> </w:t>
            </w:r>
            <w:r w:rsidRPr="00294BBE">
              <w:rPr>
                <w:rFonts w:ascii="Simplified Arabic" w:eastAsia="Times New Roman" w:hAnsi="Simplified Arabic" w:cs="Simplified Arabic" w:hint="eastAsia"/>
                <w:i/>
                <w:iCs/>
                <w:rtl/>
                <w:lang w:bidi="ar-BH"/>
              </w:rPr>
              <w:t>الهيكل</w:t>
            </w:r>
            <w:r w:rsidRPr="00294BBE">
              <w:rPr>
                <w:rFonts w:ascii="Simplified Arabic" w:eastAsia="Times New Roman" w:hAnsi="Simplified Arabic" w:cs="Simplified Arabic"/>
                <w:i/>
                <w:iCs/>
                <w:rtl/>
                <w:lang w:bidi="ar-BH"/>
              </w:rPr>
              <w:t xml:space="preserve"> </w:t>
            </w:r>
            <w:r w:rsidRPr="00294BBE">
              <w:rPr>
                <w:rFonts w:ascii="Simplified Arabic" w:eastAsia="Times New Roman" w:hAnsi="Simplified Arabic" w:cs="Simplified Arabic" w:hint="eastAsia"/>
                <w:i/>
                <w:iCs/>
                <w:rtl/>
                <w:lang w:bidi="ar-BH"/>
              </w:rPr>
              <w:t>التنظيمي</w:t>
            </w:r>
            <w:r w:rsidRPr="00294BBE">
              <w:rPr>
                <w:rFonts w:ascii="Simplified Arabic" w:eastAsia="Times New Roman" w:hAnsi="Simplified Arabic" w:cs="Simplified Arabic"/>
                <w:i/>
                <w:iCs/>
                <w:rtl/>
                <w:lang w:bidi="ar-BH"/>
              </w:rPr>
              <w:t xml:space="preserve"> </w:t>
            </w:r>
            <w:r w:rsidRPr="00294BBE">
              <w:rPr>
                <w:rFonts w:ascii="Simplified Arabic" w:eastAsia="Times New Roman" w:hAnsi="Simplified Arabic" w:cs="Simplified Arabic" w:hint="eastAsia"/>
                <w:i/>
                <w:iCs/>
                <w:rtl/>
                <w:lang w:bidi="ar-BH"/>
              </w:rPr>
              <w:t>لقسم</w:t>
            </w:r>
            <w:r w:rsidRPr="00294BBE">
              <w:rPr>
                <w:rFonts w:ascii="Simplified Arabic" w:eastAsia="Times New Roman" w:hAnsi="Simplified Arabic" w:cs="Simplified Arabic"/>
                <w:i/>
                <w:iCs/>
                <w:rtl/>
                <w:lang w:bidi="ar-BH"/>
              </w:rPr>
              <w:t xml:space="preserve"> </w:t>
            </w:r>
            <w:r w:rsidRPr="00294BBE">
              <w:rPr>
                <w:rFonts w:ascii="Simplified Arabic" w:eastAsia="Times New Roman" w:hAnsi="Simplified Arabic" w:cs="Simplified Arabic" w:hint="eastAsia"/>
                <w:i/>
                <w:iCs/>
                <w:rtl/>
                <w:lang w:bidi="ar-BH"/>
              </w:rPr>
              <w:t>ضمان</w:t>
            </w:r>
            <w:r w:rsidRPr="00294BBE">
              <w:rPr>
                <w:rFonts w:ascii="Simplified Arabic" w:eastAsia="Times New Roman" w:hAnsi="Simplified Arabic" w:cs="Simplified Arabic"/>
                <w:i/>
                <w:iCs/>
                <w:rtl/>
                <w:lang w:bidi="ar-BH"/>
              </w:rPr>
              <w:t xml:space="preserve"> </w:t>
            </w:r>
            <w:r w:rsidRPr="00294BBE">
              <w:rPr>
                <w:rFonts w:ascii="Simplified Arabic" w:eastAsia="Times New Roman" w:hAnsi="Simplified Arabic" w:cs="Simplified Arabic" w:hint="eastAsia"/>
                <w:i/>
                <w:iCs/>
                <w:rtl/>
                <w:lang w:bidi="ar-BH"/>
              </w:rPr>
              <w:t>الجودة</w:t>
            </w:r>
            <w:r w:rsidRPr="00294BBE">
              <w:rPr>
                <w:rFonts w:ascii="Simplified Arabic" w:eastAsia="Times New Roman" w:hAnsi="Simplified Arabic" w:cs="Simplified Arabic"/>
                <w:i/>
                <w:iCs/>
                <w:rtl/>
                <w:lang w:bidi="ar-BH"/>
              </w:rPr>
              <w:t>).</w:t>
            </w:r>
          </w:p>
        </w:tc>
      </w:tr>
      <w:tr w:rsidR="00CD5685" w:rsidRPr="00E6196E" w14:paraId="703C64F2" w14:textId="77777777" w:rsidTr="009E1E9D">
        <w:trPr>
          <w:trHeight w:val="567"/>
        </w:trPr>
        <w:tc>
          <w:tcPr>
            <w:tcW w:w="9190" w:type="dxa"/>
            <w:gridSpan w:val="2"/>
            <w:tcBorders>
              <w:top w:val="single" w:sz="6" w:space="0" w:color="FFFFFF" w:themeColor="background1"/>
              <w:right w:val="single" w:sz="6" w:space="0" w:color="A29061"/>
            </w:tcBorders>
            <w:shd w:val="clear" w:color="auto" w:fill="FFFFFF"/>
            <w:vAlign w:val="center"/>
          </w:tcPr>
          <w:p w14:paraId="2CCDC095" w14:textId="77777777" w:rsidR="00CD5685" w:rsidRPr="00294BBE" w:rsidRDefault="00CD5685" w:rsidP="000454CE">
            <w:pPr>
              <w:bidi/>
              <w:spacing w:before="60" w:after="60" w:line="240" w:lineRule="auto"/>
              <w:ind w:left="504" w:hanging="360"/>
              <w:rPr>
                <w:rFonts w:ascii="Simplified Arabic" w:eastAsia="Times New Roman" w:hAnsi="Simplified Arabic" w:cs="Simplified Arabic"/>
                <w:sz w:val="20"/>
                <w:szCs w:val="20"/>
                <w:lang w:bidi="ar-BH"/>
              </w:rPr>
            </w:pPr>
          </w:p>
          <w:p w14:paraId="6C61E965" w14:textId="77777777" w:rsidR="00CD5685" w:rsidRPr="00294BBE" w:rsidRDefault="00CD5685" w:rsidP="000454CE">
            <w:pPr>
              <w:bidi/>
              <w:spacing w:before="60" w:after="60" w:line="240" w:lineRule="auto"/>
              <w:rPr>
                <w:rFonts w:ascii="Simplified Arabic" w:hAnsi="Simplified Arabic" w:cs="Simplified Arabic"/>
                <w:sz w:val="20"/>
              </w:rPr>
            </w:pPr>
          </w:p>
          <w:p w14:paraId="0343BCA9" w14:textId="77777777" w:rsidR="00CD5685" w:rsidRPr="00294BBE" w:rsidRDefault="00CD5685" w:rsidP="000454CE">
            <w:pPr>
              <w:bidi/>
              <w:spacing w:before="60" w:after="60" w:line="240" w:lineRule="auto"/>
              <w:ind w:left="504" w:hanging="360"/>
              <w:rPr>
                <w:rFonts w:ascii="Simplified Arabic" w:eastAsia="Times New Roman" w:hAnsi="Simplified Arabic" w:cs="Simplified Arabic"/>
                <w:sz w:val="20"/>
                <w:szCs w:val="20"/>
                <w:lang w:bidi="ar-BH"/>
              </w:rPr>
            </w:pPr>
          </w:p>
          <w:p w14:paraId="58A94156" w14:textId="77777777" w:rsidR="00CD5685" w:rsidRPr="00294BBE" w:rsidRDefault="00CD5685" w:rsidP="00CD5685">
            <w:pPr>
              <w:spacing w:before="60" w:after="60" w:line="240" w:lineRule="auto"/>
              <w:ind w:left="504" w:hanging="360"/>
              <w:rPr>
                <w:rFonts w:ascii="Simplified Arabic" w:eastAsia="Times New Roman" w:hAnsi="Simplified Arabic" w:cs="Simplified Arabic"/>
                <w:sz w:val="20"/>
                <w:szCs w:val="20"/>
                <w:lang w:bidi="ar-BH"/>
              </w:rPr>
            </w:pPr>
          </w:p>
        </w:tc>
      </w:tr>
      <w:tr w:rsidR="00CD5685" w:rsidRPr="00E6196E" w14:paraId="05BA8F97" w14:textId="77777777" w:rsidTr="000C1E4B">
        <w:trPr>
          <w:trHeight w:val="567"/>
        </w:trPr>
        <w:tc>
          <w:tcPr>
            <w:tcW w:w="9190" w:type="dxa"/>
            <w:gridSpan w:val="2"/>
            <w:tcBorders>
              <w:right w:val="single" w:sz="6" w:space="0" w:color="A29061"/>
            </w:tcBorders>
            <w:shd w:val="clear" w:color="auto" w:fill="A29061"/>
            <w:vAlign w:val="center"/>
          </w:tcPr>
          <w:p w14:paraId="57F98D8D" w14:textId="77777777" w:rsidR="00CD5685" w:rsidRPr="00294BBE" w:rsidRDefault="00CD5685" w:rsidP="00CD5685">
            <w:pPr>
              <w:keepNext/>
              <w:keepLines/>
              <w:numPr>
                <w:ilvl w:val="1"/>
                <w:numId w:val="8"/>
              </w:numPr>
              <w:bidi/>
              <w:spacing w:before="60" w:after="60" w:line="240" w:lineRule="auto"/>
              <w:ind w:right="-45"/>
              <w:outlineLvl w:val="1"/>
              <w:rPr>
                <w:rFonts w:ascii="Simplified Arabic" w:eastAsia="Times New Roman" w:hAnsi="Simplified Arabic" w:cs="Simplified Arabic"/>
                <w:b/>
                <w:bCs/>
                <w:szCs w:val="24"/>
                <w:lang w:bidi="ar-BH"/>
              </w:rPr>
            </w:pPr>
            <w:r w:rsidRPr="00294BBE">
              <w:rPr>
                <w:rFonts w:ascii="Simplified Arabic" w:eastAsia="Times New Roman" w:hAnsi="Simplified Arabic" w:cs="Simplified Arabic"/>
                <w:b/>
                <w:bCs/>
                <w:szCs w:val="24"/>
                <w:rtl/>
                <w:lang w:bidi="ar-BH"/>
              </w:rPr>
              <w:t xml:space="preserve"> </w:t>
            </w:r>
            <w:bookmarkStart w:id="31" w:name="_Toc416163955"/>
            <w:bookmarkStart w:id="32" w:name="_Toc416248054"/>
            <w:r w:rsidRPr="00294BBE">
              <w:rPr>
                <w:rFonts w:ascii="Simplified Arabic" w:eastAsia="Times New Roman" w:hAnsi="Simplified Arabic" w:cs="Simplified Arabic"/>
                <w:b/>
                <w:bCs/>
                <w:szCs w:val="24"/>
                <w:rtl/>
                <w:lang w:bidi="ar-BH"/>
              </w:rPr>
              <w:t>آخر مراجعة تمت لضمان جودة المؤسسة (إذا تم ذلك)</w:t>
            </w:r>
            <w:bookmarkEnd w:id="31"/>
            <w:bookmarkEnd w:id="32"/>
            <w:r w:rsidRPr="00294BBE">
              <w:rPr>
                <w:rFonts w:ascii="Simplified Arabic" w:eastAsia="Times New Roman" w:hAnsi="Simplified Arabic" w:cs="Simplified Arabic"/>
                <w:b/>
                <w:bCs/>
                <w:szCs w:val="24"/>
                <w:rtl/>
                <w:lang w:bidi="ar-BH"/>
              </w:rPr>
              <w:t xml:space="preserve"> </w:t>
            </w:r>
          </w:p>
          <w:p w14:paraId="1BB83AF5" w14:textId="77777777" w:rsidR="00CD5685" w:rsidRPr="00294BBE" w:rsidRDefault="00CD5685" w:rsidP="00CD5685">
            <w:pPr>
              <w:bidi/>
              <w:spacing w:after="200" w:line="276" w:lineRule="auto"/>
              <w:rPr>
                <w:rFonts w:ascii="Simplified Arabic" w:eastAsia="Times New Roman" w:hAnsi="Simplified Arabic" w:cs="Simplified Arabic"/>
                <w:b/>
                <w:bCs/>
                <w:sz w:val="28"/>
                <w:szCs w:val="28"/>
                <w:lang w:bidi="ar-BH"/>
              </w:rPr>
            </w:pPr>
            <w:r w:rsidRPr="00294BBE">
              <w:rPr>
                <w:rFonts w:ascii="Simplified Arabic" w:eastAsia="Times New Roman" w:hAnsi="Simplified Arabic" w:cs="Simplified Arabic"/>
                <w:rtl/>
                <w:lang w:bidi="ar-BH"/>
              </w:rPr>
              <w:t xml:space="preserve">اذكر تفاصيل آخر المراجعات الخارجية (الجهة، والتاريخ، والنتائج النهائية). </w:t>
            </w:r>
          </w:p>
        </w:tc>
      </w:tr>
      <w:tr w:rsidR="00CD5685" w:rsidRPr="00E6196E" w14:paraId="12E22C05" w14:textId="77777777" w:rsidTr="00F87811">
        <w:trPr>
          <w:trHeight w:val="1452"/>
        </w:trPr>
        <w:tc>
          <w:tcPr>
            <w:tcW w:w="9190" w:type="dxa"/>
            <w:gridSpan w:val="2"/>
            <w:tcBorders>
              <w:bottom w:val="single" w:sz="6" w:space="0" w:color="A29061"/>
              <w:right w:val="single" w:sz="6" w:space="0" w:color="A29061"/>
            </w:tcBorders>
            <w:shd w:val="clear" w:color="auto" w:fill="auto"/>
            <w:vAlign w:val="center"/>
          </w:tcPr>
          <w:p w14:paraId="61234B60" w14:textId="77777777" w:rsidR="00CD5685" w:rsidRPr="00294BBE" w:rsidRDefault="00CD5685" w:rsidP="00CD5685">
            <w:pPr>
              <w:bidi/>
              <w:spacing w:before="60" w:after="60" w:line="240" w:lineRule="auto"/>
              <w:ind w:left="504" w:hanging="360"/>
              <w:rPr>
                <w:rFonts w:ascii="Simplified Arabic" w:eastAsia="Times New Roman" w:hAnsi="Simplified Arabic" w:cs="Simplified Arabic"/>
                <w:sz w:val="20"/>
                <w:szCs w:val="20"/>
                <w:lang w:bidi="ar-BH"/>
              </w:rPr>
            </w:pPr>
          </w:p>
          <w:p w14:paraId="220F9292" w14:textId="77777777" w:rsidR="00CD5685" w:rsidRPr="00294BBE" w:rsidRDefault="00CD5685" w:rsidP="00CD5685">
            <w:pPr>
              <w:bidi/>
              <w:spacing w:before="60" w:after="60" w:line="240" w:lineRule="auto"/>
              <w:ind w:left="504" w:hanging="360"/>
              <w:rPr>
                <w:rFonts w:ascii="Simplified Arabic" w:eastAsia="Times New Roman" w:hAnsi="Simplified Arabic" w:cs="Simplified Arabic"/>
                <w:sz w:val="20"/>
                <w:szCs w:val="20"/>
                <w:lang w:bidi="ar-BH"/>
              </w:rPr>
            </w:pPr>
          </w:p>
          <w:p w14:paraId="4A76A5B5" w14:textId="77777777" w:rsidR="00CD5685" w:rsidRPr="00294BBE" w:rsidRDefault="00CD5685" w:rsidP="00CD5685">
            <w:pPr>
              <w:bidi/>
              <w:spacing w:before="60" w:after="60" w:line="240" w:lineRule="auto"/>
              <w:ind w:left="504" w:hanging="360"/>
              <w:rPr>
                <w:rFonts w:ascii="Simplified Arabic" w:eastAsia="Times New Roman" w:hAnsi="Simplified Arabic" w:cs="Simplified Arabic"/>
                <w:sz w:val="20"/>
                <w:szCs w:val="20"/>
                <w:lang w:bidi="ar-BH"/>
              </w:rPr>
            </w:pPr>
          </w:p>
          <w:p w14:paraId="44BFF336" w14:textId="77777777" w:rsidR="00CD5685" w:rsidRPr="00294BBE" w:rsidRDefault="00CD5685" w:rsidP="00CD5685">
            <w:pPr>
              <w:bidi/>
              <w:spacing w:before="60" w:after="60" w:line="240" w:lineRule="auto"/>
              <w:ind w:left="504" w:hanging="360"/>
              <w:rPr>
                <w:rFonts w:ascii="Simplified Arabic" w:eastAsia="Times New Roman" w:hAnsi="Simplified Arabic" w:cs="Simplified Arabic"/>
                <w:sz w:val="20"/>
                <w:szCs w:val="20"/>
                <w:lang w:bidi="ar-BH"/>
              </w:rPr>
            </w:pPr>
          </w:p>
        </w:tc>
      </w:tr>
      <w:tr w:rsidR="00CD5685" w:rsidRPr="00E6196E" w14:paraId="13C397E4" w14:textId="77777777" w:rsidTr="009E1E9D">
        <w:trPr>
          <w:trHeight w:val="768"/>
        </w:trPr>
        <w:tc>
          <w:tcPr>
            <w:tcW w:w="9190"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tcPr>
          <w:p w14:paraId="09BF87A6" w14:textId="77777777" w:rsidR="00CD5685" w:rsidRPr="00294BBE" w:rsidRDefault="006738E6" w:rsidP="00CD5685">
            <w:pPr>
              <w:bidi/>
              <w:spacing w:after="0" w:line="276" w:lineRule="auto"/>
              <w:rPr>
                <w:rFonts w:ascii="Simplified Arabic" w:eastAsia="Times New Roman" w:hAnsi="Simplified Arabic" w:cs="Simplified Arabic"/>
                <w:b/>
                <w:bCs/>
                <w:color w:val="FFFFFF"/>
                <w:sz w:val="28"/>
                <w:szCs w:val="28"/>
                <w:lang w:eastAsia="en-GB" w:bidi="ar-BH"/>
              </w:rPr>
            </w:pPr>
            <w:r w:rsidRPr="00294BBE">
              <w:rPr>
                <w:rFonts w:ascii="Simplified Arabic" w:eastAsia="Times New Roman" w:hAnsi="Simplified Arabic" w:cs="Simplified Arabic"/>
                <w:b/>
                <w:bCs/>
                <w:color w:val="FFFFFF"/>
                <w:sz w:val="28"/>
                <w:szCs w:val="28"/>
                <w:rtl/>
                <w:lang w:eastAsia="en-GB" w:bidi="ar-BH"/>
              </w:rPr>
              <w:t>3</w:t>
            </w:r>
            <w:r w:rsidRPr="00294BBE">
              <w:rPr>
                <w:rFonts w:ascii="Simplified Arabic" w:eastAsia="Times New Roman" w:hAnsi="Simplified Arabic" w:cs="Simplified Arabic"/>
                <w:b/>
                <w:bCs/>
                <w:color w:val="FFFFFF"/>
                <w:sz w:val="28"/>
                <w:szCs w:val="28"/>
                <w:lang w:eastAsia="en-GB" w:bidi="ar-BH"/>
              </w:rPr>
              <w:t>.</w:t>
            </w:r>
            <w:r w:rsidRPr="00294BBE">
              <w:rPr>
                <w:rFonts w:ascii="Simplified Arabic" w:eastAsia="Times New Roman" w:hAnsi="Simplified Arabic" w:cs="Simplified Arabic"/>
                <w:b/>
                <w:bCs/>
                <w:color w:val="FFFFFF"/>
                <w:sz w:val="28"/>
                <w:szCs w:val="28"/>
                <w:rtl/>
                <w:lang w:eastAsia="en-GB" w:bidi="ar-BH"/>
              </w:rPr>
              <w:t xml:space="preserve"> </w:t>
            </w:r>
            <w:r w:rsidR="00CD5685" w:rsidRPr="00294BBE">
              <w:rPr>
                <w:rFonts w:ascii="Simplified Arabic" w:eastAsia="Times New Roman" w:hAnsi="Simplified Arabic" w:cs="Simplified Arabic"/>
                <w:b/>
                <w:bCs/>
                <w:color w:val="FFFFFF"/>
                <w:sz w:val="28"/>
                <w:szCs w:val="28"/>
                <w:rtl/>
                <w:lang w:eastAsia="en-GB" w:bidi="ar-BH"/>
              </w:rPr>
              <w:t xml:space="preserve">المعيار رقم (1): </w:t>
            </w:r>
            <w:r w:rsidR="00CD5685" w:rsidRPr="00294BBE">
              <w:rPr>
                <w:rFonts w:ascii="Simplified Arabic" w:eastAsia="Times New Roman" w:hAnsi="Simplified Arabic" w:cs="Simplified Arabic" w:hint="eastAsia"/>
                <w:b/>
                <w:bCs/>
                <w:color w:val="FFFFFF"/>
                <w:sz w:val="28"/>
                <w:szCs w:val="28"/>
                <w:rtl/>
                <w:lang w:eastAsia="en-GB" w:bidi="ar-BH"/>
              </w:rPr>
              <w:t>الالتحاق</w:t>
            </w:r>
            <w:r w:rsidR="00CD5685" w:rsidRPr="00294BBE">
              <w:rPr>
                <w:rFonts w:ascii="Simplified Arabic" w:eastAsia="Times New Roman" w:hAnsi="Simplified Arabic" w:cs="Simplified Arabic"/>
                <w:b/>
                <w:bCs/>
                <w:color w:val="FFFFFF"/>
                <w:sz w:val="28"/>
                <w:szCs w:val="28"/>
                <w:rtl/>
                <w:lang w:eastAsia="en-GB" w:bidi="ar-BH"/>
              </w:rPr>
              <w:t xml:space="preserve"> والانتقال والتقدم </w:t>
            </w:r>
          </w:p>
        </w:tc>
      </w:tr>
      <w:tr w:rsidR="00CD5685" w:rsidRPr="00E6196E" w14:paraId="048FD1F8" w14:textId="77777777" w:rsidTr="009E1E9D">
        <w:trPr>
          <w:trHeight w:val="690"/>
        </w:trPr>
        <w:tc>
          <w:tcPr>
            <w:tcW w:w="9190" w:type="dxa"/>
            <w:gridSpan w:val="2"/>
            <w:tcBorders>
              <w:top w:val="single" w:sz="6" w:space="0" w:color="A29061"/>
              <w:right w:val="single" w:sz="6" w:space="0" w:color="A29061"/>
            </w:tcBorders>
            <w:shd w:val="clear" w:color="auto" w:fill="C7BCA0"/>
            <w:vAlign w:val="center"/>
          </w:tcPr>
          <w:p w14:paraId="51A6BC3A" w14:textId="77777777" w:rsidR="00CD5685" w:rsidRPr="00294BBE" w:rsidRDefault="00B57F3A" w:rsidP="00CD5685">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المؤشر</w:t>
            </w:r>
            <w:r w:rsidR="00CD5685" w:rsidRPr="00294BBE">
              <w:rPr>
                <w:rFonts w:ascii="Simplified Arabic" w:eastAsia="Times New Roman" w:hAnsi="Simplified Arabic" w:cs="Simplified Arabic"/>
                <w:b/>
                <w:bCs/>
                <w:rtl/>
                <w:lang w:eastAsia="en-GB" w:bidi="ar-BH"/>
              </w:rPr>
              <w:t xml:space="preserve"> 1-1 الالتحاق والقبول </w:t>
            </w:r>
          </w:p>
        </w:tc>
      </w:tr>
      <w:tr w:rsidR="00CD5685" w:rsidRPr="00E6196E" w14:paraId="0140C8C6" w14:textId="77777777" w:rsidTr="000C1E4B">
        <w:trPr>
          <w:trHeight w:val="345"/>
        </w:trPr>
        <w:tc>
          <w:tcPr>
            <w:tcW w:w="6922" w:type="dxa"/>
            <w:tcBorders>
              <w:bottom w:val="single" w:sz="6" w:space="0" w:color="A29061"/>
              <w:right w:val="single" w:sz="6" w:space="0" w:color="A29061"/>
            </w:tcBorders>
            <w:shd w:val="clear" w:color="auto" w:fill="C7BCA0"/>
            <w:vAlign w:val="center"/>
          </w:tcPr>
          <w:p w14:paraId="1C76C2DB" w14:textId="77777777" w:rsidR="00CD5685" w:rsidRPr="00294BBE" w:rsidRDefault="00CD5685" w:rsidP="00CD5685">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131E0209" w14:textId="77777777" w:rsidR="00CD5685" w:rsidRPr="00294BBE" w:rsidRDefault="00CD5685" w:rsidP="00CD5685">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 xml:space="preserve">رقم الأدلة المساندة </w:t>
            </w:r>
          </w:p>
        </w:tc>
      </w:tr>
      <w:tr w:rsidR="00CD5685" w:rsidRPr="00E6196E" w14:paraId="142FD64F" w14:textId="77777777" w:rsidTr="00F87811">
        <w:trPr>
          <w:trHeight w:val="2532"/>
        </w:trPr>
        <w:tc>
          <w:tcPr>
            <w:tcW w:w="6922" w:type="dxa"/>
            <w:tcBorders>
              <w:right w:val="single" w:sz="6" w:space="0" w:color="A29061"/>
            </w:tcBorders>
            <w:shd w:val="clear" w:color="auto" w:fill="FFFFFF"/>
          </w:tcPr>
          <w:p w14:paraId="2D62FB91" w14:textId="460A1741" w:rsidR="00CD5685" w:rsidRPr="00931387" w:rsidRDefault="00931387" w:rsidP="00931387">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931387">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فيما يتعلق بالتحاق وقبول المتعلّمين في الب ا رمج الأكاديمية والتعليمية والتدريبية</w:t>
            </w:r>
            <w:r>
              <w:rPr>
                <w:rFonts w:ascii="Simplified Arabic" w:hAnsi="Simplified Arabic" w:cs="Simplified Arabic"/>
                <w:color w:val="BFBFBF"/>
                <w:sz w:val="20"/>
                <w:szCs w:val="20"/>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التي يحصلون بموجبها على مؤهلات وطنية. ويجب أن تكون عملية القبول ذات شفافية، وملبية لمتطلبات الجهات التنظيمية،</w:t>
            </w:r>
            <w:r>
              <w:rPr>
                <w:rFonts w:ascii="Simplified Arabic" w:hAnsi="Simplified Arabic" w:cs="Simplified Arabic"/>
                <w:color w:val="BFBFBF"/>
                <w:sz w:val="20"/>
                <w:szCs w:val="20"/>
                <w14:textFill>
                  <w14:solidFill>
                    <w14:srgbClr w14:val="BFBFBF">
                      <w14:lumMod w14:val="85000"/>
                    </w14:srgbClr>
                  </w14:solidFill>
                </w14:textFill>
              </w:rPr>
              <w:t xml:space="preserve"> b</w:t>
            </w:r>
            <w:r w:rsidRPr="00931387">
              <w:rPr>
                <w:rFonts w:ascii="Simplified Arabic" w:hAnsi="Simplified Arabic" w:cs="Simplified Arabic"/>
                <w:color w:val="BFBFBF"/>
                <w:sz w:val="20"/>
                <w:szCs w:val="20"/>
                <w:rtl/>
                <w14:textFill>
                  <w14:solidFill>
                    <w14:srgbClr w14:val="BFBFBF">
                      <w14:lumMod w14:val="85000"/>
                    </w14:srgbClr>
                  </w14:solidFill>
                </w14:textFill>
              </w:rPr>
              <w:t>وتضمن من خلالها أن تكون شروط ومتطلبات الالتحاق والقبول منصفة، مع النظر في إمكانية ملاءمتها للمتعلّمين ذوي</w:t>
            </w:r>
            <w:r>
              <w:rPr>
                <w:rFonts w:ascii="Simplified Arabic" w:hAnsi="Simplified Arabic" w:cs="Simplified Arabic"/>
                <w:color w:val="BFBFBF"/>
                <w:sz w:val="20"/>
                <w:szCs w:val="20"/>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الاحتياجات الخاصة</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أمثلة: آلية رسمية للالتحاق والقبول، ونموذج استمارة التقديم / القبول ، وعينات معبأة من استمارة</w:t>
            </w:r>
            <w:r>
              <w:rPr>
                <w:rFonts w:ascii="Simplified Arabic" w:hAnsi="Simplified Arabic" w:cs="Simplified Arabic"/>
                <w:color w:val="BFBFBF"/>
                <w:sz w:val="20"/>
                <w:szCs w:val="20"/>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التقديم / القبول ، ومعايير القبول في البرنامج،</w:t>
            </w:r>
            <w:r>
              <w:rPr>
                <w:rFonts w:ascii="Simplified Arabic" w:hAnsi="Simplified Arabic" w:cs="Simplified Arabic"/>
                <w:color w:val="BFBFBF"/>
                <w:sz w:val="20"/>
                <w:szCs w:val="20"/>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ودليل على تحديد المتعلمين ذوي الاحتياجات الخاصة أثناء مرحلة القبول،</w:t>
            </w:r>
            <w:r>
              <w:rPr>
                <w:rFonts w:ascii="Simplified Arabic" w:hAnsi="Simplified Arabic" w:cs="Simplified Arabic"/>
                <w:color w:val="BFBFBF"/>
                <w:sz w:val="20"/>
                <w:szCs w:val="20"/>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ودليل على الترتيبات الخاصة المقدمة للمتعلمين ذوي الاحتياجات الخاصة</w:t>
            </w:r>
            <w:r>
              <w:rPr>
                <w:rFonts w:ascii="Simplified Arabic" w:hAnsi="Simplified Arabic" w:cs="Simplified Arabic" w:hint="cs"/>
                <w:color w:val="BFBFBF"/>
                <w:sz w:val="20"/>
                <w:szCs w:val="20"/>
                <w:rtl/>
                <w14:textFill>
                  <w14:solidFill>
                    <w14:srgbClr w14:val="BFBFBF">
                      <w14:lumMod w14:val="85000"/>
                    </w14:srgbClr>
                  </w14:solidFill>
                </w14:textFill>
              </w:rPr>
              <w:t>)</w:t>
            </w:r>
            <w:r w:rsidRPr="00931387">
              <w:rPr>
                <w:rFonts w:ascii="Simplified Arabic" w:hAnsi="Simplified Arabic" w:cs="Simplified Arabic"/>
                <w:color w:val="BFBFBF"/>
                <w:sz w:val="20"/>
                <w:szCs w:val="20"/>
                <w:rtl/>
                <w14:textFill>
                  <w14:solidFill>
                    <w14:srgbClr w14:val="BFBFBF">
                      <w14:lumMod w14:val="85000"/>
                    </w14:srgbClr>
                  </w14:solidFill>
                </w14:textFill>
              </w:rPr>
              <w:t>.</w:t>
            </w:r>
          </w:p>
        </w:tc>
        <w:tc>
          <w:tcPr>
            <w:tcW w:w="2268" w:type="dxa"/>
            <w:tcBorders>
              <w:right w:val="single" w:sz="6" w:space="0" w:color="A29061"/>
            </w:tcBorders>
            <w:shd w:val="clear" w:color="auto" w:fill="FFFFFF"/>
            <w:vAlign w:val="center"/>
          </w:tcPr>
          <w:p w14:paraId="4959C6E3" w14:textId="77777777" w:rsidR="00CD5685" w:rsidRPr="00294BBE" w:rsidRDefault="00CD5685" w:rsidP="00CD5685">
            <w:pPr>
              <w:bidi/>
              <w:spacing w:after="200" w:line="276" w:lineRule="auto"/>
              <w:rPr>
                <w:rFonts w:ascii="Simplified Arabic" w:eastAsia="Times New Roman" w:hAnsi="Simplified Arabic" w:cs="Simplified Arabic"/>
                <w:lang w:bidi="ar-BH"/>
              </w:rPr>
            </w:pPr>
          </w:p>
        </w:tc>
      </w:tr>
      <w:tr w:rsidR="00CD5685" w:rsidRPr="00E6196E" w14:paraId="6F1D3474" w14:textId="77777777" w:rsidTr="000C1E4B">
        <w:trPr>
          <w:trHeight w:val="567"/>
        </w:trPr>
        <w:tc>
          <w:tcPr>
            <w:tcW w:w="9190" w:type="dxa"/>
            <w:gridSpan w:val="2"/>
            <w:tcBorders>
              <w:right w:val="single" w:sz="6" w:space="0" w:color="A29061"/>
            </w:tcBorders>
            <w:shd w:val="clear" w:color="auto" w:fill="C7BCA0"/>
            <w:vAlign w:val="center"/>
          </w:tcPr>
          <w:p w14:paraId="0A3D5CC9" w14:textId="77777777" w:rsidR="00CD5685" w:rsidRPr="00294BBE" w:rsidRDefault="00B57F3A" w:rsidP="00CD5685">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المؤشر</w:t>
            </w:r>
            <w:r w:rsidR="00CD5685" w:rsidRPr="00294BBE">
              <w:rPr>
                <w:rFonts w:ascii="Simplified Arabic" w:eastAsia="Times New Roman" w:hAnsi="Simplified Arabic" w:cs="Simplified Arabic"/>
                <w:b/>
                <w:bCs/>
                <w:rtl/>
                <w:lang w:eastAsia="en-GB" w:bidi="ar-BH"/>
              </w:rPr>
              <w:t xml:space="preserve"> </w:t>
            </w:r>
            <w:r w:rsidR="00A2642B">
              <w:rPr>
                <w:rFonts w:ascii="Simplified Arabic" w:eastAsia="Times New Roman" w:hAnsi="Simplified Arabic" w:cs="Simplified Arabic" w:hint="cs"/>
                <w:b/>
                <w:bCs/>
                <w:rtl/>
                <w:lang w:eastAsia="en-GB" w:bidi="ar-BH"/>
              </w:rPr>
              <w:t xml:space="preserve">1-2 </w:t>
            </w:r>
            <w:r w:rsidR="00CD5685" w:rsidRPr="00294BBE">
              <w:rPr>
                <w:rFonts w:ascii="Simplified Arabic" w:eastAsia="Times New Roman" w:hAnsi="Simplified Arabic" w:cs="Simplified Arabic"/>
                <w:b/>
                <w:bCs/>
                <w:rtl/>
                <w:lang w:eastAsia="en-GB" w:bidi="ar-BH"/>
              </w:rPr>
              <w:t>تراكم الساعات المعتمدة</w:t>
            </w:r>
          </w:p>
        </w:tc>
      </w:tr>
      <w:tr w:rsidR="00CD5685" w:rsidRPr="00E6196E" w14:paraId="174DB0EA"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4E723123" w14:textId="77777777" w:rsidR="00CD5685" w:rsidRPr="00294BBE" w:rsidRDefault="00CD5685" w:rsidP="00CD5685">
            <w:pPr>
              <w:bidi/>
              <w:spacing w:after="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0DD3F43E" w14:textId="77777777" w:rsidR="00CD5685" w:rsidRPr="00294BBE" w:rsidRDefault="00CD5685" w:rsidP="00CD5685">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 xml:space="preserve">رقم الأدلة المساندة </w:t>
            </w:r>
          </w:p>
        </w:tc>
      </w:tr>
      <w:tr w:rsidR="00CD5685" w:rsidRPr="00E6196E" w14:paraId="0793BDF4" w14:textId="77777777" w:rsidTr="000C1E4B">
        <w:trPr>
          <w:trHeight w:val="435"/>
        </w:trPr>
        <w:tc>
          <w:tcPr>
            <w:tcW w:w="6922" w:type="dxa"/>
            <w:tcBorders>
              <w:right w:val="single" w:sz="6" w:space="0" w:color="A29061"/>
            </w:tcBorders>
            <w:shd w:val="clear" w:color="auto" w:fill="FFFFFF"/>
          </w:tcPr>
          <w:p w14:paraId="1A88B1F0" w14:textId="673DC842" w:rsidR="00CD5685" w:rsidRPr="00294BBE" w:rsidRDefault="00931387" w:rsidP="00931387">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يجب أن يكون لدى المؤسسة ترتيبات رسمية فيما يتعلق </w:t>
            </w:r>
            <w:r>
              <w:rPr>
                <w:rFonts w:ascii="Simplified Arabic" w:hAnsi="Simplified Arabic" w:cs="Simplified Arabic" w:hint="cs"/>
                <w:color w:val="BFBFBF"/>
                <w:sz w:val="20"/>
                <w:szCs w:val="20"/>
                <w:rtl/>
                <w14:textFill>
                  <w14:solidFill>
                    <w14:srgbClr w14:val="BFBFBF">
                      <w14:lumMod w14:val="85000"/>
                    </w14:srgbClr>
                  </w14:solidFill>
                </w14:textFill>
              </w:rPr>
              <w:t>بتراكم</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الساعات المعتمدة. وقد تستخدم المؤسسة نظامًا للساعات</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المعتمدة كالنظام الأوروبي للساعات المعتمدة، أو النظام الأمريكي للساعات المعتمدة، أو نظام </w:t>
            </w:r>
            <w:r w:rsidRPr="00931387">
              <w:rPr>
                <w:rFonts w:ascii="Simplified Arabic" w:hAnsi="Simplified Arabic" w:cs="Simplified Arabic"/>
                <w:color w:val="BFBFBF"/>
                <w:sz w:val="20"/>
                <w:szCs w:val="20"/>
                <w:rtl/>
                <w14:textFill>
                  <w14:solidFill>
                    <w14:srgbClr w14:val="BFBFBF">
                      <w14:lumMod w14:val="85000"/>
                    </w14:srgbClr>
                  </w14:solidFill>
                </w14:textFill>
              </w:rPr>
              <w:lastRenderedPageBreak/>
              <w:t>الساعات المعتمدة للإطار</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الوطني للمؤهلات؛ وذلك لتحديد حجم التعلم الممنوح بناءً على تحقيق مخرجات التعلم المطلوبة للوحدات أو المؤهل ككل</w:t>
            </w:r>
            <w:r>
              <w:rPr>
                <w:rFonts w:ascii="Simplified Arabic" w:hAnsi="Simplified Arabic" w:cs="Simplified Arabic" w:hint="cs"/>
                <w:color w:val="BFBFBF"/>
                <w:sz w:val="20"/>
                <w:szCs w:val="20"/>
                <w:rtl/>
                <w14:textFill>
                  <w14:solidFill>
                    <w14:srgbClr w14:val="BFBFBF">
                      <w14:lumMod w14:val="85000"/>
                    </w14:srgbClr>
                  </w14:solidFill>
                </w14:textFill>
              </w:rPr>
              <w:t>.</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w:t>
            </w:r>
            <w:r>
              <w:rPr>
                <w:rFonts w:ascii="Simplified Arabic" w:hAnsi="Simplified Arabic" w:cs="Simplified Arabic" w:hint="cs"/>
                <w:color w:val="BFBFBF"/>
                <w:sz w:val="20"/>
                <w:szCs w:val="20"/>
                <w:rtl/>
                <w14:textFill>
                  <w14:solidFill>
                    <w14:srgbClr w14:val="BFBFBF">
                      <w14:lumMod w14:val="85000"/>
                    </w14:srgbClr>
                  </w14:solidFill>
                </w14:textFill>
              </w:rPr>
              <w:t xml:space="preserve">وتتراكم </w:t>
            </w:r>
            <w:r w:rsidRPr="00931387">
              <w:rPr>
                <w:rFonts w:ascii="Simplified Arabic" w:hAnsi="Simplified Arabic" w:cs="Simplified Arabic"/>
                <w:color w:val="BFBFBF"/>
                <w:sz w:val="20"/>
                <w:szCs w:val="20"/>
                <w:rtl/>
                <w14:textFill>
                  <w14:solidFill>
                    <w14:srgbClr w14:val="BFBFBF">
                      <w14:lumMod w14:val="85000"/>
                    </w14:srgbClr>
                  </w14:solidFill>
                </w14:textFill>
              </w:rPr>
              <w:t>الساعات المعتمدة خلال مدة البرنامج بناءً على اجتياز وحداته. كما يجب أن يكون لدى المؤسسة وثيقة رسمية لتسجيل</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الساعات المعتمدة </w:t>
            </w:r>
            <w:r>
              <w:rPr>
                <w:rFonts w:ascii="Simplified Arabic" w:hAnsi="Simplified Arabic" w:cs="Simplified Arabic" w:hint="cs"/>
                <w:color w:val="BFBFBF"/>
                <w:sz w:val="20"/>
                <w:szCs w:val="20"/>
                <w:rtl/>
                <w14:textFill>
                  <w14:solidFill>
                    <w14:srgbClr w14:val="BFBFBF">
                      <w14:lumMod w14:val="85000"/>
                    </w14:srgbClr>
                  </w14:solidFill>
                </w14:textFill>
              </w:rPr>
              <w:t>المتراكمة</w:t>
            </w:r>
            <w:r w:rsidRPr="00931387">
              <w:rPr>
                <w:rFonts w:ascii="Simplified Arabic" w:hAnsi="Simplified Arabic" w:cs="Simplified Arabic"/>
                <w:color w:val="BFBFBF"/>
                <w:sz w:val="20"/>
                <w:szCs w:val="20"/>
                <w:rtl/>
                <w14:textFill>
                  <w14:solidFill>
                    <w14:srgbClr w14:val="BFBFBF">
                      <w14:lumMod w14:val="85000"/>
                    </w14:srgbClr>
                  </w14:solidFill>
                </w14:textFill>
              </w:rPr>
              <w:t>. ويتعين</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على المؤسسة تقديم تفاصيل حول عدد الساعات المعتمدة التي يجب اجتيازها؛ للحصول</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على كل مؤهل </w:t>
            </w:r>
            <w:r>
              <w:rPr>
                <w:rFonts w:ascii="Simplified Arabic" w:hAnsi="Simplified Arabic" w:cs="Simplified Arabic" w:hint="cs"/>
                <w:color w:val="BFBFBF"/>
                <w:sz w:val="20"/>
                <w:szCs w:val="20"/>
                <w:rtl/>
                <w14:textFill>
                  <w14:solidFill>
                    <w14:srgbClr w14:val="BFBFBF">
                      <w14:lumMod w14:val="85000"/>
                    </w14:srgbClr>
                  </w14:solidFill>
                </w14:textFill>
              </w:rPr>
              <w:t>(</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أمثلة: آليات رسمية </w:t>
            </w:r>
            <w:r>
              <w:rPr>
                <w:rFonts w:ascii="Simplified Arabic" w:hAnsi="Simplified Arabic" w:cs="Simplified Arabic" w:hint="cs"/>
                <w:color w:val="BFBFBF"/>
                <w:sz w:val="20"/>
                <w:szCs w:val="20"/>
                <w:rtl/>
                <w14:textFill>
                  <w14:solidFill>
                    <w14:srgbClr w14:val="BFBFBF">
                      <w14:lumMod w14:val="85000"/>
                    </w14:srgbClr>
                  </w14:solidFill>
                </w14:textFill>
              </w:rPr>
              <w:t>لتراكم</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الساعات المعتمدة، ونموذج من سجلات إنجاز المتعلمين</w:t>
            </w:r>
            <w:r>
              <w:rPr>
                <w:rFonts w:ascii="Simplified Arabic" w:hAnsi="Simplified Arabic" w:cs="Simplified Arabic" w:hint="cs"/>
                <w:color w:val="BFBFBF"/>
                <w:sz w:val="20"/>
                <w:szCs w:val="20"/>
                <w:rtl/>
                <w14:textFill>
                  <w14:solidFill>
                    <w14:srgbClr w14:val="BFBFBF">
                      <w14:lumMod w14:val="85000"/>
                    </w14:srgbClr>
                  </w14:solidFill>
                </w14:textFill>
              </w:rPr>
              <w:t>).</w:t>
            </w:r>
          </w:p>
        </w:tc>
        <w:tc>
          <w:tcPr>
            <w:tcW w:w="2268" w:type="dxa"/>
            <w:tcBorders>
              <w:right w:val="single" w:sz="6" w:space="0" w:color="A29061"/>
            </w:tcBorders>
            <w:shd w:val="clear" w:color="auto" w:fill="FFFFFF"/>
            <w:vAlign w:val="center"/>
          </w:tcPr>
          <w:p w14:paraId="091F0F1F" w14:textId="77777777" w:rsidR="00CD5685" w:rsidRPr="00294BBE" w:rsidRDefault="00CD5685" w:rsidP="00CD5685">
            <w:pPr>
              <w:bidi/>
              <w:spacing w:after="200" w:line="276" w:lineRule="auto"/>
              <w:rPr>
                <w:rFonts w:ascii="Simplified Arabic" w:eastAsia="Times New Roman" w:hAnsi="Simplified Arabic" w:cs="Simplified Arabic"/>
                <w:lang w:bidi="ar-BH"/>
              </w:rPr>
            </w:pPr>
          </w:p>
        </w:tc>
      </w:tr>
      <w:tr w:rsidR="00CD5685" w:rsidRPr="00E6196E" w14:paraId="56B0F163" w14:textId="77777777" w:rsidTr="000C1E4B">
        <w:trPr>
          <w:trHeight w:val="567"/>
        </w:trPr>
        <w:tc>
          <w:tcPr>
            <w:tcW w:w="9190" w:type="dxa"/>
            <w:gridSpan w:val="2"/>
            <w:tcBorders>
              <w:right w:val="single" w:sz="6" w:space="0" w:color="A29061"/>
            </w:tcBorders>
            <w:shd w:val="clear" w:color="auto" w:fill="C7BCA0"/>
            <w:vAlign w:val="center"/>
          </w:tcPr>
          <w:p w14:paraId="49EAFB21" w14:textId="77777777" w:rsidR="00CD5685" w:rsidRPr="00294BBE" w:rsidRDefault="00B57F3A" w:rsidP="00CD5685">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المؤشر</w:t>
            </w:r>
            <w:r w:rsidR="00CD5685" w:rsidRPr="00294BBE">
              <w:rPr>
                <w:rFonts w:ascii="Simplified Arabic" w:eastAsia="Times New Roman" w:hAnsi="Simplified Arabic" w:cs="Simplified Arabic"/>
                <w:b/>
                <w:bCs/>
                <w:rtl/>
                <w:lang w:eastAsia="en-GB" w:bidi="ar-BH"/>
              </w:rPr>
              <w:t xml:space="preserve"> 1-3 </w:t>
            </w:r>
            <w:r w:rsidRPr="00294BBE">
              <w:rPr>
                <w:rFonts w:ascii="Simplified Arabic" w:eastAsia="Times New Roman" w:hAnsi="Simplified Arabic" w:cs="Simplified Arabic" w:hint="eastAsia"/>
                <w:b/>
                <w:bCs/>
                <w:rtl/>
                <w:lang w:eastAsia="en-GB" w:bidi="ar-BH"/>
              </w:rPr>
              <w:t>نقل</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الساعات</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المعتمدة</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المكتسبة</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داخلياً</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أو</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خارجياً</w:t>
            </w:r>
            <w:r w:rsidR="00CD5685" w:rsidRPr="00294BBE">
              <w:rPr>
                <w:rFonts w:ascii="Simplified Arabic" w:eastAsia="Times New Roman" w:hAnsi="Simplified Arabic" w:cs="Simplified Arabic"/>
                <w:b/>
                <w:bCs/>
                <w:rtl/>
                <w:lang w:eastAsia="en-GB" w:bidi="ar-BH"/>
              </w:rPr>
              <w:t xml:space="preserve"> </w:t>
            </w:r>
          </w:p>
        </w:tc>
      </w:tr>
      <w:tr w:rsidR="00CD5685" w:rsidRPr="00E6196E" w14:paraId="58C44831"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5D2938FB" w14:textId="77777777" w:rsidR="00CD5685" w:rsidRPr="00294BBE" w:rsidRDefault="00CD5685" w:rsidP="00CD5685">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117BE31B" w14:textId="77777777" w:rsidR="00CD5685" w:rsidRPr="00294BBE" w:rsidRDefault="00CD5685" w:rsidP="00CD5685">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CD5685" w:rsidRPr="00E6196E" w14:paraId="1AD5337D" w14:textId="77777777" w:rsidTr="000C1E4B">
        <w:trPr>
          <w:trHeight w:val="567"/>
        </w:trPr>
        <w:tc>
          <w:tcPr>
            <w:tcW w:w="6922" w:type="dxa"/>
            <w:tcBorders>
              <w:right w:val="single" w:sz="6" w:space="0" w:color="A29061"/>
            </w:tcBorders>
            <w:shd w:val="clear" w:color="auto" w:fill="FFFFFF"/>
          </w:tcPr>
          <w:p w14:paraId="7D126147" w14:textId="77777777" w:rsidR="00CD5685"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متعلقة بنقل الساعات المعتمدة المكتسبة داخليًّا في المؤسسة نفسها، أو خارجيًّا من مؤسسات أخرى. كما يجب أن تضمن هذه الترتيبات عدم الحاجة إلى تكرار الساعات المعتمدة التي تم اجتيازها عندما ينتقل المتعلمون من برنامج إلى آخر داخل المؤسسة نفسها، أو من مؤسسات أخرى. ويتعين على المؤسسة تقديم إرشادات واضحة للحد الأدنى والأقصى من الساعات المعتمدة، والدرجات المسموح بها لعملية نقل الساعات المعتمدة (أمثلة: آلية رسمية لنقل الساعات المعتمدة الداخلية والخارجية، وإرشادات نقل الساعات المعتمدة المكتسبة داخليًّا أو خارجيًّا، استمارات نقل الساعات المعتمدة المكتسبة داخليًّا أو خارجيًّا، عينات معبأة لاستمارات نقل الساعات المعتمدة المكتسبة داخليًّا أو خارجيًّا).</w:t>
            </w:r>
            <w:r w:rsidRPr="00294BBE" w:rsidDel="00CD4BAB">
              <w:rPr>
                <w:rFonts w:ascii="Simplified Arabic" w:hAnsi="Simplified Arabic" w:cs="Simplified Arabic"/>
                <w:color w:val="BFBFBF"/>
                <w:sz w:val="20"/>
                <w:szCs w:val="20"/>
                <w:rtl/>
                <w14:textFill>
                  <w14:solidFill>
                    <w14:srgbClr w14:val="BFBFBF">
                      <w14:lumMod w14:val="85000"/>
                    </w14:srgbClr>
                  </w14:solidFill>
                </w14:textFill>
              </w:rPr>
              <w:t xml:space="preserve"> </w:t>
            </w:r>
          </w:p>
        </w:tc>
        <w:tc>
          <w:tcPr>
            <w:tcW w:w="2268" w:type="dxa"/>
            <w:tcBorders>
              <w:right w:val="single" w:sz="6" w:space="0" w:color="A29061"/>
            </w:tcBorders>
            <w:shd w:val="clear" w:color="auto" w:fill="FFFFFF"/>
            <w:vAlign w:val="center"/>
          </w:tcPr>
          <w:p w14:paraId="452AED0F" w14:textId="77777777" w:rsidR="00CD5685" w:rsidRPr="00294BBE" w:rsidRDefault="00CD5685" w:rsidP="00CD5685">
            <w:pPr>
              <w:bidi/>
              <w:spacing w:after="200" w:line="276" w:lineRule="auto"/>
              <w:rPr>
                <w:rFonts w:ascii="Simplified Arabic" w:eastAsia="Times New Roman" w:hAnsi="Simplified Arabic" w:cs="Simplified Arabic"/>
                <w:lang w:bidi="ar-BH"/>
              </w:rPr>
            </w:pPr>
          </w:p>
        </w:tc>
      </w:tr>
      <w:tr w:rsidR="00CD5685" w:rsidRPr="00E6196E" w14:paraId="28F6493A" w14:textId="77777777" w:rsidTr="00294BBE">
        <w:trPr>
          <w:trHeight w:val="606"/>
        </w:trPr>
        <w:tc>
          <w:tcPr>
            <w:tcW w:w="9190" w:type="dxa"/>
            <w:gridSpan w:val="2"/>
            <w:tcBorders>
              <w:right w:val="single" w:sz="6" w:space="0" w:color="A29061"/>
            </w:tcBorders>
            <w:shd w:val="clear" w:color="auto" w:fill="C7BCA0"/>
            <w:vAlign w:val="center"/>
          </w:tcPr>
          <w:p w14:paraId="0025107D" w14:textId="77777777" w:rsidR="00CD5685" w:rsidRPr="00294BBE" w:rsidRDefault="00B57F3A" w:rsidP="00283C54">
            <w:pPr>
              <w:bidi/>
              <w:spacing w:after="0" w:line="276" w:lineRule="auto"/>
              <w:rPr>
                <w:rFonts w:ascii="Simplified Arabic" w:eastAsia="Times New Roman" w:hAnsi="Simplified Arabic" w:cs="Simplified Arabic"/>
                <w:lang w:eastAsia="en-GB" w:bidi="ar-BH"/>
              </w:rPr>
            </w:pPr>
            <w:r w:rsidRPr="00294BBE">
              <w:rPr>
                <w:rFonts w:ascii="Simplified Arabic" w:eastAsia="Times New Roman" w:hAnsi="Simplified Arabic" w:cs="Simplified Arabic"/>
                <w:b/>
                <w:bCs/>
                <w:rtl/>
                <w:lang w:eastAsia="en-GB" w:bidi="ar-BH"/>
              </w:rPr>
              <w:t>المؤشر</w:t>
            </w:r>
            <w:r w:rsidR="00CD5685" w:rsidRPr="00294BBE">
              <w:rPr>
                <w:rFonts w:ascii="Simplified Arabic" w:eastAsia="Times New Roman" w:hAnsi="Simplified Arabic" w:cs="Simplified Arabic"/>
                <w:b/>
                <w:bCs/>
                <w:rtl/>
                <w:lang w:eastAsia="en-GB" w:bidi="ar-BH"/>
              </w:rPr>
              <w:t xml:space="preserve"> 1-4 </w:t>
            </w:r>
            <w:r w:rsidRPr="00294BBE">
              <w:rPr>
                <w:rFonts w:ascii="Simplified Arabic" w:eastAsia="Times New Roman" w:hAnsi="Simplified Arabic" w:cs="Simplified Arabic" w:hint="eastAsia"/>
                <w:b/>
                <w:bCs/>
                <w:rtl/>
                <w:lang w:eastAsia="en-GB" w:bidi="ar-BH"/>
              </w:rPr>
              <w:t>التقدم</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الوظيفي</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ومسارات</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التعلم</w:t>
            </w:r>
            <w:r w:rsidR="00CD5685" w:rsidRPr="00294BBE">
              <w:rPr>
                <w:rFonts w:ascii="Simplified Arabic" w:eastAsia="Times New Roman" w:hAnsi="Simplified Arabic" w:cs="Simplified Arabic"/>
                <w:rtl/>
                <w:lang w:eastAsia="en-GB" w:bidi="ar-BH"/>
              </w:rPr>
              <w:t xml:space="preserve"> </w:t>
            </w:r>
          </w:p>
        </w:tc>
      </w:tr>
      <w:tr w:rsidR="00CD5685" w:rsidRPr="00E6196E" w14:paraId="4681F12F"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0B640A4B" w14:textId="77777777" w:rsidR="00CD5685" w:rsidRPr="00294BBE" w:rsidRDefault="00CD5685" w:rsidP="00CD5685">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 xml:space="preserve">الوصف </w:t>
            </w:r>
          </w:p>
        </w:tc>
        <w:tc>
          <w:tcPr>
            <w:tcW w:w="2268" w:type="dxa"/>
            <w:tcBorders>
              <w:bottom w:val="single" w:sz="6" w:space="0" w:color="A29061"/>
              <w:right w:val="single" w:sz="6" w:space="0" w:color="A29061"/>
            </w:tcBorders>
            <w:shd w:val="clear" w:color="auto" w:fill="C7BCA0"/>
            <w:vAlign w:val="center"/>
          </w:tcPr>
          <w:p w14:paraId="17EBA768" w14:textId="77777777" w:rsidR="00CD5685" w:rsidRPr="00294BBE" w:rsidRDefault="00CD5685" w:rsidP="00CD5685">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CD5685" w:rsidRPr="00E6196E" w14:paraId="20B7B895" w14:textId="77777777" w:rsidTr="000C1E4B">
        <w:trPr>
          <w:trHeight w:val="567"/>
        </w:trPr>
        <w:tc>
          <w:tcPr>
            <w:tcW w:w="6922" w:type="dxa"/>
            <w:tcBorders>
              <w:right w:val="single" w:sz="6" w:space="0" w:color="A29061"/>
            </w:tcBorders>
            <w:shd w:val="clear" w:color="auto" w:fill="FFFFFF"/>
          </w:tcPr>
          <w:p w14:paraId="020E7EF4" w14:textId="76715C68" w:rsidR="00CD5685" w:rsidRPr="00294BBE" w:rsidRDefault="00931387" w:rsidP="00931387">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931387">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تتعلق بتحديد طرق تقدم واضحة للمتعلمين؛ لمتابعة تعليمهم أو توظيفهم. كما</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يجب على المؤسسة أن تضمن حصول المتعلّمين على فرصة للتخرج من أحد </w:t>
            </w:r>
            <w:r>
              <w:rPr>
                <w:rFonts w:ascii="Simplified Arabic" w:hAnsi="Simplified Arabic" w:cs="Simplified Arabic" w:hint="cs"/>
                <w:color w:val="BFBFBF"/>
                <w:sz w:val="20"/>
                <w:szCs w:val="20"/>
                <w:rtl/>
                <w14:textFill>
                  <w14:solidFill>
                    <w14:srgbClr w14:val="BFBFBF">
                      <w14:lumMod w14:val="85000"/>
                    </w14:srgbClr>
                  </w14:solidFill>
                </w14:textFill>
              </w:rPr>
              <w:t>البرامج</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عند مستوى معيّن والتقدّم لآخر، مع</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تحديد التعلّم </w:t>
            </w:r>
            <w:r>
              <w:rPr>
                <w:rFonts w:ascii="Simplified Arabic" w:hAnsi="Simplified Arabic" w:cs="Simplified Arabic" w:hint="cs"/>
                <w:color w:val="BFBFBF"/>
                <w:sz w:val="20"/>
                <w:szCs w:val="20"/>
                <w:rtl/>
                <w14:textFill>
                  <w14:solidFill>
                    <w14:srgbClr w14:val="BFBFBF">
                      <w14:lumMod w14:val="85000"/>
                    </w14:srgbClr>
                  </w14:solidFill>
                </w14:textFill>
              </w:rPr>
              <w:t>المنجز.</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ويتعين على المؤسسة أن تدعم تطوير </w:t>
            </w:r>
            <w:r>
              <w:rPr>
                <w:rFonts w:ascii="Simplified Arabic" w:hAnsi="Simplified Arabic" w:cs="Simplified Arabic" w:hint="cs"/>
                <w:color w:val="BFBFBF"/>
                <w:sz w:val="20"/>
                <w:szCs w:val="20"/>
                <w:rtl/>
                <w14:textFill>
                  <w14:solidFill>
                    <w14:srgbClr w14:val="BFBFBF">
                      <w14:lumMod w14:val="85000"/>
                    </w14:srgbClr>
                  </w14:solidFill>
                </w14:textFill>
              </w:rPr>
              <w:t xml:space="preserve">مسارات </w:t>
            </w:r>
            <w:r w:rsidRPr="00931387">
              <w:rPr>
                <w:rFonts w:ascii="Simplified Arabic" w:hAnsi="Simplified Arabic" w:cs="Simplified Arabic"/>
                <w:color w:val="BFBFBF"/>
                <w:sz w:val="20"/>
                <w:szCs w:val="20"/>
                <w:rtl/>
                <w14:textFill>
                  <w14:solidFill>
                    <w14:srgbClr w14:val="BFBFBF">
                      <w14:lumMod w14:val="85000"/>
                    </w14:srgbClr>
                  </w14:solidFill>
                </w14:textFill>
              </w:rPr>
              <w:t>التقدم من خلال تقديم التوجيه المهني والمشورة للمتعلمين،</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وخلق فرص للمتعلمين؛ لتحقيق معايير للتقدم، أو الالتحاق، أو النقل. ويجب أن يكون لدى المؤسسة ترتيبات رسمية لتتبع</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خريجي المؤهل لكل فوج ، مع التركيز بشكل خاص</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على معدلات التوظيف ونوع الوظيفة وتوقيت التوظيف و/ أو تطور</w:t>
            </w:r>
            <w:r>
              <w:rPr>
                <w:rFonts w:ascii="Simplified Arabic" w:hAnsi="Simplified Arabic" w:cs="Simplified Arabic" w:hint="cs"/>
                <w:color w:val="BFBFBF"/>
                <w:sz w:val="20"/>
                <w:szCs w:val="20"/>
                <w:rtl/>
                <w14:textFill>
                  <w14:solidFill>
                    <w14:srgbClr w14:val="BFBFBF">
                      <w14:lumMod w14:val="85000"/>
                    </w14:srgbClr>
                  </w14:solidFill>
                </w14:textFill>
              </w:rPr>
              <w:t xml:space="preserve"> المهارات</w:t>
            </w:r>
            <w:r w:rsidRPr="00931387">
              <w:rPr>
                <w:rFonts w:ascii="Simplified Arabic" w:hAnsi="Simplified Arabic" w:cs="Simplified Arabic"/>
                <w:color w:val="BFBFBF"/>
                <w:sz w:val="20"/>
                <w:szCs w:val="20"/>
                <w:rtl/>
                <w14:textFill>
                  <w14:solidFill>
                    <w14:srgbClr w14:val="BFBFBF">
                      <w14:lumMod w14:val="85000"/>
                    </w14:srgbClr>
                  </w14:solidFill>
                </w14:textFill>
              </w:rPr>
              <w:t>.</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أمثلة: آلية رسمية لضمان وجود تقدم وظيفي أ</w:t>
            </w:r>
            <w:r>
              <w:rPr>
                <w:rFonts w:ascii="Simplified Arabic" w:hAnsi="Simplified Arabic" w:cs="Simplified Arabic" w:hint="cs"/>
                <w:color w:val="BFBFBF"/>
                <w:sz w:val="20"/>
                <w:szCs w:val="20"/>
                <w:rtl/>
                <w14:textFill>
                  <w14:solidFill>
                    <w14:srgbClr w14:val="BFBFBF">
                      <w14:lumMod w14:val="85000"/>
                    </w14:srgbClr>
                  </w14:solidFill>
                </w14:textFill>
              </w:rPr>
              <w:t>و مسارات</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تعلم مستقبلية، وسياسة / أو </w:t>
            </w:r>
            <w:r>
              <w:rPr>
                <w:rFonts w:ascii="Simplified Arabic" w:hAnsi="Simplified Arabic" w:cs="Simplified Arabic" w:hint="cs"/>
                <w:color w:val="BFBFBF"/>
                <w:sz w:val="20"/>
                <w:szCs w:val="20"/>
                <w:rtl/>
                <w14:textFill>
                  <w14:solidFill>
                    <w14:srgbClr w14:val="BFBFBF">
                      <w14:lumMod w14:val="85000"/>
                    </w14:srgbClr>
                  </w14:solidFill>
                </w14:textFill>
              </w:rPr>
              <w:t>إجراءات</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للتوجيه والإرشاد</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المهني، ودليل على ممارسة تحديد وتوثيق التقدم الوظيفي و</w:t>
            </w:r>
            <w:r>
              <w:rPr>
                <w:rFonts w:ascii="Simplified Arabic" w:hAnsi="Simplified Arabic" w:cs="Simplified Arabic" w:hint="cs"/>
                <w:color w:val="BFBFBF"/>
                <w:sz w:val="20"/>
                <w:szCs w:val="20"/>
                <w:rtl/>
                <w14:textFill>
                  <w14:solidFill>
                    <w14:srgbClr w14:val="BFBFBF">
                      <w14:lumMod w14:val="85000"/>
                    </w14:srgbClr>
                  </w14:solidFill>
                </w14:textFill>
              </w:rPr>
              <w:t>المسارات</w:t>
            </w:r>
            <w:r w:rsidRPr="00931387">
              <w:rPr>
                <w:rFonts w:ascii="Simplified Arabic" w:hAnsi="Simplified Arabic" w:cs="Simplified Arabic"/>
                <w:color w:val="BFBFBF"/>
                <w:sz w:val="20"/>
                <w:szCs w:val="20"/>
                <w:rtl/>
                <w14:textFill>
                  <w14:solidFill>
                    <w14:srgbClr w14:val="BFBFBF">
                      <w14:lumMod w14:val="85000"/>
                    </w14:srgbClr>
                  </w14:solidFill>
                </w14:textFill>
              </w:rPr>
              <w:t xml:space="preserve"> التعليمية للمؤهلات المقدمة، وعينات من التوجيه والإرشاد</w:t>
            </w:r>
            <w:r>
              <w:rPr>
                <w:rFonts w:ascii="Simplified Arabic" w:hAnsi="Simplified Arabic" w:cs="Simplified Arabic" w:hint="cs"/>
                <w:color w:val="BFBFBF"/>
                <w:sz w:val="20"/>
                <w:szCs w:val="20"/>
                <w:rtl/>
                <w14:textFill>
                  <w14:solidFill>
                    <w14:srgbClr w14:val="BFBFBF">
                      <w14:lumMod w14:val="85000"/>
                    </w14:srgbClr>
                  </w14:solidFill>
                </w14:textFill>
              </w:rPr>
              <w:t xml:space="preserve"> </w:t>
            </w:r>
            <w:r w:rsidRPr="00931387">
              <w:rPr>
                <w:rFonts w:ascii="Simplified Arabic" w:hAnsi="Simplified Arabic" w:cs="Simplified Arabic"/>
                <w:color w:val="BFBFBF"/>
                <w:sz w:val="20"/>
                <w:szCs w:val="20"/>
                <w:rtl/>
                <w14:textFill>
                  <w14:solidFill>
                    <w14:srgbClr w14:val="BFBFBF">
                      <w14:lumMod w14:val="85000"/>
                    </w14:srgbClr>
                  </w14:solidFill>
                </w14:textFill>
              </w:rPr>
              <w:t>الوظيفي المقدم للمتعلمين</w:t>
            </w:r>
            <w:r>
              <w:rPr>
                <w:rFonts w:ascii="Simplified Arabic" w:hAnsi="Simplified Arabic" w:cs="Simplified Arabic" w:hint="cs"/>
                <w:color w:val="BFBFBF"/>
                <w:sz w:val="20"/>
                <w:szCs w:val="20"/>
                <w:rtl/>
                <w14:textFill>
                  <w14:solidFill>
                    <w14:srgbClr w14:val="BFBFBF">
                      <w14:lumMod w14:val="85000"/>
                    </w14:srgbClr>
                  </w14:solidFill>
                </w14:textFill>
              </w:rPr>
              <w:t>).</w:t>
            </w:r>
          </w:p>
        </w:tc>
        <w:tc>
          <w:tcPr>
            <w:tcW w:w="2268" w:type="dxa"/>
            <w:tcBorders>
              <w:right w:val="single" w:sz="6" w:space="0" w:color="A29061"/>
            </w:tcBorders>
            <w:shd w:val="clear" w:color="auto" w:fill="FFFFFF"/>
            <w:vAlign w:val="center"/>
          </w:tcPr>
          <w:p w14:paraId="0129192E" w14:textId="77777777" w:rsidR="00CD5685" w:rsidRPr="00294BBE" w:rsidRDefault="00CD5685" w:rsidP="00CD5685">
            <w:pPr>
              <w:bidi/>
              <w:spacing w:after="200" w:line="276" w:lineRule="auto"/>
              <w:rPr>
                <w:rFonts w:ascii="Simplified Arabic" w:eastAsia="Times New Roman" w:hAnsi="Simplified Arabic" w:cs="Simplified Arabic"/>
                <w:lang w:bidi="ar-BH"/>
              </w:rPr>
            </w:pPr>
          </w:p>
        </w:tc>
      </w:tr>
      <w:tr w:rsidR="00CD5685" w:rsidRPr="00E6196E" w14:paraId="22C38C17" w14:textId="77777777" w:rsidTr="000C1E4B">
        <w:trPr>
          <w:trHeight w:val="567"/>
        </w:trPr>
        <w:tc>
          <w:tcPr>
            <w:tcW w:w="9190" w:type="dxa"/>
            <w:gridSpan w:val="2"/>
            <w:tcBorders>
              <w:right w:val="single" w:sz="6" w:space="0" w:color="A29061"/>
            </w:tcBorders>
            <w:shd w:val="clear" w:color="auto" w:fill="C7BCA0"/>
            <w:vAlign w:val="center"/>
          </w:tcPr>
          <w:p w14:paraId="4330DF73" w14:textId="77777777" w:rsidR="00CD5685" w:rsidRPr="00294BBE" w:rsidRDefault="00B57F3A" w:rsidP="00CD5685">
            <w:pPr>
              <w:bidi/>
              <w:spacing w:after="0" w:line="276" w:lineRule="auto"/>
              <w:rPr>
                <w:rFonts w:ascii="Simplified Arabic" w:eastAsia="Times New Roman" w:hAnsi="Simplified Arabic" w:cs="Simplified Arabic"/>
                <w:b/>
                <w:bCs/>
                <w:rtl/>
                <w:lang w:eastAsia="en-GB" w:bidi="ar-BH"/>
              </w:rPr>
            </w:pPr>
            <w:r w:rsidRPr="00294BBE">
              <w:rPr>
                <w:rFonts w:ascii="Simplified Arabic" w:eastAsia="Times New Roman" w:hAnsi="Simplified Arabic" w:cs="Simplified Arabic"/>
                <w:b/>
                <w:bCs/>
                <w:rtl/>
                <w:lang w:eastAsia="en-GB" w:bidi="ar-BH"/>
              </w:rPr>
              <w:t>المؤشر</w:t>
            </w:r>
            <w:r w:rsidR="00CD5685" w:rsidRPr="00294BBE">
              <w:rPr>
                <w:rFonts w:ascii="Simplified Arabic" w:eastAsia="Times New Roman" w:hAnsi="Simplified Arabic" w:cs="Simplified Arabic"/>
                <w:b/>
                <w:bCs/>
                <w:rtl/>
                <w:lang w:eastAsia="en-GB" w:bidi="ar-BH"/>
              </w:rPr>
              <w:t xml:space="preserve"> 1-5: </w:t>
            </w:r>
            <w:r w:rsidRPr="00294BBE">
              <w:rPr>
                <w:rFonts w:ascii="Simplified Arabic" w:eastAsia="Times New Roman" w:hAnsi="Simplified Arabic" w:cs="Simplified Arabic" w:hint="eastAsia"/>
                <w:b/>
                <w:bCs/>
                <w:rtl/>
                <w:lang w:eastAsia="en-GB" w:bidi="ar-BH"/>
              </w:rPr>
              <w:t>الاعتراف</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بالتعلم</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المسبق</w:t>
            </w:r>
            <w:r w:rsidR="00CD5685" w:rsidRPr="00294BBE">
              <w:rPr>
                <w:rFonts w:ascii="Simplified Arabic" w:eastAsia="Times New Roman" w:hAnsi="Simplified Arabic" w:cs="Simplified Arabic"/>
                <w:b/>
                <w:bCs/>
                <w:rtl/>
                <w:lang w:eastAsia="en-GB" w:bidi="ar-BH"/>
              </w:rPr>
              <w:t xml:space="preserve"> </w:t>
            </w:r>
          </w:p>
          <w:p w14:paraId="44F915BB" w14:textId="77777777" w:rsidR="00B57F3A" w:rsidRPr="00294BBE" w:rsidRDefault="00B57F3A" w:rsidP="00283C54">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rtl/>
                <w:lang w:eastAsia="en-GB" w:bidi="ar-BH"/>
              </w:rPr>
              <w:t>(وفقا لأنظمة التعليم والتدريب الحالية)</w:t>
            </w:r>
          </w:p>
        </w:tc>
      </w:tr>
      <w:tr w:rsidR="00CD5685" w:rsidRPr="00E6196E" w14:paraId="1DCEBE16"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42E20A13" w14:textId="77777777" w:rsidR="00CD5685" w:rsidRPr="00294BBE" w:rsidRDefault="00CD5685" w:rsidP="00CD5685">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 xml:space="preserve">الوصف </w:t>
            </w:r>
          </w:p>
        </w:tc>
        <w:tc>
          <w:tcPr>
            <w:tcW w:w="2268" w:type="dxa"/>
            <w:tcBorders>
              <w:bottom w:val="single" w:sz="6" w:space="0" w:color="A29061"/>
              <w:right w:val="single" w:sz="6" w:space="0" w:color="A29061"/>
            </w:tcBorders>
            <w:shd w:val="clear" w:color="auto" w:fill="C7BCA0"/>
            <w:vAlign w:val="center"/>
          </w:tcPr>
          <w:p w14:paraId="74A94BD2" w14:textId="77777777" w:rsidR="00CD5685" w:rsidRPr="00294BBE" w:rsidRDefault="00CD5685" w:rsidP="00CD5685">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CD5685" w:rsidRPr="00E6196E" w14:paraId="1FED3CCC" w14:textId="77777777" w:rsidTr="000C1E4B">
        <w:trPr>
          <w:trHeight w:val="567"/>
        </w:trPr>
        <w:tc>
          <w:tcPr>
            <w:tcW w:w="6922" w:type="dxa"/>
            <w:tcBorders>
              <w:right w:val="single" w:sz="6" w:space="0" w:color="A29061"/>
            </w:tcBorders>
            <w:shd w:val="clear" w:color="auto" w:fill="FFFFFF"/>
          </w:tcPr>
          <w:p w14:paraId="1F5F2324" w14:textId="77777777" w:rsidR="00CD5685"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 xml:space="preserve">يجب أن يكون لدى المؤسسة ترتيبات رسمية تتسم بالشفافية فيما يتعلق بالاعتراف بالتعلّم المسبق، والتي تطبّق إرشادات الإطار الوطني للمؤهلات بما يتوافق مع أنظمة التعليم والتدريب القائمة، متى أمكن. ويجب أن تشتمل هذه الترتيبات الرسمية على معلومات حول طريقة تحديد مخرجات التعلم، وتوثيق وتسجيل الساعات المعتمدة التي يحققها المتعلّمون خلال التعلّم الرسمي، أو غير الرسمي، أو غير النظامي، كما يجب أنْ تعتمد تقييم التعلّم المسبق بوصفه وسيلة رسمية للاعتراف، ويجب توفير ونشر المعلومات حول فرص الاعتراف بالتعلّم </w:t>
            </w:r>
            <w:r w:rsidRPr="00294BBE">
              <w:rPr>
                <w:rFonts w:ascii="Simplified Arabic" w:hAnsi="Simplified Arabic" w:cs="Simplified Arabic"/>
                <w:color w:val="BFBFBF"/>
                <w:sz w:val="20"/>
                <w:szCs w:val="20"/>
                <w:rtl/>
                <w14:textFill>
                  <w14:solidFill>
                    <w14:srgbClr w14:val="BFBFBF">
                      <w14:lumMod w14:val="85000"/>
                    </w14:srgbClr>
                  </w14:solidFill>
                </w14:textFill>
              </w:rPr>
              <w:lastRenderedPageBreak/>
              <w:t>المسبق، ويجب ضمان تقديم الإرشادات والاستشارات اللازمة (أمثلة: آلية رسمية للاعتراف بالتعلم المسبق، ونموذج لاستمارة الاعتراف بالتعلم المسبق، وعينات معبأة لاستمارة الاعتراف بالتعلم المسبق، متى أمكن).</w:t>
            </w:r>
          </w:p>
        </w:tc>
        <w:tc>
          <w:tcPr>
            <w:tcW w:w="2268" w:type="dxa"/>
            <w:tcBorders>
              <w:right w:val="single" w:sz="6" w:space="0" w:color="A29061"/>
            </w:tcBorders>
            <w:shd w:val="clear" w:color="auto" w:fill="FFFFFF"/>
            <w:vAlign w:val="center"/>
          </w:tcPr>
          <w:p w14:paraId="1FD3EB0E" w14:textId="77777777" w:rsidR="00CD5685" w:rsidRPr="00294BBE" w:rsidRDefault="00CD5685" w:rsidP="00CD5685">
            <w:pPr>
              <w:bidi/>
              <w:spacing w:after="200" w:line="276" w:lineRule="auto"/>
              <w:rPr>
                <w:rFonts w:ascii="Simplified Arabic" w:eastAsia="Times New Roman" w:hAnsi="Simplified Arabic" w:cs="Simplified Arabic"/>
                <w:lang w:bidi="ar-BH"/>
              </w:rPr>
            </w:pPr>
          </w:p>
        </w:tc>
      </w:tr>
      <w:tr w:rsidR="00B57F3A" w:rsidRPr="00E6196E" w14:paraId="63E833C9" w14:textId="77777777" w:rsidTr="00CD5053">
        <w:trPr>
          <w:trHeight w:val="567"/>
        </w:trPr>
        <w:tc>
          <w:tcPr>
            <w:tcW w:w="9190" w:type="dxa"/>
            <w:gridSpan w:val="2"/>
            <w:tcBorders>
              <w:right w:val="single" w:sz="6" w:space="0" w:color="A29061"/>
            </w:tcBorders>
            <w:shd w:val="clear" w:color="auto" w:fill="C7BCA0"/>
          </w:tcPr>
          <w:p w14:paraId="6B42273D" w14:textId="77777777" w:rsidR="00B57F3A" w:rsidRPr="00294BBE" w:rsidRDefault="00B57F3A" w:rsidP="00CD5685">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b/>
                <w:bCs/>
                <w:rtl/>
                <w:lang w:eastAsia="en-GB" w:bidi="ar-BH"/>
              </w:rPr>
              <w:t xml:space="preserve">المؤشر 1-6: </w:t>
            </w:r>
            <w:r w:rsidRPr="00294BBE">
              <w:rPr>
                <w:rFonts w:ascii="Simplified Arabic" w:eastAsia="Times New Roman" w:hAnsi="Simplified Arabic" w:cs="Simplified Arabic" w:hint="eastAsia"/>
                <w:b/>
                <w:bCs/>
                <w:rtl/>
                <w:lang w:eastAsia="en-GB" w:bidi="ar-BH"/>
              </w:rPr>
              <w:t>التظلم</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ضد</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الالتحاق</w:t>
            </w:r>
            <w:r w:rsidRPr="00294BBE">
              <w:rPr>
                <w:rFonts w:ascii="Simplified Arabic" w:eastAsia="Times New Roman" w:hAnsi="Simplified Arabic" w:cs="Simplified Arabic"/>
                <w:b/>
                <w:bCs/>
                <w:rtl/>
                <w:lang w:eastAsia="en-GB" w:bidi="ar-BH"/>
              </w:rPr>
              <w:t xml:space="preserve"> </w:t>
            </w:r>
            <w:r w:rsidRPr="00294BBE">
              <w:rPr>
                <w:rFonts w:ascii="Simplified Arabic" w:eastAsia="Times New Roman" w:hAnsi="Simplified Arabic" w:cs="Simplified Arabic" w:hint="eastAsia"/>
                <w:b/>
                <w:bCs/>
                <w:rtl/>
                <w:lang w:eastAsia="en-GB" w:bidi="ar-BH"/>
              </w:rPr>
              <w:t>والانتقال</w:t>
            </w:r>
            <w:r w:rsidRPr="00294BBE">
              <w:rPr>
                <w:rFonts w:ascii="Simplified Arabic" w:eastAsia="Times New Roman" w:hAnsi="Simplified Arabic" w:cs="Simplified Arabic"/>
                <w:b/>
                <w:bCs/>
                <w:rtl/>
                <w:lang w:eastAsia="en-GB" w:bidi="ar-BH"/>
              </w:rPr>
              <w:t xml:space="preserve"> </w:t>
            </w:r>
          </w:p>
        </w:tc>
      </w:tr>
      <w:tr w:rsidR="00B57F3A" w:rsidRPr="00E6196E" w14:paraId="3DF18FB1" w14:textId="77777777" w:rsidTr="00294BBE">
        <w:trPr>
          <w:trHeight w:val="567"/>
        </w:trPr>
        <w:tc>
          <w:tcPr>
            <w:tcW w:w="6922" w:type="dxa"/>
            <w:tcBorders>
              <w:right w:val="single" w:sz="6" w:space="0" w:color="A29061"/>
            </w:tcBorders>
            <w:shd w:val="clear" w:color="auto" w:fill="FFFFFF"/>
            <w:vAlign w:val="center"/>
          </w:tcPr>
          <w:p w14:paraId="5E17A41F" w14:textId="77777777" w:rsidR="00B57F3A" w:rsidRPr="00294BBE" w:rsidRDefault="00B57F3A" w:rsidP="00B57F3A">
            <w:pPr>
              <w:bidi/>
              <w:spacing w:after="200" w:line="276" w:lineRule="auto"/>
              <w:rPr>
                <w:rFonts w:ascii="Simplified Arabic" w:eastAsia="Times New Roman" w:hAnsi="Simplified Arabic" w:cs="Simplified Arabic"/>
                <w:color w:val="BFBFBF"/>
                <w:sz w:val="18"/>
                <w:szCs w:val="18"/>
                <w:rtl/>
                <w:lang w:bidi="ar-BH"/>
              </w:rPr>
            </w:pPr>
            <w:r w:rsidRPr="00294BBE">
              <w:rPr>
                <w:rFonts w:ascii="Simplified Arabic" w:eastAsia="Times New Roman" w:hAnsi="Simplified Arabic" w:cs="Simplified Arabic"/>
                <w:rtl/>
                <w:lang w:bidi="ar-BH"/>
              </w:rPr>
              <w:t xml:space="preserve">الوصف </w:t>
            </w:r>
          </w:p>
        </w:tc>
        <w:tc>
          <w:tcPr>
            <w:tcW w:w="2268" w:type="dxa"/>
            <w:tcBorders>
              <w:right w:val="single" w:sz="6" w:space="0" w:color="A29061"/>
            </w:tcBorders>
            <w:shd w:val="clear" w:color="auto" w:fill="FFFFFF"/>
            <w:vAlign w:val="center"/>
          </w:tcPr>
          <w:p w14:paraId="4C002E00"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5FE16278" w14:textId="77777777" w:rsidTr="000C1E4B">
        <w:trPr>
          <w:trHeight w:val="567"/>
        </w:trPr>
        <w:tc>
          <w:tcPr>
            <w:tcW w:w="6922" w:type="dxa"/>
            <w:tcBorders>
              <w:right w:val="single" w:sz="6" w:space="0" w:color="A29061"/>
            </w:tcBorders>
            <w:shd w:val="clear" w:color="auto" w:fill="FFFFFF"/>
          </w:tcPr>
          <w:p w14:paraId="77223D08" w14:textId="77777777" w:rsidR="00B57F3A" w:rsidRPr="00294BBE" w:rsidRDefault="006E4809" w:rsidP="00294BBE">
            <w:pPr>
              <w:bidi/>
              <w:spacing w:after="0" w:line="240" w:lineRule="auto"/>
              <w:jc w:val="both"/>
              <w:rPr>
                <w:rFonts w:ascii="Simplified Arabic" w:hAnsi="Simplified Arabic" w:cs="Simplified Arabic"/>
                <w:color w:val="BFBFBF"/>
                <w:sz w:val="20"/>
                <w:szCs w:val="20"/>
                <w:rtl/>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تتسم بالشفافية فيما يتعلق بالتظلم ضد قرارات الالتحاق والانتقال. كما يجب أن تضمن هذه الترتيبات حصول المتعلّمين على فرصة للتظلّم من الحرمان من الالتحاق، أو الانتقال إلى برنامج يؤدّي إلى الحصول على مؤهل وطني (أمثلة: آلية رسمية للتظلم ضد الالتحاق والانتقال، نموذج لاستمارة التظلم ضد الالتحاق والانتقال، أدلة على حالات التظلم ضد الالتحاق والانتقال).</w:t>
            </w:r>
          </w:p>
        </w:tc>
        <w:tc>
          <w:tcPr>
            <w:tcW w:w="2268" w:type="dxa"/>
            <w:tcBorders>
              <w:right w:val="single" w:sz="6" w:space="0" w:color="A29061"/>
            </w:tcBorders>
            <w:shd w:val="clear" w:color="auto" w:fill="FFFFFF"/>
            <w:vAlign w:val="center"/>
          </w:tcPr>
          <w:p w14:paraId="778C63E6"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543EC6FF" w14:textId="77777777" w:rsidTr="000C1E4B">
        <w:trPr>
          <w:trHeight w:val="567"/>
        </w:trPr>
        <w:tc>
          <w:tcPr>
            <w:tcW w:w="9190" w:type="dxa"/>
            <w:gridSpan w:val="2"/>
            <w:tcBorders>
              <w:right w:val="single" w:sz="6" w:space="0" w:color="A29061"/>
            </w:tcBorders>
            <w:shd w:val="clear" w:color="auto" w:fill="A29061"/>
            <w:vAlign w:val="center"/>
          </w:tcPr>
          <w:p w14:paraId="648B6F6E" w14:textId="77777777" w:rsidR="00B57F3A" w:rsidRPr="00294BBE" w:rsidRDefault="006738E6" w:rsidP="00B57F3A">
            <w:pPr>
              <w:bidi/>
              <w:spacing w:after="0" w:line="276" w:lineRule="auto"/>
              <w:rPr>
                <w:rFonts w:ascii="Simplified Arabic" w:eastAsia="Times New Roman" w:hAnsi="Simplified Arabic" w:cs="Simplified Arabic"/>
                <w:b/>
                <w:bCs/>
                <w:color w:val="FFFFFF"/>
                <w:sz w:val="28"/>
                <w:szCs w:val="28"/>
                <w:lang w:eastAsia="en-GB" w:bidi="ar-BH"/>
              </w:rPr>
            </w:pPr>
            <w:r w:rsidRPr="00294BBE">
              <w:rPr>
                <w:rFonts w:ascii="Simplified Arabic" w:eastAsia="Times New Roman" w:hAnsi="Simplified Arabic" w:cs="Simplified Arabic"/>
                <w:b/>
                <w:bCs/>
                <w:color w:val="FFFFFF"/>
                <w:sz w:val="28"/>
                <w:szCs w:val="28"/>
                <w:lang w:eastAsia="en-GB" w:bidi="ar-BH"/>
              </w:rPr>
              <w:t xml:space="preserve">. 4 </w:t>
            </w:r>
            <w:r w:rsidR="00B57F3A" w:rsidRPr="00294BBE">
              <w:rPr>
                <w:rFonts w:ascii="Simplified Arabic" w:eastAsia="Times New Roman" w:hAnsi="Simplified Arabic" w:cs="Simplified Arabic"/>
                <w:b/>
                <w:bCs/>
                <w:color w:val="FFFFFF"/>
                <w:sz w:val="28"/>
                <w:szCs w:val="28"/>
                <w:rtl/>
                <w:lang w:eastAsia="en-GB" w:bidi="ar-BH"/>
              </w:rPr>
              <w:t xml:space="preserve">المعيار رقم (2): تصميم المؤهلات والموافقة عليها ومراجعتها </w:t>
            </w:r>
          </w:p>
        </w:tc>
      </w:tr>
      <w:tr w:rsidR="00B57F3A" w:rsidRPr="00E6196E" w14:paraId="487220C5" w14:textId="77777777" w:rsidTr="000C1E4B">
        <w:trPr>
          <w:trHeight w:val="567"/>
        </w:trPr>
        <w:tc>
          <w:tcPr>
            <w:tcW w:w="9190" w:type="dxa"/>
            <w:gridSpan w:val="2"/>
            <w:tcBorders>
              <w:right w:val="single" w:sz="6" w:space="0" w:color="A29061"/>
            </w:tcBorders>
            <w:shd w:val="clear" w:color="auto" w:fill="C7BCA0"/>
            <w:vAlign w:val="center"/>
          </w:tcPr>
          <w:p w14:paraId="0764FE08" w14:textId="77777777" w:rsidR="00B57F3A" w:rsidRPr="00294BBE" w:rsidRDefault="00B57F3A" w:rsidP="00B57F3A">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المؤشر 2-1: حاجات ومبررات طرح المؤهل</w:t>
            </w:r>
          </w:p>
        </w:tc>
      </w:tr>
      <w:tr w:rsidR="00B57F3A" w:rsidRPr="00E6196E" w14:paraId="20A61A16"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5D5FF151"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44B9A2C4" w14:textId="77777777" w:rsidR="00B57F3A" w:rsidRPr="00294BBE" w:rsidRDefault="00B57F3A" w:rsidP="00B57F3A">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2462A5E1" w14:textId="77777777" w:rsidTr="000C1E4B">
        <w:trPr>
          <w:trHeight w:val="567"/>
        </w:trPr>
        <w:tc>
          <w:tcPr>
            <w:tcW w:w="6922" w:type="dxa"/>
            <w:tcBorders>
              <w:right w:val="single" w:sz="6" w:space="0" w:color="A29061"/>
            </w:tcBorders>
            <w:shd w:val="clear" w:color="auto" w:fill="FFFFFF"/>
          </w:tcPr>
          <w:p w14:paraId="1F439283" w14:textId="77777777" w:rsidR="00B57F3A"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لتصميم المؤهلات بما يتوافق مع متطلبات سوق العمل، والمتعلمين، والاحتياجات المجتمعية، أو القانونية؛ بناءً على مصادر بيانات موثوقة وحديثة. كما يجب أن يكون لدى المؤسسة أيضًا آلية/ آليات؛ للتحديد المستمر لمبررات طرح المؤهل بناءً على التغذية الراجعة من جميع الأطراف ذات العلاقة (أمثلة: آلية رسمية للتحديد المستمر لمبررات طرح المؤهل، وآلية رسمية لجمع التغذية الراجعة من جميع الأطراف ذات العلاقة، وآلية رسمية لإجراء تحليل الاحتياجات التدريبية، وأدلة على تطبيق الآليات السابق ذكرها، متى أمكن).</w:t>
            </w:r>
          </w:p>
        </w:tc>
        <w:tc>
          <w:tcPr>
            <w:tcW w:w="2268" w:type="dxa"/>
            <w:tcBorders>
              <w:right w:val="single" w:sz="6" w:space="0" w:color="A29061"/>
            </w:tcBorders>
            <w:shd w:val="clear" w:color="auto" w:fill="FFFFFF"/>
            <w:vAlign w:val="center"/>
          </w:tcPr>
          <w:p w14:paraId="7E58813B"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5F23FB22" w14:textId="77777777" w:rsidTr="000C1E4B">
        <w:trPr>
          <w:trHeight w:val="567"/>
        </w:trPr>
        <w:tc>
          <w:tcPr>
            <w:tcW w:w="9190" w:type="dxa"/>
            <w:gridSpan w:val="2"/>
            <w:tcBorders>
              <w:right w:val="single" w:sz="6" w:space="0" w:color="A29061"/>
            </w:tcBorders>
            <w:shd w:val="clear" w:color="auto" w:fill="C7BCA0"/>
            <w:vAlign w:val="center"/>
          </w:tcPr>
          <w:p w14:paraId="77825C83" w14:textId="77777777" w:rsidR="00B57F3A" w:rsidRPr="00294BBE" w:rsidRDefault="00B57F3A" w:rsidP="00B57F3A">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 xml:space="preserve">المؤشر 2-2: تصميم المؤهل </w:t>
            </w:r>
          </w:p>
        </w:tc>
      </w:tr>
      <w:tr w:rsidR="00B57F3A" w:rsidRPr="00E6196E" w14:paraId="664BE9DC"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026636C6"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2650013B" w14:textId="77777777" w:rsidR="00B57F3A" w:rsidRPr="00294BBE" w:rsidRDefault="00B57F3A" w:rsidP="00B57F3A">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4812ECDB" w14:textId="77777777" w:rsidTr="000C1E4B">
        <w:trPr>
          <w:trHeight w:val="567"/>
        </w:trPr>
        <w:tc>
          <w:tcPr>
            <w:tcW w:w="6922" w:type="dxa"/>
            <w:tcBorders>
              <w:right w:val="single" w:sz="6" w:space="0" w:color="A29061"/>
            </w:tcBorders>
            <w:shd w:val="clear" w:color="auto" w:fill="FFFFFF"/>
          </w:tcPr>
          <w:p w14:paraId="09577AF6" w14:textId="77777777" w:rsidR="00B57F3A"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لتصميم المؤهلات. كما يجب أن تتضمن عملية تصميم المؤهل تحديد هيكل البرنامج، ومحتوى الوحدات، وصياغة مخرجات التعلم المطلوبة، وتحديد نمط الحضور (دوام جزئي، أو دوام كامل)، ونمط التعليم (داخل الحرم الجامعي، أو عن بعد، أو مدمج). ويجب أن تضمن هذه الترتيبات أنَّ التصميم المقترح قد تم تصميمه؛ بناءً على حاجة فعلية وملموسة، وأن تتم مواءمته/ ومقايسته مرجعيًّا مع معايير وطنية، أو إقليمية، أو دولية ذات صلة بمجال المؤهل، أو مع مؤهلات مماثلة. قد يشارك خبراء خارجيون في مجال المؤهل في عملية تصميم المؤهلات (أمثلة: آلية رسمية لتصميم المؤهلات، ونماذج لاستمارات قد تستخدم في عملية تصميم المؤهلات، وعينات معبأة لتلك الاستمارات، ومحاضر لاجتماعات تمت لمناقشة تصميم أحد المؤهلات).</w:t>
            </w:r>
          </w:p>
        </w:tc>
        <w:tc>
          <w:tcPr>
            <w:tcW w:w="2268" w:type="dxa"/>
            <w:tcBorders>
              <w:right w:val="single" w:sz="6" w:space="0" w:color="A29061"/>
            </w:tcBorders>
            <w:shd w:val="clear" w:color="auto" w:fill="FFFFFF"/>
            <w:vAlign w:val="center"/>
          </w:tcPr>
          <w:p w14:paraId="7C14E144"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6696B56E" w14:textId="77777777" w:rsidTr="000C1E4B">
        <w:trPr>
          <w:trHeight w:val="567"/>
        </w:trPr>
        <w:tc>
          <w:tcPr>
            <w:tcW w:w="9190" w:type="dxa"/>
            <w:gridSpan w:val="2"/>
            <w:tcBorders>
              <w:right w:val="single" w:sz="6" w:space="0" w:color="A29061"/>
            </w:tcBorders>
            <w:shd w:val="clear" w:color="auto" w:fill="C7BCA0"/>
            <w:vAlign w:val="center"/>
          </w:tcPr>
          <w:p w14:paraId="191570D7" w14:textId="77777777" w:rsidR="00B57F3A" w:rsidRPr="00294BBE" w:rsidRDefault="00B57F3A" w:rsidP="00B57F3A">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 xml:space="preserve">المؤشر 2-3: توافق المؤهل </w:t>
            </w:r>
          </w:p>
        </w:tc>
      </w:tr>
      <w:tr w:rsidR="00B57F3A" w:rsidRPr="00E6196E" w14:paraId="2A51C377"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3EBB282F"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2D016A24" w14:textId="77777777" w:rsidR="00B57F3A" w:rsidRPr="00294BBE" w:rsidRDefault="00B57F3A" w:rsidP="00B57F3A">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7E513F15" w14:textId="77777777" w:rsidTr="000C1E4B">
        <w:trPr>
          <w:trHeight w:val="567"/>
        </w:trPr>
        <w:tc>
          <w:tcPr>
            <w:tcW w:w="6922" w:type="dxa"/>
            <w:tcBorders>
              <w:right w:val="single" w:sz="6" w:space="0" w:color="A29061"/>
            </w:tcBorders>
            <w:shd w:val="clear" w:color="auto" w:fill="FFFFFF"/>
          </w:tcPr>
          <w:p w14:paraId="1DC484A6" w14:textId="77777777" w:rsidR="00B57F3A"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 xml:space="preserve">يجب أن يكون لدى المؤسسة ترتيبات رسمية لضمان توافق تصميم المؤهلات مع متطلبات الجهة التنظيمية المعنية، ومتطلبات تصميم الإطار الوطني للمؤهلات، كضرورة وجود هيكل مناسب للمؤهل، وضرورة تحديد </w:t>
            </w:r>
            <w:r w:rsidRPr="00294BBE">
              <w:rPr>
                <w:rFonts w:ascii="Simplified Arabic" w:hAnsi="Simplified Arabic" w:cs="Simplified Arabic"/>
                <w:color w:val="BFBFBF"/>
                <w:sz w:val="20"/>
                <w:szCs w:val="20"/>
                <w:rtl/>
                <w14:textFill>
                  <w14:solidFill>
                    <w14:srgbClr w14:val="BFBFBF">
                      <w14:lumMod w14:val="85000"/>
                    </w14:srgbClr>
                  </w14:solidFill>
                </w14:textFill>
              </w:rPr>
              <w:lastRenderedPageBreak/>
              <w:t>مخرجات التعلم المطلوبة للبرنامج، والوحدات المكونة له، وضرورة وجود ترتيبات مناسبة لعمليتي التحديد والتأكيد. كما يجب أن تضمن هذه الترتيبات وجود لجنة لتحديد مستوى وساعات الإطار الوطني للمؤهلات، وأخرى لتأكيد المستوى والساعات، على أن تكون اللجنتان مستقلتيْن عن بعضهما البعض، كما يجب أن تحدد تلك الترتيبات أدوار ومسئوليات كل لجنة على حدةٍ، وتضمن أن أعضاء اللجان على دراية بمتطلبات الإطار الوطني للمؤهلات، وإرشادات إطار الساعات المعتمدة فيما يتعلق بعنوان المؤهل، ومتطلبات الساعات المعتمدة، وعلى دراية بكيفية استخدام المحددات الوصفية ( أمثلة: آلية رسمية لضمان توافق المؤهل، ودليل على توافق المؤهل لمتطلبات الجهات التنظيمية، وترخيص المؤسسة، وعينة من تراخيص المؤهلات، والشروط المرجعية للجنتي التحديد والتأكيد، وسياسة وإجراء عمليتي التحديد والتأكيد).</w:t>
            </w:r>
          </w:p>
        </w:tc>
        <w:tc>
          <w:tcPr>
            <w:tcW w:w="2268" w:type="dxa"/>
            <w:tcBorders>
              <w:right w:val="single" w:sz="6" w:space="0" w:color="A29061"/>
            </w:tcBorders>
            <w:shd w:val="clear" w:color="auto" w:fill="FFFFFF"/>
            <w:vAlign w:val="center"/>
          </w:tcPr>
          <w:p w14:paraId="172194AC"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7D070574" w14:textId="77777777" w:rsidTr="000C1E4B">
        <w:trPr>
          <w:trHeight w:val="567"/>
        </w:trPr>
        <w:tc>
          <w:tcPr>
            <w:tcW w:w="9190" w:type="dxa"/>
            <w:gridSpan w:val="2"/>
            <w:tcBorders>
              <w:right w:val="single" w:sz="6" w:space="0" w:color="A29061"/>
            </w:tcBorders>
            <w:shd w:val="clear" w:color="auto" w:fill="C7BCA0"/>
            <w:vAlign w:val="center"/>
          </w:tcPr>
          <w:p w14:paraId="0DEDF61A" w14:textId="77777777" w:rsidR="00B57F3A" w:rsidRPr="00E6196E" w:rsidRDefault="00B57F3A" w:rsidP="00B57F3A">
            <w:pPr>
              <w:bidi/>
              <w:spacing w:after="0" w:line="276" w:lineRule="auto"/>
              <w:ind w:left="720" w:hanging="720"/>
              <w:contextualSpacing/>
              <w:jc w:val="both"/>
              <w:outlineLvl w:val="2"/>
              <w:rPr>
                <w:rFonts w:ascii="Simplified Arabic" w:eastAsia="Times New Roman" w:hAnsi="Simplified Arabic" w:cs="Simplified Arabic"/>
                <w:b/>
                <w:bCs/>
                <w:lang w:val="en-GB" w:bidi="ar-BH"/>
              </w:rPr>
            </w:pPr>
            <w:bookmarkStart w:id="33" w:name="_Toc416163957"/>
            <w:r w:rsidRPr="00E6196E">
              <w:rPr>
                <w:rFonts w:ascii="Simplified Arabic" w:eastAsia="Times New Roman" w:hAnsi="Simplified Arabic" w:cs="Simplified Arabic"/>
                <w:b/>
                <w:bCs/>
                <w:szCs w:val="24"/>
                <w:rtl/>
                <w:lang w:val="en-GB" w:eastAsia="en-GB" w:bidi="ar-BH"/>
              </w:rPr>
              <w:t xml:space="preserve">المؤشر </w:t>
            </w:r>
            <w:r w:rsidRPr="00294BBE">
              <w:rPr>
                <w:rFonts w:ascii="Simplified Arabic" w:eastAsia="Times New Roman" w:hAnsi="Simplified Arabic" w:cs="Simplified Arabic"/>
                <w:b/>
                <w:bCs/>
                <w:rtl/>
                <w:lang w:val="en-GB" w:bidi="ar-BH"/>
              </w:rPr>
              <w:t>2-</w:t>
            </w:r>
            <w:r w:rsidRPr="00E6196E">
              <w:rPr>
                <w:rFonts w:ascii="Simplified Arabic" w:eastAsia="Times New Roman" w:hAnsi="Simplified Arabic" w:cs="Simplified Arabic"/>
                <w:b/>
                <w:bCs/>
                <w:rtl/>
                <w:lang w:val="en-GB" w:bidi="ar-BH"/>
              </w:rPr>
              <w:t xml:space="preserve">4: </w:t>
            </w:r>
            <w:r w:rsidRPr="00294BBE">
              <w:rPr>
                <w:rFonts w:ascii="Simplified Arabic" w:eastAsia="Times New Roman" w:hAnsi="Simplified Arabic" w:cs="Simplified Arabic"/>
                <w:b/>
                <w:bCs/>
                <w:rtl/>
                <w:lang w:val="en-GB" w:bidi="ar-BH"/>
              </w:rPr>
              <w:t>مصادر التعلم</w:t>
            </w:r>
            <w:bookmarkEnd w:id="33"/>
            <w:r w:rsidRPr="00294BBE">
              <w:rPr>
                <w:rFonts w:ascii="Simplified Arabic" w:eastAsia="Times New Roman" w:hAnsi="Simplified Arabic" w:cs="Simplified Arabic"/>
                <w:b/>
                <w:bCs/>
                <w:rtl/>
                <w:lang w:val="en-GB" w:bidi="ar-BH"/>
              </w:rPr>
              <w:t xml:space="preserve"> و دعم المتعلمين</w:t>
            </w:r>
            <w:r w:rsidRPr="00E6196E">
              <w:rPr>
                <w:rFonts w:ascii="Simplified Arabic" w:eastAsia="Times New Roman" w:hAnsi="Simplified Arabic" w:cs="Simplified Arabic"/>
                <w:b/>
                <w:bCs/>
                <w:lang w:val="en-GB" w:bidi="ar-BH"/>
              </w:rPr>
              <w:t xml:space="preserve"> </w:t>
            </w:r>
          </w:p>
        </w:tc>
      </w:tr>
      <w:tr w:rsidR="00B57F3A" w:rsidRPr="00E6196E" w14:paraId="4C91358C"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1693452"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0C08E6F6" w14:textId="77777777" w:rsidR="00B57F3A" w:rsidRPr="00294BBE" w:rsidRDefault="00B57F3A" w:rsidP="00B57F3A">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28768342" w14:textId="77777777" w:rsidTr="000C1E4B">
        <w:trPr>
          <w:trHeight w:val="567"/>
        </w:trPr>
        <w:tc>
          <w:tcPr>
            <w:tcW w:w="6922" w:type="dxa"/>
            <w:tcBorders>
              <w:right w:val="single" w:sz="6" w:space="0" w:color="A29061"/>
            </w:tcBorders>
            <w:shd w:val="clear" w:color="auto" w:fill="FFFFFF"/>
          </w:tcPr>
          <w:p w14:paraId="79C00EF4" w14:textId="77777777" w:rsidR="00B57F3A"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لضمان توفير مستويات ملائمة وكافية من مصادر التعلّم، ومصادر تقنية المعلومات، والاتصالات، والبنية التحتية، والحفاظ عليها لدعم إنجاز المتعلّمين لمخرجات التعلّم المطلوبة مع الأخذ في الاعتبار نمطي الحضور والتعليم المُتَّبَعَيْن في البرنامج. ولابد من وجود خطة واضحة لدعم المتعلم، خاصة في حالة التعلم عن بعد، والتعلم المدمج ( أمثلة: آلية رسمية لتحديد مصادر التعلم وتتبعها، وآلية رسمية لتحديد والحفاظ على دعم المتعلمين، واستمارات/ نماذج أو سجلات مستخدمة لتحديد مصادر التعلم وتتبعها).</w:t>
            </w:r>
          </w:p>
        </w:tc>
        <w:tc>
          <w:tcPr>
            <w:tcW w:w="2268" w:type="dxa"/>
            <w:tcBorders>
              <w:right w:val="single" w:sz="6" w:space="0" w:color="A29061"/>
            </w:tcBorders>
            <w:shd w:val="clear" w:color="auto" w:fill="FFFFFF"/>
            <w:vAlign w:val="center"/>
          </w:tcPr>
          <w:p w14:paraId="580A9156"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523553A0" w14:textId="77777777" w:rsidTr="000C1E4B">
        <w:trPr>
          <w:trHeight w:val="567"/>
        </w:trPr>
        <w:tc>
          <w:tcPr>
            <w:tcW w:w="9190" w:type="dxa"/>
            <w:gridSpan w:val="2"/>
            <w:tcBorders>
              <w:right w:val="single" w:sz="6" w:space="0" w:color="A29061"/>
            </w:tcBorders>
            <w:shd w:val="clear" w:color="auto" w:fill="C7BCA0"/>
            <w:vAlign w:val="center"/>
          </w:tcPr>
          <w:p w14:paraId="65964DD8" w14:textId="77777777" w:rsidR="00B57F3A" w:rsidRPr="00294BBE" w:rsidRDefault="00B57F3A" w:rsidP="00B57F3A">
            <w:pPr>
              <w:bidi/>
              <w:spacing w:after="0" w:line="276" w:lineRule="auto"/>
              <w:rPr>
                <w:rFonts w:ascii="Simplified Arabic" w:eastAsia="Times New Roman" w:hAnsi="Simplified Arabic" w:cs="Simplified Arabic"/>
                <w:b/>
                <w:bCs/>
                <w:lang w:eastAsia="en-GB" w:bidi="ar-BH"/>
              </w:rPr>
            </w:pPr>
            <w:r w:rsidRPr="00294BBE">
              <w:rPr>
                <w:rFonts w:ascii="Simplified Arabic" w:eastAsia="Times New Roman" w:hAnsi="Simplified Arabic" w:cs="Simplified Arabic"/>
                <w:b/>
                <w:bCs/>
                <w:rtl/>
                <w:lang w:eastAsia="en-GB" w:bidi="ar-BH"/>
              </w:rPr>
              <w:t>المؤشر 2-5: الموافقة الداخلية على المؤهلات</w:t>
            </w:r>
          </w:p>
        </w:tc>
      </w:tr>
      <w:tr w:rsidR="00B57F3A" w:rsidRPr="00E6196E" w14:paraId="3E616703"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62D5FA23"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45EA08D3" w14:textId="77777777" w:rsidR="00B57F3A" w:rsidRPr="00294BBE" w:rsidRDefault="00B57F3A" w:rsidP="00B57F3A">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303FCFB4" w14:textId="77777777" w:rsidTr="000C1E4B">
        <w:trPr>
          <w:trHeight w:val="567"/>
        </w:trPr>
        <w:tc>
          <w:tcPr>
            <w:tcW w:w="6922" w:type="dxa"/>
            <w:tcBorders>
              <w:right w:val="single" w:sz="6" w:space="0" w:color="A29061"/>
            </w:tcBorders>
            <w:shd w:val="clear" w:color="auto" w:fill="FFFFFF"/>
          </w:tcPr>
          <w:p w14:paraId="39B9A832" w14:textId="77777777" w:rsidR="00B57F3A"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للموافقة الداخلية على المؤهلات؛ تضمن هذه الترتيبات أن تصميم المؤهل المقترح قد تم فحصه داخليًّا، والموافقة عليه؛ بناءً على مجموعة من المعايير – معايير الموافقة على المؤهلات - الموَثقة والمتفق عليها، قبل إحالته إلى موافقة/ ترخيص الجهة التنظيمية المعنية. كما يجب أن تتضمن الترتيبات الرسمية مستويات الموافقة، والأعضاء، و/ أو اللجان التي تشترك في عملية الموافقة ( أمثلة: آلية رسمية للموافقة الداخلية على المؤهلات، ومعايير الموافقة الداخلية على المؤهلات، نماذج / وعيانات معبأة للاستمارات المستخدمة للموافقة الداخلية على المؤهل).</w:t>
            </w:r>
          </w:p>
        </w:tc>
        <w:tc>
          <w:tcPr>
            <w:tcW w:w="2268" w:type="dxa"/>
            <w:tcBorders>
              <w:right w:val="single" w:sz="6" w:space="0" w:color="A29061"/>
            </w:tcBorders>
            <w:shd w:val="clear" w:color="auto" w:fill="FFFFFF"/>
            <w:vAlign w:val="center"/>
          </w:tcPr>
          <w:p w14:paraId="2276524B"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4EC38E83" w14:textId="77777777" w:rsidTr="000C1E4B">
        <w:trPr>
          <w:trHeight w:val="567"/>
        </w:trPr>
        <w:tc>
          <w:tcPr>
            <w:tcW w:w="9190" w:type="dxa"/>
            <w:gridSpan w:val="2"/>
            <w:tcBorders>
              <w:right w:val="single" w:sz="6" w:space="0" w:color="A29061"/>
            </w:tcBorders>
            <w:shd w:val="clear" w:color="auto" w:fill="C7BCA0"/>
            <w:vAlign w:val="center"/>
          </w:tcPr>
          <w:p w14:paraId="1B0FF8AC" w14:textId="77777777" w:rsidR="00B57F3A" w:rsidRPr="00294BBE" w:rsidRDefault="00B57F3A" w:rsidP="00B57F3A">
            <w:pPr>
              <w:bidi/>
              <w:spacing w:after="0" w:line="276" w:lineRule="auto"/>
              <w:rPr>
                <w:rFonts w:ascii="Simplified Arabic" w:eastAsia="Times New Roman" w:hAnsi="Simplified Arabic" w:cs="Simplified Arabic"/>
                <w:b/>
                <w:bCs/>
                <w:lang w:bidi="ar-BH"/>
              </w:rPr>
            </w:pPr>
            <w:r w:rsidRPr="00294BBE">
              <w:rPr>
                <w:rFonts w:ascii="Simplified Arabic" w:eastAsia="Times New Roman" w:hAnsi="Simplified Arabic" w:cs="Simplified Arabic"/>
                <w:b/>
                <w:bCs/>
                <w:rtl/>
                <w:lang w:eastAsia="en-GB" w:bidi="ar-BH"/>
              </w:rPr>
              <w:t xml:space="preserve">المؤشر </w:t>
            </w:r>
            <w:r w:rsidRPr="00294BBE">
              <w:rPr>
                <w:rFonts w:ascii="Simplified Arabic" w:eastAsia="Times New Roman" w:hAnsi="Simplified Arabic" w:cs="Simplified Arabic"/>
                <w:b/>
                <w:bCs/>
                <w:rtl/>
                <w:lang w:bidi="ar-BH"/>
              </w:rPr>
              <w:t xml:space="preserve">2-6: </w:t>
            </w:r>
            <w:r w:rsidRPr="00294BBE">
              <w:rPr>
                <w:rFonts w:ascii="Simplified Arabic" w:eastAsia="Times New Roman" w:hAnsi="Simplified Arabic" w:cs="Simplified Arabic" w:hint="eastAsia"/>
                <w:b/>
                <w:bCs/>
                <w:rtl/>
                <w:lang w:bidi="ar-BH"/>
              </w:rPr>
              <w:t>التقييم</w:t>
            </w:r>
            <w:r w:rsidRPr="00294BBE">
              <w:rPr>
                <w:rFonts w:ascii="Simplified Arabic" w:eastAsia="Times New Roman" w:hAnsi="Simplified Arabic" w:cs="Simplified Arabic"/>
                <w:b/>
                <w:bCs/>
                <w:rtl/>
                <w:lang w:bidi="ar-BH"/>
              </w:rPr>
              <w:t xml:space="preserve"> </w:t>
            </w:r>
            <w:r w:rsidRPr="00294BBE">
              <w:rPr>
                <w:rFonts w:ascii="Simplified Arabic" w:eastAsia="Times New Roman" w:hAnsi="Simplified Arabic" w:cs="Simplified Arabic" w:hint="eastAsia"/>
                <w:b/>
                <w:bCs/>
                <w:rtl/>
                <w:lang w:bidi="ar-BH"/>
              </w:rPr>
              <w:t>والمرا</w:t>
            </w:r>
            <w:r w:rsidR="006738E6" w:rsidRPr="00294BBE">
              <w:rPr>
                <w:rFonts w:ascii="Simplified Arabic" w:eastAsia="Times New Roman" w:hAnsi="Simplified Arabic" w:cs="Simplified Arabic" w:hint="eastAsia"/>
                <w:b/>
                <w:bCs/>
                <w:rtl/>
                <w:lang w:bidi="ar-BH"/>
              </w:rPr>
              <w:t>ج</w:t>
            </w:r>
            <w:r w:rsidRPr="00294BBE">
              <w:rPr>
                <w:rFonts w:ascii="Simplified Arabic" w:eastAsia="Times New Roman" w:hAnsi="Simplified Arabic" w:cs="Simplified Arabic" w:hint="eastAsia"/>
                <w:b/>
                <w:bCs/>
                <w:rtl/>
                <w:lang w:bidi="ar-BH"/>
              </w:rPr>
              <w:t>عة</w:t>
            </w:r>
            <w:r w:rsidRPr="00294BBE">
              <w:rPr>
                <w:rFonts w:ascii="Simplified Arabic" w:eastAsia="Times New Roman" w:hAnsi="Simplified Arabic" w:cs="Simplified Arabic"/>
                <w:b/>
                <w:bCs/>
                <w:rtl/>
                <w:lang w:bidi="ar-BH"/>
              </w:rPr>
              <w:t xml:space="preserve"> </w:t>
            </w:r>
            <w:r w:rsidRPr="00294BBE">
              <w:rPr>
                <w:rFonts w:ascii="Simplified Arabic" w:eastAsia="Times New Roman" w:hAnsi="Simplified Arabic" w:cs="Simplified Arabic" w:hint="eastAsia"/>
                <w:b/>
                <w:bCs/>
                <w:rtl/>
                <w:lang w:bidi="ar-BH"/>
              </w:rPr>
              <w:t>الداخلية</w:t>
            </w:r>
            <w:r w:rsidRPr="00294BBE">
              <w:rPr>
                <w:rFonts w:ascii="Simplified Arabic" w:eastAsia="Times New Roman" w:hAnsi="Simplified Arabic" w:cs="Simplified Arabic"/>
                <w:b/>
                <w:bCs/>
                <w:rtl/>
                <w:lang w:bidi="ar-BH"/>
              </w:rPr>
              <w:t xml:space="preserve"> </w:t>
            </w:r>
            <w:r w:rsidRPr="00294BBE">
              <w:rPr>
                <w:rFonts w:ascii="Simplified Arabic" w:eastAsia="Times New Roman" w:hAnsi="Simplified Arabic" w:cs="Simplified Arabic" w:hint="eastAsia"/>
                <w:b/>
                <w:bCs/>
                <w:rtl/>
                <w:lang w:bidi="ar-BH"/>
              </w:rPr>
              <w:t>والخارجية</w:t>
            </w:r>
            <w:r w:rsidRPr="00294BBE">
              <w:rPr>
                <w:rFonts w:ascii="Simplified Arabic" w:eastAsia="Times New Roman" w:hAnsi="Simplified Arabic" w:cs="Simplified Arabic"/>
                <w:b/>
                <w:bCs/>
                <w:rtl/>
                <w:lang w:bidi="ar-BH"/>
              </w:rPr>
              <w:t xml:space="preserve"> </w:t>
            </w:r>
            <w:r w:rsidRPr="00294BBE">
              <w:rPr>
                <w:rFonts w:ascii="Simplified Arabic" w:eastAsia="Times New Roman" w:hAnsi="Simplified Arabic" w:cs="Simplified Arabic" w:hint="eastAsia"/>
                <w:b/>
                <w:bCs/>
                <w:rtl/>
                <w:lang w:bidi="ar-BH"/>
              </w:rPr>
              <w:t>للمؤهلات</w:t>
            </w:r>
          </w:p>
        </w:tc>
      </w:tr>
      <w:tr w:rsidR="00B57F3A" w:rsidRPr="00E6196E" w14:paraId="6812DC13" w14:textId="77777777" w:rsidTr="000C1E4B">
        <w:trPr>
          <w:trHeight w:val="567"/>
        </w:trPr>
        <w:tc>
          <w:tcPr>
            <w:tcW w:w="6922" w:type="dxa"/>
            <w:tcBorders>
              <w:right w:val="single" w:sz="6" w:space="0" w:color="A29061"/>
            </w:tcBorders>
            <w:shd w:val="clear" w:color="auto" w:fill="C7BCA0"/>
            <w:vAlign w:val="center"/>
          </w:tcPr>
          <w:p w14:paraId="3F3F21FD" w14:textId="77777777" w:rsidR="00B57F3A" w:rsidRPr="00294BBE" w:rsidRDefault="00B57F3A" w:rsidP="00B57F3A">
            <w:pPr>
              <w:bidi/>
              <w:spacing w:after="200" w:line="276" w:lineRule="auto"/>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الوصف</w:t>
            </w:r>
          </w:p>
        </w:tc>
        <w:tc>
          <w:tcPr>
            <w:tcW w:w="2268" w:type="dxa"/>
            <w:tcBorders>
              <w:right w:val="single" w:sz="6" w:space="0" w:color="A29061"/>
            </w:tcBorders>
            <w:shd w:val="clear" w:color="auto" w:fill="C7BCA0"/>
            <w:vAlign w:val="center"/>
          </w:tcPr>
          <w:p w14:paraId="7407BE0D" w14:textId="77777777" w:rsidR="00B57F3A" w:rsidRPr="00294BBE" w:rsidRDefault="00B57F3A" w:rsidP="00B57F3A">
            <w:pPr>
              <w:spacing w:after="200" w:line="276" w:lineRule="auto"/>
              <w:jc w:val="center"/>
              <w:rPr>
                <w:rFonts w:ascii="Simplified Arabic" w:eastAsia="Times New Roman" w:hAnsi="Simplified Arabic" w:cs="Simplified Arabic"/>
                <w:lang w:bidi="ar-BH"/>
              </w:rPr>
            </w:pPr>
            <w:r w:rsidRPr="00294BBE">
              <w:rPr>
                <w:rFonts w:ascii="Simplified Arabic" w:eastAsia="Times New Roman" w:hAnsi="Simplified Arabic" w:cs="Simplified Arabic"/>
                <w:rtl/>
                <w:lang w:bidi="ar-BH"/>
              </w:rPr>
              <w:t>رقم الأدلة المساندة</w:t>
            </w:r>
          </w:p>
        </w:tc>
      </w:tr>
      <w:tr w:rsidR="00B57F3A" w:rsidRPr="00E6196E" w14:paraId="5F2475F2" w14:textId="77777777" w:rsidTr="000C1E4B">
        <w:trPr>
          <w:trHeight w:val="567"/>
        </w:trPr>
        <w:tc>
          <w:tcPr>
            <w:tcW w:w="6922" w:type="dxa"/>
            <w:tcBorders>
              <w:right w:val="single" w:sz="6" w:space="0" w:color="A29061"/>
            </w:tcBorders>
            <w:shd w:val="clear" w:color="auto" w:fill="FFFFFF"/>
          </w:tcPr>
          <w:p w14:paraId="3691BFB6" w14:textId="77777777" w:rsidR="00B57F3A" w:rsidRPr="00294BBE" w:rsidRDefault="006E4809" w:rsidP="00294BB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294BBE">
              <w:rPr>
                <w:rFonts w:ascii="Simplified Arabic" w:hAnsi="Simplified Arabic" w:cs="Simplified Arabic"/>
                <w:color w:val="BFBFBF"/>
                <w:sz w:val="20"/>
                <w:szCs w:val="20"/>
                <w:rtl/>
                <w14:textFill>
                  <w14:solidFill>
                    <w14:srgbClr w14:val="BFBFBF">
                      <w14:lumMod w14:val="85000"/>
                    </w14:srgbClr>
                  </w14:solidFill>
                </w14:textFill>
              </w:rPr>
              <w:t xml:space="preserve">يجب أن يكون لدى المؤسسة ترتيبات رسمية لتقييم ما بعد عملية التدريس للمؤهلات والوحدات المكونة لها، وللمراجعة الداخلية والخارجية للمؤهلات. كما يجب أن تتضمن هذه الترتيبات تفاصيل تتعلق بجمع، وتحليل، واستخدام التغذية الراجعة لجميع الأطراف ذات العلاقة، وإشراكهم كجزء من المراجعة الدورية. كما ينبغي أن تتضمن مدى تكرار ونطاق أنشطة التقييم والمراجعة. كذلك يجب أن تركز مراجعات المؤهلات الداخلية والخارجية على صحة ودقة مخرجات التعلم، ومدى تحقيق المتعلمين لها، وتقييم فاعلية المناهج، والتدريس/ التدريب والتقييم. ويجب على المؤسسة التأكد من وجود ترتيبات رسمية لمتابعة نتائج المراجعات الداخلية والخارجية ( أمثلة: آلية رسمية للتغذية الراجعة لجميع الأطراف ذات العلاقة، وآلية رسمية للمراجعة الداخلية والخارجية </w:t>
            </w:r>
            <w:r w:rsidRPr="00294BBE">
              <w:rPr>
                <w:rFonts w:ascii="Simplified Arabic" w:hAnsi="Simplified Arabic" w:cs="Simplified Arabic"/>
                <w:color w:val="BFBFBF"/>
                <w:sz w:val="20"/>
                <w:szCs w:val="20"/>
                <w:rtl/>
                <w14:textFill>
                  <w14:solidFill>
                    <w14:srgbClr w14:val="BFBFBF">
                      <w14:lumMod w14:val="85000"/>
                    </w14:srgbClr>
                  </w14:solidFill>
                </w14:textFill>
              </w:rPr>
              <w:lastRenderedPageBreak/>
              <w:t>للمؤهلات، والنماذج/ وعينات معبأة للتقارير المستخدمة في المراجعة الداخلية والخارجية للمؤهلات، ومعايير المراجعة الداخلية والخارجية للمؤهلات، وأدلة على تنفيذ الآليات المذكورة أعلاه متى أمكن).</w:t>
            </w:r>
          </w:p>
        </w:tc>
        <w:tc>
          <w:tcPr>
            <w:tcW w:w="2268" w:type="dxa"/>
            <w:tcBorders>
              <w:right w:val="single" w:sz="6" w:space="0" w:color="A29061"/>
            </w:tcBorders>
            <w:shd w:val="clear" w:color="auto" w:fill="FFFFFF"/>
            <w:vAlign w:val="center"/>
          </w:tcPr>
          <w:p w14:paraId="107477CC" w14:textId="77777777" w:rsidR="00B57F3A" w:rsidRPr="00294BB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2F47842D" w14:textId="77777777" w:rsidTr="000C1E4B">
        <w:trPr>
          <w:trHeight w:val="567"/>
        </w:trPr>
        <w:tc>
          <w:tcPr>
            <w:tcW w:w="9190" w:type="dxa"/>
            <w:gridSpan w:val="2"/>
            <w:tcBorders>
              <w:right w:val="single" w:sz="6" w:space="0" w:color="A29061"/>
            </w:tcBorders>
            <w:shd w:val="clear" w:color="auto" w:fill="A29061"/>
            <w:vAlign w:val="center"/>
          </w:tcPr>
          <w:p w14:paraId="14CD9E88" w14:textId="77777777" w:rsidR="00B57F3A" w:rsidRPr="00294BBE" w:rsidRDefault="006738E6" w:rsidP="00B57F3A">
            <w:pPr>
              <w:bidi/>
              <w:spacing w:after="0" w:line="276" w:lineRule="auto"/>
              <w:rPr>
                <w:rFonts w:ascii="Simplified Arabic" w:eastAsia="Times New Roman" w:hAnsi="Simplified Arabic" w:cs="Simplified Arabic"/>
                <w:b/>
                <w:bCs/>
                <w:color w:val="FFFFFF"/>
                <w:sz w:val="28"/>
                <w:szCs w:val="28"/>
                <w:lang w:eastAsia="en-GB" w:bidi="ar-BH"/>
              </w:rPr>
            </w:pPr>
            <w:r w:rsidRPr="00294BBE">
              <w:rPr>
                <w:rFonts w:ascii="Simplified Arabic" w:eastAsia="Times New Roman" w:hAnsi="Simplified Arabic" w:cs="Simplified Arabic"/>
                <w:b/>
                <w:bCs/>
                <w:color w:val="FFFFFF"/>
                <w:sz w:val="28"/>
                <w:szCs w:val="28"/>
                <w:lang w:eastAsia="en-GB" w:bidi="ar-BH"/>
              </w:rPr>
              <w:t xml:space="preserve"> .5</w:t>
            </w:r>
            <w:r w:rsidR="00B57F3A" w:rsidRPr="00294BBE">
              <w:rPr>
                <w:rFonts w:ascii="Simplified Arabic" w:eastAsia="Times New Roman" w:hAnsi="Simplified Arabic" w:cs="Simplified Arabic"/>
                <w:b/>
                <w:bCs/>
                <w:color w:val="FFFFFF"/>
                <w:sz w:val="28"/>
                <w:szCs w:val="28"/>
                <w:rtl/>
                <w:lang w:eastAsia="en-GB" w:bidi="ar-BH"/>
              </w:rPr>
              <w:t xml:space="preserve">المعيار رقم (3): تصميم التقييم </w:t>
            </w:r>
            <w:r w:rsidRPr="00294BBE">
              <w:rPr>
                <w:rFonts w:ascii="Simplified Arabic" w:eastAsia="Times New Roman" w:hAnsi="Simplified Arabic" w:cs="Simplified Arabic" w:hint="eastAsia"/>
                <w:b/>
                <w:bCs/>
                <w:color w:val="FFFFFF"/>
                <w:sz w:val="28"/>
                <w:szCs w:val="28"/>
                <w:rtl/>
                <w:lang w:eastAsia="en-GB" w:bidi="ar-BH"/>
              </w:rPr>
              <w:t>والاعتدال</w:t>
            </w:r>
          </w:p>
        </w:tc>
      </w:tr>
      <w:tr w:rsidR="00B57F3A" w:rsidRPr="00E6196E" w14:paraId="3D662CC3" w14:textId="77777777" w:rsidTr="000C1E4B">
        <w:trPr>
          <w:trHeight w:val="567"/>
        </w:trPr>
        <w:tc>
          <w:tcPr>
            <w:tcW w:w="9190" w:type="dxa"/>
            <w:gridSpan w:val="2"/>
            <w:tcBorders>
              <w:right w:val="single" w:sz="6" w:space="0" w:color="A29061"/>
            </w:tcBorders>
            <w:shd w:val="clear" w:color="auto" w:fill="C7BCA0"/>
            <w:vAlign w:val="center"/>
          </w:tcPr>
          <w:p w14:paraId="65A671BC" w14:textId="77777777" w:rsidR="00B57F3A" w:rsidRPr="00DF455E" w:rsidRDefault="00B57F3A" w:rsidP="00B57F3A">
            <w:pPr>
              <w:bidi/>
              <w:spacing w:after="0" w:line="276" w:lineRule="auto"/>
              <w:rPr>
                <w:rFonts w:ascii="Simplified Arabic" w:eastAsia="Times New Roman" w:hAnsi="Simplified Arabic" w:cs="Simplified Arabic"/>
                <w:b/>
                <w:bCs/>
                <w:rtl/>
                <w:lang w:eastAsia="en-GB" w:bidi="ar-BH"/>
              </w:rPr>
            </w:pPr>
            <w:r w:rsidRPr="00DF455E">
              <w:rPr>
                <w:rFonts w:ascii="Simplified Arabic" w:eastAsia="Times New Roman" w:hAnsi="Simplified Arabic" w:cs="Simplified Arabic"/>
                <w:b/>
                <w:bCs/>
                <w:rtl/>
                <w:lang w:eastAsia="en-GB" w:bidi="ar-BH"/>
              </w:rPr>
              <w:t xml:space="preserve">المؤشر 3-1: </w:t>
            </w:r>
            <w:r w:rsidR="006738E6" w:rsidRPr="00DF455E">
              <w:rPr>
                <w:rFonts w:ascii="Simplified Arabic" w:eastAsia="Times New Roman" w:hAnsi="Simplified Arabic" w:cs="Simplified Arabic" w:hint="eastAsia"/>
                <w:b/>
                <w:bCs/>
                <w:rtl/>
                <w:lang w:eastAsia="en-GB" w:bidi="ar-BH"/>
              </w:rPr>
              <w:t>تصميم</w:t>
            </w:r>
            <w:r w:rsidRPr="00DF455E">
              <w:rPr>
                <w:rFonts w:ascii="Simplified Arabic" w:eastAsia="Times New Roman" w:hAnsi="Simplified Arabic" w:cs="Simplified Arabic"/>
                <w:b/>
                <w:bCs/>
                <w:rtl/>
                <w:lang w:eastAsia="en-GB" w:bidi="ar-BH"/>
              </w:rPr>
              <w:t xml:space="preserve"> التقييم</w:t>
            </w:r>
          </w:p>
        </w:tc>
      </w:tr>
      <w:tr w:rsidR="00B57F3A" w:rsidRPr="00E6196E" w14:paraId="19EB18A2"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3D00B29"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2F48E0F6"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5D3F0B7D" w14:textId="77777777" w:rsidTr="000C1E4B">
        <w:trPr>
          <w:trHeight w:val="567"/>
        </w:trPr>
        <w:tc>
          <w:tcPr>
            <w:tcW w:w="6922" w:type="dxa"/>
            <w:tcBorders>
              <w:right w:val="single" w:sz="6" w:space="0" w:color="A29061"/>
            </w:tcBorders>
            <w:shd w:val="clear" w:color="auto" w:fill="FFFFFF"/>
          </w:tcPr>
          <w:p w14:paraId="6B1CBB77" w14:textId="77777777" w:rsidR="00B57F3A"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لتصميم التقييم. كما يجب أن تضمن هذه الترتيبات أن يتم تصميم أساليب التقييم بحيث تغطي - بشكل مناسب - جميع مخرجات التعلم المطلوبة، وتتوافق مع مستوى صعوبتها؛ وذلك تبعًا للإرشادات المنصوص عليها في سياسة التقييم الخاصة بالمؤسسة. ويجب أن يكون هناك اتساقٌ واضحٌ بين مخرجات التعلم المطلوبة وأساليب التقييم المستخدمة. وكذلك يجب أن يكون تصميم التقييم مناسبًا لنمطي الحضور والتعليم المُتَّبَعَيْن في البرنامج (أمثلة: آلية رسمية لتصميم التقييم، وإرشادات لتصميم التقييم، وعينات لتقييم الوحدات على مستويات مختلفة، والصفحة الأولى من التقييم، والتي تبين الاتساق مع مخرجات التعلم، وعينات من وصف الوحدة/ المنهج الدراسي التي تبين الاتساق بين مخرجات التعلم والأساليب المستخدمة).</w:t>
            </w:r>
          </w:p>
        </w:tc>
        <w:tc>
          <w:tcPr>
            <w:tcW w:w="2268" w:type="dxa"/>
            <w:tcBorders>
              <w:right w:val="single" w:sz="6" w:space="0" w:color="A29061"/>
            </w:tcBorders>
            <w:shd w:val="clear" w:color="auto" w:fill="FFFFFF"/>
            <w:vAlign w:val="center"/>
          </w:tcPr>
          <w:p w14:paraId="4850C269"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1BA8544C" w14:textId="77777777" w:rsidTr="000C1E4B">
        <w:trPr>
          <w:trHeight w:val="567"/>
        </w:trPr>
        <w:tc>
          <w:tcPr>
            <w:tcW w:w="9190" w:type="dxa"/>
            <w:gridSpan w:val="2"/>
            <w:tcBorders>
              <w:right w:val="single" w:sz="6" w:space="0" w:color="A29061"/>
            </w:tcBorders>
            <w:shd w:val="clear" w:color="auto" w:fill="C7BCA0"/>
            <w:vAlign w:val="center"/>
          </w:tcPr>
          <w:p w14:paraId="56A88FFA"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3-2: </w:t>
            </w:r>
            <w:r w:rsidR="006738E6" w:rsidRPr="00DF455E">
              <w:rPr>
                <w:rFonts w:ascii="Simplified Arabic" w:eastAsia="Times New Roman" w:hAnsi="Simplified Arabic" w:cs="Simplified Arabic" w:hint="eastAsia"/>
                <w:b/>
                <w:bCs/>
                <w:rtl/>
                <w:lang w:eastAsia="en-GB" w:bidi="ar-BH"/>
              </w:rPr>
              <w:t>التحقق</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الداخلي</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والخارجي</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من</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التقييم</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واعتداله</w:t>
            </w:r>
          </w:p>
        </w:tc>
      </w:tr>
      <w:tr w:rsidR="00B57F3A" w:rsidRPr="00E6196E" w14:paraId="61CB22EA"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23B69F5C"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300C454B"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2506960A" w14:textId="77777777" w:rsidTr="000C1E4B">
        <w:trPr>
          <w:trHeight w:val="567"/>
        </w:trPr>
        <w:tc>
          <w:tcPr>
            <w:tcW w:w="6922" w:type="dxa"/>
            <w:tcBorders>
              <w:right w:val="single" w:sz="6" w:space="0" w:color="A29061"/>
            </w:tcBorders>
            <w:shd w:val="clear" w:color="auto" w:fill="FFFFFF"/>
          </w:tcPr>
          <w:p w14:paraId="49074E96" w14:textId="77777777" w:rsidR="00B57F3A"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 xml:space="preserve">يجب أن يكون لدى المؤسسة ترتيبات رسمية للتحقق الداخلي والخارجي من التقييم واعتداله. كما يجب أن تضمن هذه الترتيبات فحص تصميم التقييم قبل إجراء التقييم؛ لضمان ملاءمته للغرض، وتطابقه مع مستوى صعوبة مخرجات التعلم المطلوبة (أمثلة: آلية رسمية للتحقق الداخلي والخارجي من التقييم، ونماذج/ عينات من استمارات أو تقارير التحقق الداخلي والخارجي لوحدات على مستويات مختلفة، وقائمة بالمحققين/ المدققين/ المُقيمين الخارجيين). وكذلك يجب أن تضمن الترتيبات الرسمية أيضًا أن التقييم يتم تصحيحه بشكل عادل، ومتسق لجميع المتعلمين وذلك بعد إجراء التقييم (أمثلة: آلية رسمية للاعتدال الداخلي والخارجي لنتائج التقييم، </w:t>
            </w:r>
            <w:bookmarkStart w:id="34" w:name="_Hlk51066385"/>
            <w:r w:rsidRPr="00DF455E">
              <w:rPr>
                <w:rFonts w:ascii="Simplified Arabic" w:hAnsi="Simplified Arabic" w:cs="Simplified Arabic"/>
                <w:color w:val="BFBFBF"/>
                <w:sz w:val="20"/>
                <w:szCs w:val="20"/>
                <w:rtl/>
                <w14:textFill>
                  <w14:solidFill>
                    <w14:srgbClr w14:val="BFBFBF">
                      <w14:lumMod w14:val="85000"/>
                    </w14:srgbClr>
                  </w14:solidFill>
                </w14:textFill>
              </w:rPr>
              <w:t>نماذج/ عينات من استمارات أو تقارير الاعتدال الداخلي والخارجي للوحدات على مختلف المستويات وقائمة المحققين/ المدققين/ المُقيمين الخارجيين</w:t>
            </w:r>
            <w:bookmarkEnd w:id="34"/>
            <w:r w:rsidRPr="00DF455E">
              <w:rPr>
                <w:rFonts w:ascii="Simplified Arabic" w:hAnsi="Simplified Arabic" w:cs="Simplified Arabic"/>
                <w:color w:val="BFBFBF"/>
                <w:sz w:val="20"/>
                <w:szCs w:val="20"/>
                <w:rtl/>
                <w14:textFill>
                  <w14:solidFill>
                    <w14:srgbClr w14:val="BFBFBF">
                      <w14:lumMod w14:val="85000"/>
                    </w14:srgbClr>
                  </w14:solidFill>
                </w14:textFill>
              </w:rPr>
              <w:t>). كما يجب أيضا أن تشتمل تلك الترتيبات على مدى تكرار ونطاق عمليات التحقق والاعتدال ومعايير اختيار المحقق/المُدَقِّق/ المُقَيِّم الخارجي.</w:t>
            </w:r>
          </w:p>
        </w:tc>
        <w:tc>
          <w:tcPr>
            <w:tcW w:w="2268" w:type="dxa"/>
            <w:tcBorders>
              <w:right w:val="single" w:sz="6" w:space="0" w:color="A29061"/>
            </w:tcBorders>
            <w:shd w:val="clear" w:color="auto" w:fill="FFFFFF"/>
            <w:vAlign w:val="center"/>
          </w:tcPr>
          <w:p w14:paraId="385EB9B1"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694430D3" w14:textId="77777777" w:rsidTr="000C1E4B">
        <w:trPr>
          <w:trHeight w:val="567"/>
        </w:trPr>
        <w:tc>
          <w:tcPr>
            <w:tcW w:w="9190" w:type="dxa"/>
            <w:gridSpan w:val="2"/>
            <w:tcBorders>
              <w:right w:val="single" w:sz="6" w:space="0" w:color="A29061"/>
            </w:tcBorders>
            <w:shd w:val="clear" w:color="auto" w:fill="C7BCA0"/>
            <w:vAlign w:val="center"/>
          </w:tcPr>
          <w:p w14:paraId="08B6D634"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3-3: </w:t>
            </w:r>
            <w:r w:rsidR="006738E6" w:rsidRPr="00DF455E">
              <w:rPr>
                <w:rFonts w:ascii="Simplified Arabic" w:eastAsia="Times New Roman" w:hAnsi="Simplified Arabic" w:cs="Simplified Arabic" w:hint="eastAsia"/>
                <w:b/>
                <w:bCs/>
                <w:rtl/>
                <w:lang w:eastAsia="en-GB" w:bidi="ar-BH"/>
              </w:rPr>
              <w:t>معايير</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التصحيح</w:t>
            </w:r>
          </w:p>
        </w:tc>
      </w:tr>
      <w:tr w:rsidR="00B57F3A" w:rsidRPr="00E6196E" w14:paraId="613D9A49"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781207BC"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66BFA584"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223005D8" w14:textId="77777777" w:rsidTr="000C1E4B">
        <w:trPr>
          <w:trHeight w:val="567"/>
        </w:trPr>
        <w:tc>
          <w:tcPr>
            <w:tcW w:w="6922" w:type="dxa"/>
            <w:tcBorders>
              <w:right w:val="single" w:sz="6" w:space="0" w:color="A29061"/>
            </w:tcBorders>
            <w:shd w:val="clear" w:color="auto" w:fill="FFFFFF"/>
          </w:tcPr>
          <w:p w14:paraId="1354BA7D" w14:textId="77777777" w:rsidR="00B57F3A"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لوضع واستخدام معايير التصحيح. يجب أن تضمن الترتيبات أنْ تتم عملية تصحيح التقييم؛ استنادًا إلى معايير محددة ومنشورة مسبقا، أو قواعد، أو مخططات التصحيح، أو مفاتيح إجابات (أمثلة: آلية رسمية لوضع واستخدام معايير التصحيح</w:t>
            </w:r>
            <w:bookmarkStart w:id="35" w:name="_Hlk51066453"/>
            <w:r w:rsidRPr="00DF455E">
              <w:rPr>
                <w:rFonts w:ascii="Simplified Arabic" w:hAnsi="Simplified Arabic" w:cs="Simplified Arabic"/>
                <w:color w:val="BFBFBF"/>
                <w:sz w:val="20"/>
                <w:szCs w:val="20"/>
                <w:rtl/>
                <w14:textFill>
                  <w14:solidFill>
                    <w14:srgbClr w14:val="BFBFBF">
                      <w14:lumMod w14:val="85000"/>
                    </w14:srgbClr>
                  </w14:solidFill>
                </w14:textFill>
              </w:rPr>
              <w:t>، وعينات من معايير التصحيح، والقواعد، ومخططات التصحيح، ومفاتيح الإجابة)</w:t>
            </w:r>
            <w:bookmarkEnd w:id="35"/>
            <w:r w:rsidRPr="00DF455E">
              <w:rPr>
                <w:rFonts w:ascii="Simplified Arabic" w:hAnsi="Simplified Arabic" w:cs="Simplified Arabic"/>
                <w:color w:val="BFBFBF"/>
                <w:sz w:val="20"/>
                <w:szCs w:val="20"/>
                <w:rtl/>
                <w14:textFill>
                  <w14:solidFill>
                    <w14:srgbClr w14:val="BFBFBF">
                      <w14:lumMod w14:val="85000"/>
                    </w14:srgbClr>
                  </w14:solidFill>
                </w14:textFill>
              </w:rPr>
              <w:t>.</w:t>
            </w:r>
          </w:p>
        </w:tc>
        <w:tc>
          <w:tcPr>
            <w:tcW w:w="2268" w:type="dxa"/>
            <w:tcBorders>
              <w:right w:val="single" w:sz="6" w:space="0" w:color="A29061"/>
            </w:tcBorders>
            <w:shd w:val="clear" w:color="auto" w:fill="FFFFFF"/>
            <w:vAlign w:val="center"/>
          </w:tcPr>
          <w:p w14:paraId="34830A54"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34161195" w14:textId="77777777" w:rsidTr="000C1E4B">
        <w:trPr>
          <w:trHeight w:val="567"/>
        </w:trPr>
        <w:tc>
          <w:tcPr>
            <w:tcW w:w="9190" w:type="dxa"/>
            <w:gridSpan w:val="2"/>
            <w:tcBorders>
              <w:right w:val="single" w:sz="6" w:space="0" w:color="A29061"/>
            </w:tcBorders>
            <w:shd w:val="clear" w:color="auto" w:fill="C7BCA0"/>
            <w:vAlign w:val="center"/>
          </w:tcPr>
          <w:p w14:paraId="275CF454"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3-4: </w:t>
            </w:r>
            <w:r w:rsidR="006738E6" w:rsidRPr="00DF455E">
              <w:rPr>
                <w:rFonts w:ascii="Simplified Arabic" w:eastAsia="Times New Roman" w:hAnsi="Simplified Arabic" w:cs="Simplified Arabic" w:hint="eastAsia"/>
                <w:b/>
                <w:bCs/>
                <w:rtl/>
                <w:lang w:eastAsia="en-GB" w:bidi="ar-BH"/>
              </w:rPr>
              <w:t>قياس</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مدى</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تحقق</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مخرجات</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التعلم</w:t>
            </w:r>
            <w:r w:rsidRPr="00DF455E">
              <w:rPr>
                <w:rFonts w:ascii="Simplified Arabic" w:eastAsia="Times New Roman" w:hAnsi="Simplified Arabic" w:cs="Simplified Arabic"/>
                <w:b/>
                <w:bCs/>
                <w:rtl/>
                <w:lang w:eastAsia="en-GB" w:bidi="ar-BH"/>
              </w:rPr>
              <w:t xml:space="preserve"> </w:t>
            </w:r>
          </w:p>
        </w:tc>
      </w:tr>
      <w:tr w:rsidR="00B57F3A" w:rsidRPr="00E6196E" w14:paraId="2B7C21E0"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4DAD5D84"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lastRenderedPageBreak/>
              <w:t>الوصف</w:t>
            </w:r>
          </w:p>
        </w:tc>
        <w:tc>
          <w:tcPr>
            <w:tcW w:w="2268" w:type="dxa"/>
            <w:tcBorders>
              <w:bottom w:val="single" w:sz="6" w:space="0" w:color="A29061"/>
              <w:right w:val="single" w:sz="6" w:space="0" w:color="A29061"/>
            </w:tcBorders>
            <w:shd w:val="clear" w:color="auto" w:fill="C7BCA0"/>
            <w:vAlign w:val="center"/>
          </w:tcPr>
          <w:p w14:paraId="0EE9695F"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7FCC2F6A" w14:textId="77777777" w:rsidTr="000C1E4B">
        <w:trPr>
          <w:trHeight w:val="567"/>
        </w:trPr>
        <w:tc>
          <w:tcPr>
            <w:tcW w:w="6922" w:type="dxa"/>
            <w:tcBorders>
              <w:right w:val="single" w:sz="6" w:space="0" w:color="A29061"/>
            </w:tcBorders>
            <w:shd w:val="clear" w:color="auto" w:fill="FFFFFF"/>
          </w:tcPr>
          <w:p w14:paraId="542C6956" w14:textId="77777777" w:rsidR="00B57F3A"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لقياس مدى تحقق مخرجات التعلم المطلوبة. وينبغي أن تحدد الترتيبات الآلية المستخدمة؛ لتقييم إنجاز المتعلمين، وضمان تحقيقهم لمخرجات التعلم المطلوبة، وضمان اتخاذ إجراءات تحسين في حال عدم تحققها، مع الأخذ في الاعتبار نمطي الحضور والتعليم المتبعين في البرنامج ( أمثلة: آلية رسمية لقياس</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مدى تحقق مخرجات التعلم المطلوبة، ومصفوفة قياس مدى تحقق مخرجات التعلم، وتقارير قياس مدى تحقق مخرجات التعلم، وخطة عمل مبنية على نتائج قياس مدى تحقق مخرجات التعلم).</w:t>
            </w:r>
          </w:p>
        </w:tc>
        <w:tc>
          <w:tcPr>
            <w:tcW w:w="2268" w:type="dxa"/>
            <w:tcBorders>
              <w:right w:val="single" w:sz="6" w:space="0" w:color="A29061"/>
            </w:tcBorders>
            <w:shd w:val="clear" w:color="auto" w:fill="FFFFFF"/>
            <w:vAlign w:val="center"/>
          </w:tcPr>
          <w:p w14:paraId="46D1F5B6"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64502335" w14:textId="77777777" w:rsidTr="000C1E4B">
        <w:trPr>
          <w:trHeight w:val="567"/>
        </w:trPr>
        <w:tc>
          <w:tcPr>
            <w:tcW w:w="9190" w:type="dxa"/>
            <w:gridSpan w:val="2"/>
            <w:tcBorders>
              <w:right w:val="single" w:sz="6" w:space="0" w:color="A29061"/>
            </w:tcBorders>
            <w:shd w:val="clear" w:color="auto" w:fill="C7BCA0"/>
            <w:vAlign w:val="center"/>
          </w:tcPr>
          <w:p w14:paraId="5743EFB7"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3-5: تقديم التغذية الراجعة للمتعلمين </w:t>
            </w:r>
          </w:p>
        </w:tc>
      </w:tr>
      <w:tr w:rsidR="00B57F3A" w:rsidRPr="00E6196E" w14:paraId="4975250B"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71639F63"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15E691D4"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05D185D9" w14:textId="77777777" w:rsidTr="000C1E4B">
        <w:trPr>
          <w:trHeight w:val="567"/>
        </w:trPr>
        <w:tc>
          <w:tcPr>
            <w:tcW w:w="6922" w:type="dxa"/>
            <w:tcBorders>
              <w:right w:val="single" w:sz="6" w:space="0" w:color="A29061"/>
            </w:tcBorders>
            <w:shd w:val="clear" w:color="auto" w:fill="FFFFFF"/>
          </w:tcPr>
          <w:p w14:paraId="2E1AE539" w14:textId="77777777" w:rsidR="00B57F3A"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لتقديم التغذية الراجعة للمتعلمين. ويجب أن تضمن تلك الترتيبات حصول المتعلّمين على التغذية الراجعة بخصوص إنجازاتهم التي تم تقييمها؛ لإطلاعهم على تقدّمهم في البرنامج في الوقت المناسب، وبطريقة بناءة ومناسبة تفي بالغرض من</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التقييم</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ونوعه</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(تكويني</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أو</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ختامي)، مع الأخذ في الاعتبار نمطي الحضور والتعليم المتبعين في البرنامج (أمثلة: آلية رسمية لتقديم التغذية الراجعة للمتعلمين، و</w:t>
            </w:r>
            <w:bookmarkStart w:id="36" w:name="_Hlk51066813"/>
            <w:r w:rsidRPr="00DF455E">
              <w:rPr>
                <w:rFonts w:ascii="Simplified Arabic" w:hAnsi="Simplified Arabic" w:cs="Simplified Arabic"/>
                <w:color w:val="BFBFBF"/>
                <w:sz w:val="20"/>
                <w:szCs w:val="20"/>
                <w:rtl/>
                <w14:textFill>
                  <w14:solidFill>
                    <w14:srgbClr w14:val="BFBFBF">
                      <w14:lumMod w14:val="85000"/>
                    </w14:srgbClr>
                  </w14:solidFill>
                </w14:textFill>
              </w:rPr>
              <w:t>عينات من تقييمات تم تصحيحها لوحدات على مستويات مختلفة، ونماذج/ عينات معبأة لاستمارات، أو تقارير لتقديم التغذية الراجعة للمتعلمين</w:t>
            </w:r>
            <w:bookmarkEnd w:id="36"/>
            <w:r w:rsidRPr="00DF455E">
              <w:rPr>
                <w:rFonts w:ascii="Simplified Arabic" w:hAnsi="Simplified Arabic" w:cs="Simplified Arabic"/>
                <w:color w:val="BFBFBF"/>
                <w:sz w:val="20"/>
                <w:szCs w:val="20"/>
                <w:rtl/>
                <w14:textFill>
                  <w14:solidFill>
                    <w14:srgbClr w14:val="BFBFBF">
                      <w14:lumMod w14:val="85000"/>
                    </w14:srgbClr>
                  </w14:solidFill>
                </w14:textFill>
              </w:rPr>
              <w:t>).</w:t>
            </w:r>
          </w:p>
        </w:tc>
        <w:tc>
          <w:tcPr>
            <w:tcW w:w="2268" w:type="dxa"/>
            <w:tcBorders>
              <w:right w:val="single" w:sz="6" w:space="0" w:color="A29061"/>
            </w:tcBorders>
            <w:shd w:val="clear" w:color="auto" w:fill="FFFFFF"/>
            <w:vAlign w:val="center"/>
          </w:tcPr>
          <w:p w14:paraId="58D88775"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2D96A137" w14:textId="77777777" w:rsidTr="000C1E4B">
        <w:trPr>
          <w:trHeight w:val="567"/>
        </w:trPr>
        <w:tc>
          <w:tcPr>
            <w:tcW w:w="9190" w:type="dxa"/>
            <w:gridSpan w:val="2"/>
            <w:tcBorders>
              <w:right w:val="single" w:sz="6" w:space="0" w:color="A29061"/>
            </w:tcBorders>
            <w:shd w:val="clear" w:color="auto" w:fill="C7BCA0"/>
            <w:vAlign w:val="center"/>
          </w:tcPr>
          <w:p w14:paraId="5208905A"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المؤشر 3-6: الموافقة على نتائج</w:t>
            </w:r>
            <w:r w:rsidR="006738E6" w:rsidRPr="00DF455E">
              <w:rPr>
                <w:rFonts w:ascii="Simplified Arabic" w:eastAsia="Times New Roman" w:hAnsi="Simplified Arabic" w:cs="Simplified Arabic"/>
                <w:b/>
                <w:bCs/>
                <w:rtl/>
                <w:lang w:eastAsia="en-GB" w:bidi="ar-BH"/>
              </w:rPr>
              <w:t xml:space="preserve"> التقييم</w:t>
            </w:r>
            <w:r w:rsidRPr="00DF455E">
              <w:rPr>
                <w:rFonts w:ascii="Simplified Arabic" w:eastAsia="Times New Roman" w:hAnsi="Simplified Arabic" w:cs="Simplified Arabic"/>
                <w:b/>
                <w:bCs/>
                <w:rtl/>
                <w:lang w:eastAsia="en-GB" w:bidi="ar-BH"/>
              </w:rPr>
              <w:t xml:space="preserve"> </w:t>
            </w:r>
          </w:p>
        </w:tc>
      </w:tr>
      <w:tr w:rsidR="00B57F3A" w:rsidRPr="00E6196E" w14:paraId="30FA45E1"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06B390A1"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31C01534"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154450A9" w14:textId="77777777" w:rsidTr="000C1E4B">
        <w:trPr>
          <w:trHeight w:val="567"/>
        </w:trPr>
        <w:tc>
          <w:tcPr>
            <w:tcW w:w="6922" w:type="dxa"/>
            <w:tcBorders>
              <w:right w:val="single" w:sz="6" w:space="0" w:color="A29061"/>
            </w:tcBorders>
            <w:shd w:val="clear" w:color="auto" w:fill="FFFFFF"/>
          </w:tcPr>
          <w:p w14:paraId="0C57A85A" w14:textId="77777777" w:rsidR="00B57F3A"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للموافقة على نتائج التقييم. كما يجب أن تضمن تلك الترتيبات فحص نتائج التقييم، والموافقة عليها في ضوء مجموعة من معايير الموافقة الموثقة والمتفق عليها مسبقًا. كما يجب أن تتضمن تلك الترتيبات مستويات الموافقة والأعضاء، و / أو اللجان التي تشترك في عملية الموافقة (أمثلة: آلية رسمية للموافقة على نتائج التقييم، ومعايير الموافقة على النتائج، نماذج/ وعينات معبأة للاستمارات المستخدمة للموافقة على نتائج التقييم).</w:t>
            </w:r>
          </w:p>
        </w:tc>
        <w:tc>
          <w:tcPr>
            <w:tcW w:w="2268" w:type="dxa"/>
            <w:tcBorders>
              <w:right w:val="single" w:sz="6" w:space="0" w:color="A29061"/>
            </w:tcBorders>
            <w:shd w:val="clear" w:color="auto" w:fill="FFFFFF"/>
            <w:vAlign w:val="center"/>
          </w:tcPr>
          <w:p w14:paraId="19E22F7B"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712A5CF0" w14:textId="77777777" w:rsidTr="000C1E4B">
        <w:trPr>
          <w:trHeight w:val="567"/>
        </w:trPr>
        <w:tc>
          <w:tcPr>
            <w:tcW w:w="9190" w:type="dxa"/>
            <w:gridSpan w:val="2"/>
            <w:tcBorders>
              <w:right w:val="single" w:sz="6" w:space="0" w:color="A29061"/>
            </w:tcBorders>
            <w:shd w:val="clear" w:color="auto" w:fill="C7BCA0"/>
            <w:vAlign w:val="center"/>
          </w:tcPr>
          <w:p w14:paraId="78D7281A"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المؤشر 3-7: التظلم من نتائج</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التقييم</w:t>
            </w:r>
          </w:p>
        </w:tc>
      </w:tr>
      <w:tr w:rsidR="00B57F3A" w:rsidRPr="00E6196E" w14:paraId="7A06127E"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013C47D2"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009BF4AC"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5CA1883C" w14:textId="77777777" w:rsidTr="000C1E4B">
        <w:trPr>
          <w:trHeight w:val="567"/>
        </w:trPr>
        <w:tc>
          <w:tcPr>
            <w:tcW w:w="6922" w:type="dxa"/>
            <w:tcBorders>
              <w:right w:val="single" w:sz="6" w:space="0" w:color="A29061"/>
            </w:tcBorders>
            <w:shd w:val="clear" w:color="auto" w:fill="FFFFFF"/>
          </w:tcPr>
          <w:p w14:paraId="56007753" w14:textId="77777777" w:rsidR="00B57F3A" w:rsidRPr="00DF455E" w:rsidRDefault="006E4809" w:rsidP="00DF455E">
            <w:pPr>
              <w:bidi/>
              <w:spacing w:after="0" w:line="276"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تتعلق بالتظلم من نتائج التقييم. ويجب أن تضمن هذه الترتيبات أن تتاح للمتعلمين فرصة التظلم من نتيجة التقييم. كما يجب أن يكون المتعلمون على دراية بحقهم في التظلم من النتيجة ( أمثلة: آلية</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رسمية</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للتظلم من</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نتيجة</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التقييم،</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bookmarkStart w:id="37" w:name="_Hlk51066888"/>
            <w:r w:rsidRPr="00DF455E">
              <w:rPr>
                <w:rFonts w:ascii="Simplified Arabic" w:hAnsi="Simplified Arabic" w:cs="Simplified Arabic"/>
                <w:color w:val="BFBFBF"/>
                <w:sz w:val="20"/>
                <w:szCs w:val="20"/>
                <w:rtl/>
                <w14:textFill>
                  <w14:solidFill>
                    <w14:srgbClr w14:val="BFBFBF">
                      <w14:lumMod w14:val="85000"/>
                    </w14:srgbClr>
                  </w14:solidFill>
                </w14:textFill>
              </w:rPr>
              <w:t>وعينات</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معبأة من الاستمارات المستخدمة في</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حالات التظلم</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المقدمة</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ضد نتائج</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التقييم</w:t>
            </w:r>
            <w:bookmarkEnd w:id="37"/>
            <w:r w:rsidRPr="00DF455E">
              <w:rPr>
                <w:rFonts w:ascii="Simplified Arabic" w:hAnsi="Simplified Arabic" w:cs="Simplified Arabic"/>
                <w:color w:val="BFBFBF"/>
                <w:sz w:val="20"/>
                <w:szCs w:val="20"/>
                <w:rtl/>
                <w14:textFill>
                  <w14:solidFill>
                    <w14:srgbClr w14:val="BFBFBF">
                      <w14:lumMod w14:val="85000"/>
                    </w14:srgbClr>
                  </w14:solidFill>
                </w14:textFill>
              </w:rPr>
              <w:t>،</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وأدلة على حالات</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التظلم</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المقدمة</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ضد نتائج</w:t>
            </w:r>
            <w:r w:rsidRPr="00DF455E">
              <w:rPr>
                <w:rFonts w:ascii="Simplified Arabic" w:hAnsi="Simplified Arabic" w:cs="Simplified Arabic"/>
                <w:color w:val="BFBFBF"/>
                <w:sz w:val="20"/>
                <w:szCs w:val="20"/>
                <w14:textFill>
                  <w14:solidFill>
                    <w14:srgbClr w14:val="BFBFBF">
                      <w14:lumMod w14:val="85000"/>
                    </w14:srgbClr>
                  </w14:solidFill>
                </w14:textFill>
              </w:rPr>
              <w:t xml:space="preserve"> </w:t>
            </w:r>
            <w:r w:rsidRPr="00DF455E">
              <w:rPr>
                <w:rFonts w:ascii="Simplified Arabic" w:hAnsi="Simplified Arabic" w:cs="Simplified Arabic"/>
                <w:color w:val="BFBFBF"/>
                <w:sz w:val="20"/>
                <w:szCs w:val="20"/>
                <w:rtl/>
                <w14:textFill>
                  <w14:solidFill>
                    <w14:srgbClr w14:val="BFBFBF">
                      <w14:lumMod w14:val="85000"/>
                    </w14:srgbClr>
                  </w14:solidFill>
                </w14:textFill>
              </w:rPr>
              <w:t>التقييم).</w:t>
            </w:r>
          </w:p>
        </w:tc>
        <w:tc>
          <w:tcPr>
            <w:tcW w:w="2268" w:type="dxa"/>
            <w:tcBorders>
              <w:right w:val="single" w:sz="6" w:space="0" w:color="A29061"/>
            </w:tcBorders>
            <w:shd w:val="clear" w:color="auto" w:fill="FFFFFF"/>
            <w:vAlign w:val="center"/>
          </w:tcPr>
          <w:p w14:paraId="6AEE8CEE"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B57F3A" w:rsidRPr="00E6196E" w14:paraId="27AF7A0E" w14:textId="77777777" w:rsidTr="000C1E4B">
        <w:trPr>
          <w:trHeight w:val="567"/>
        </w:trPr>
        <w:tc>
          <w:tcPr>
            <w:tcW w:w="9190" w:type="dxa"/>
            <w:gridSpan w:val="2"/>
            <w:tcBorders>
              <w:right w:val="single" w:sz="6" w:space="0" w:color="A29061"/>
            </w:tcBorders>
            <w:shd w:val="clear" w:color="auto" w:fill="C7BCA0"/>
            <w:vAlign w:val="center"/>
          </w:tcPr>
          <w:p w14:paraId="3BF456B7" w14:textId="77777777" w:rsidR="00B57F3A" w:rsidRPr="00DF455E" w:rsidRDefault="00B57F3A" w:rsidP="00B57F3A">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3-8: </w:t>
            </w:r>
            <w:r w:rsidR="006738E6" w:rsidRPr="00DF455E">
              <w:rPr>
                <w:rFonts w:ascii="Simplified Arabic" w:eastAsia="Times New Roman" w:hAnsi="Simplified Arabic" w:cs="Simplified Arabic" w:hint="eastAsia"/>
                <w:b/>
                <w:bCs/>
                <w:rtl/>
                <w:lang w:eastAsia="en-GB" w:bidi="ar-BH"/>
              </w:rPr>
              <w:t>نزاهة</w:t>
            </w:r>
            <w:r w:rsidR="006738E6" w:rsidRPr="00DF455E">
              <w:rPr>
                <w:rFonts w:ascii="Simplified Arabic" w:eastAsia="Times New Roman" w:hAnsi="Simplified Arabic" w:cs="Simplified Arabic"/>
                <w:b/>
                <w:bCs/>
                <w:rtl/>
                <w:lang w:eastAsia="en-GB" w:bidi="ar-BH"/>
              </w:rPr>
              <w:t xml:space="preserve"> </w:t>
            </w:r>
            <w:r w:rsidR="006738E6" w:rsidRPr="00DF455E">
              <w:rPr>
                <w:rFonts w:ascii="Simplified Arabic" w:eastAsia="Times New Roman" w:hAnsi="Simplified Arabic" w:cs="Simplified Arabic" w:hint="eastAsia"/>
                <w:b/>
                <w:bCs/>
                <w:rtl/>
                <w:lang w:eastAsia="en-GB" w:bidi="ar-BH"/>
              </w:rPr>
              <w:t>التقييم</w:t>
            </w:r>
            <w:r w:rsidRPr="00DF455E">
              <w:rPr>
                <w:rFonts w:ascii="Simplified Arabic" w:eastAsia="Times New Roman" w:hAnsi="Simplified Arabic" w:cs="Simplified Arabic"/>
                <w:b/>
                <w:bCs/>
                <w:rtl/>
                <w:lang w:eastAsia="en-GB" w:bidi="ar-BH"/>
              </w:rPr>
              <w:t xml:space="preserve"> </w:t>
            </w:r>
          </w:p>
        </w:tc>
      </w:tr>
      <w:tr w:rsidR="00B57F3A" w:rsidRPr="00E6196E" w14:paraId="5FB9F56C"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1EA412F" w14:textId="77777777" w:rsidR="00B57F3A" w:rsidRPr="00DF455E" w:rsidRDefault="00B57F3A" w:rsidP="00B57F3A">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62D3503C" w14:textId="77777777" w:rsidR="00B57F3A" w:rsidRPr="00DF455E" w:rsidRDefault="00B57F3A" w:rsidP="00B57F3A">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B57F3A" w:rsidRPr="00E6196E" w14:paraId="5FF8BF2B" w14:textId="77777777" w:rsidTr="000C1E4B">
        <w:trPr>
          <w:trHeight w:val="567"/>
        </w:trPr>
        <w:tc>
          <w:tcPr>
            <w:tcW w:w="6922" w:type="dxa"/>
            <w:tcBorders>
              <w:right w:val="single" w:sz="6" w:space="0" w:color="A29061"/>
            </w:tcBorders>
            <w:shd w:val="clear" w:color="auto" w:fill="FFFFFF"/>
          </w:tcPr>
          <w:p w14:paraId="7C091216" w14:textId="77777777" w:rsidR="00B57F3A" w:rsidRPr="00DF455E" w:rsidRDefault="006E4809" w:rsidP="00DF455E">
            <w:pPr>
              <w:bidi/>
              <w:spacing w:after="0" w:line="276"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lastRenderedPageBreak/>
              <w:t xml:space="preserve">يجب أن يكون لدى المؤسسة ترتيبات رسمية تتعلق بنزاهة التقييم. كما يجب أن تضمن هذه الترتيبات نزاهة التقييم، بما في ذلك تحديد حالات السرقة العلمية، وسوء السلوك الأكاديمي، والسلوكيات الأخرى غير السوية، والإبلاغ عنها وحلها. وينبغي كذلك وضع ترتيبات واضحة ومحددة لضمان سلامة التقييم في جميع الحالات، سواء تمَّ تدريس البرنامج وجها لوجه، أو عن بعد، أو بطريقة التعليم المدمج. ويجب أن تُفرض مجموعة من العقوبات العادلة والمناسبة تجاه هذه السلوكيات، وعلى المؤسسة أن تضمن تطبيقها بشكل عادل ومتسق (أمثلة: آلية رسمية لضمان نزاهة التقييم، </w:t>
            </w:r>
            <w:bookmarkStart w:id="38" w:name="_Hlk51066949"/>
            <w:r w:rsidRPr="00DF455E">
              <w:rPr>
                <w:rFonts w:ascii="Simplified Arabic" w:hAnsi="Simplified Arabic" w:cs="Simplified Arabic"/>
                <w:color w:val="BFBFBF"/>
                <w:sz w:val="20"/>
                <w:szCs w:val="20"/>
                <w:rtl/>
                <w14:textFill>
                  <w14:solidFill>
                    <w14:srgbClr w14:val="BFBFBF">
                      <w14:lumMod w14:val="85000"/>
                    </w14:srgbClr>
                  </w14:solidFill>
                </w14:textFill>
              </w:rPr>
              <w:t>وتقارير لحالات السرقة العلمية، وعينات معبأة لحالات سوء السلوك الأكاديمي</w:t>
            </w:r>
            <w:bookmarkEnd w:id="38"/>
            <w:r w:rsidRPr="00DF455E">
              <w:rPr>
                <w:rFonts w:ascii="Simplified Arabic" w:hAnsi="Simplified Arabic" w:cs="Simplified Arabic"/>
                <w:color w:val="BFBFBF"/>
                <w:sz w:val="20"/>
                <w:szCs w:val="20"/>
                <w:rtl/>
                <w14:textFill>
                  <w14:solidFill>
                    <w14:srgbClr w14:val="BFBFBF">
                      <w14:lumMod w14:val="85000"/>
                    </w14:srgbClr>
                  </w14:solidFill>
                </w14:textFill>
              </w:rPr>
              <w:t>).</w:t>
            </w:r>
          </w:p>
        </w:tc>
        <w:tc>
          <w:tcPr>
            <w:tcW w:w="2268" w:type="dxa"/>
            <w:tcBorders>
              <w:right w:val="single" w:sz="6" w:space="0" w:color="A29061"/>
            </w:tcBorders>
            <w:shd w:val="clear" w:color="auto" w:fill="FFFFFF"/>
            <w:vAlign w:val="center"/>
          </w:tcPr>
          <w:p w14:paraId="0307DEBE" w14:textId="77777777" w:rsidR="00B57F3A" w:rsidRPr="00DF455E" w:rsidRDefault="00B57F3A" w:rsidP="00B57F3A">
            <w:pPr>
              <w:bidi/>
              <w:spacing w:after="200" w:line="276" w:lineRule="auto"/>
              <w:rPr>
                <w:rFonts w:ascii="Simplified Arabic" w:eastAsia="Times New Roman" w:hAnsi="Simplified Arabic" w:cs="Simplified Arabic"/>
                <w:lang w:bidi="ar-BH"/>
              </w:rPr>
            </w:pPr>
          </w:p>
        </w:tc>
      </w:tr>
      <w:tr w:rsidR="006738E6" w:rsidRPr="00E6196E" w14:paraId="4E23B296" w14:textId="77777777" w:rsidTr="00CD5053">
        <w:trPr>
          <w:trHeight w:val="567"/>
        </w:trPr>
        <w:tc>
          <w:tcPr>
            <w:tcW w:w="9190" w:type="dxa"/>
            <w:gridSpan w:val="2"/>
            <w:tcBorders>
              <w:right w:val="single" w:sz="6" w:space="0" w:color="A29061"/>
            </w:tcBorders>
            <w:shd w:val="clear" w:color="auto" w:fill="C7BCA0"/>
            <w:vAlign w:val="center"/>
          </w:tcPr>
          <w:p w14:paraId="64CAAB8A" w14:textId="77777777" w:rsidR="006738E6" w:rsidRPr="00DF455E" w:rsidRDefault="006738E6" w:rsidP="00CD5053">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3-9: </w:t>
            </w:r>
            <w:r w:rsidRPr="00DF455E">
              <w:rPr>
                <w:rFonts w:ascii="Simplified Arabic" w:eastAsia="Times New Roman" w:hAnsi="Simplified Arabic" w:cs="Simplified Arabic" w:hint="eastAsia"/>
                <w:b/>
                <w:bCs/>
                <w:rtl/>
                <w:lang w:eastAsia="en-GB" w:bidi="ar-BH"/>
              </w:rPr>
              <w:t>أمن</w:t>
            </w:r>
            <w:r w:rsidRPr="00DF455E">
              <w:rPr>
                <w:rFonts w:ascii="Simplified Arabic" w:eastAsia="Times New Roman" w:hAnsi="Simplified Arabic" w:cs="Simplified Arabic"/>
                <w:b/>
                <w:bCs/>
                <w:rtl/>
                <w:lang w:eastAsia="en-GB" w:bidi="ar-BH"/>
              </w:rPr>
              <w:t xml:space="preserve"> </w:t>
            </w:r>
            <w:r w:rsidRPr="00DF455E">
              <w:rPr>
                <w:rFonts w:ascii="Simplified Arabic" w:eastAsia="Times New Roman" w:hAnsi="Simplified Arabic" w:cs="Simplified Arabic" w:hint="eastAsia"/>
                <w:b/>
                <w:bCs/>
                <w:rtl/>
                <w:lang w:eastAsia="en-GB" w:bidi="ar-BH"/>
              </w:rPr>
              <w:t>وثائق</w:t>
            </w:r>
            <w:r w:rsidRPr="00DF455E">
              <w:rPr>
                <w:rFonts w:ascii="Simplified Arabic" w:eastAsia="Times New Roman" w:hAnsi="Simplified Arabic" w:cs="Simplified Arabic"/>
                <w:b/>
                <w:bCs/>
                <w:rtl/>
                <w:lang w:eastAsia="en-GB" w:bidi="ar-BH"/>
              </w:rPr>
              <w:t xml:space="preserve"> </w:t>
            </w:r>
            <w:r w:rsidRPr="00DF455E">
              <w:rPr>
                <w:rFonts w:ascii="Simplified Arabic" w:eastAsia="Times New Roman" w:hAnsi="Simplified Arabic" w:cs="Simplified Arabic" w:hint="eastAsia"/>
                <w:b/>
                <w:bCs/>
                <w:rtl/>
                <w:lang w:eastAsia="en-GB" w:bidi="ar-BH"/>
              </w:rPr>
              <w:t>وسجلا</w:t>
            </w:r>
            <w:r w:rsidRPr="00DF455E">
              <w:rPr>
                <w:rFonts w:ascii="Simplified Arabic" w:eastAsia="Times New Roman" w:hAnsi="Simplified Arabic" w:cs="Simplified Arabic"/>
                <w:b/>
                <w:bCs/>
                <w:rtl/>
                <w:lang w:eastAsia="en-GB" w:bidi="ar-BH"/>
              </w:rPr>
              <w:t xml:space="preserve"> </w:t>
            </w:r>
            <w:r w:rsidRPr="00DF455E">
              <w:rPr>
                <w:rFonts w:ascii="Simplified Arabic" w:eastAsia="Times New Roman" w:hAnsi="Simplified Arabic" w:cs="Simplified Arabic" w:hint="eastAsia"/>
                <w:b/>
                <w:bCs/>
                <w:rtl/>
                <w:lang w:eastAsia="en-GB" w:bidi="ar-BH"/>
              </w:rPr>
              <w:t>التقييم</w:t>
            </w:r>
            <w:r w:rsidRPr="00DF455E">
              <w:rPr>
                <w:rFonts w:ascii="Simplified Arabic" w:eastAsia="Times New Roman" w:hAnsi="Simplified Arabic" w:cs="Simplified Arabic"/>
                <w:b/>
                <w:bCs/>
                <w:rtl/>
                <w:lang w:eastAsia="en-GB" w:bidi="ar-BH"/>
              </w:rPr>
              <w:t xml:space="preserve"> </w:t>
            </w:r>
          </w:p>
        </w:tc>
      </w:tr>
      <w:tr w:rsidR="006738E6" w:rsidRPr="00E6196E" w14:paraId="01C195E5" w14:textId="77777777" w:rsidTr="00CD5053">
        <w:trPr>
          <w:trHeight w:val="567"/>
        </w:trPr>
        <w:tc>
          <w:tcPr>
            <w:tcW w:w="6922" w:type="dxa"/>
            <w:tcBorders>
              <w:bottom w:val="single" w:sz="6" w:space="0" w:color="A29061"/>
              <w:right w:val="single" w:sz="6" w:space="0" w:color="A29061"/>
            </w:tcBorders>
            <w:shd w:val="clear" w:color="auto" w:fill="C7BCA0"/>
            <w:vAlign w:val="center"/>
          </w:tcPr>
          <w:p w14:paraId="4A86FC15" w14:textId="77777777" w:rsidR="006738E6" w:rsidRPr="00DF455E" w:rsidRDefault="006738E6" w:rsidP="00CD5053">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3781986E" w14:textId="77777777" w:rsidR="006738E6" w:rsidRPr="00DF455E" w:rsidRDefault="006738E6" w:rsidP="00CD5053">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6738E6" w:rsidRPr="00E6196E" w14:paraId="75E61581" w14:textId="77777777" w:rsidTr="00CD5053">
        <w:trPr>
          <w:trHeight w:val="567"/>
        </w:trPr>
        <w:tc>
          <w:tcPr>
            <w:tcW w:w="6922" w:type="dxa"/>
            <w:tcBorders>
              <w:right w:val="single" w:sz="6" w:space="0" w:color="A29061"/>
            </w:tcBorders>
            <w:shd w:val="clear" w:color="auto" w:fill="FFFFFF"/>
          </w:tcPr>
          <w:p w14:paraId="7AA0352D" w14:textId="77777777" w:rsidR="006738E6" w:rsidRPr="00DF455E" w:rsidRDefault="006E4809" w:rsidP="00DF455E">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DF455E">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لضمان أمن وثائق التقييم وسجلاتها. ويجب أن تضمن هذه الترتيباتُ حمايةَ وسلامة وثائق التقييم (النسخ المطبوعة والإلكترونية) والمواد وسجلات تقييم المتعلمين؛ وتحدد حقوق الدخول إليها، وتفصل خطط النسخ الاحتياطي للسجلات، وخطط استردادها والاحتفاظ بها، مع الأخذ في الاعتبار نمطي الحضور والتعليم المتبعين في البرنامج (أمثلة: آليات رسمية لضمان أمن وثائق التقييم وسجلاتها، والنسخ الاحتياطي للسجلات، واسترداد السجلات والاحتفاظ بها، وسجل يحدد حقوق الدخول إليها).</w:t>
            </w:r>
          </w:p>
        </w:tc>
        <w:tc>
          <w:tcPr>
            <w:tcW w:w="2268" w:type="dxa"/>
            <w:tcBorders>
              <w:right w:val="single" w:sz="6" w:space="0" w:color="A29061"/>
            </w:tcBorders>
            <w:shd w:val="clear" w:color="auto" w:fill="FFFFFF"/>
            <w:vAlign w:val="center"/>
          </w:tcPr>
          <w:p w14:paraId="6F24E806" w14:textId="77777777" w:rsidR="006738E6" w:rsidRPr="00DF455E" w:rsidRDefault="006738E6" w:rsidP="00CD5053">
            <w:pPr>
              <w:bidi/>
              <w:spacing w:after="200" w:line="276" w:lineRule="auto"/>
              <w:rPr>
                <w:rFonts w:ascii="Simplified Arabic" w:eastAsia="Times New Roman" w:hAnsi="Simplified Arabic" w:cs="Simplified Arabic"/>
                <w:lang w:bidi="ar-BH"/>
              </w:rPr>
            </w:pPr>
          </w:p>
        </w:tc>
      </w:tr>
    </w:tbl>
    <w:p w14:paraId="16D3E24A" w14:textId="77777777" w:rsidR="00CD5685" w:rsidRPr="00DF455E" w:rsidRDefault="00CD5685" w:rsidP="00CD5685">
      <w:pPr>
        <w:spacing w:after="200" w:line="276" w:lineRule="auto"/>
        <w:rPr>
          <w:rFonts w:ascii="Simplified Arabic" w:eastAsia="Times New Roman" w:hAnsi="Simplified Arabic" w:cs="Simplified Arabic"/>
          <w:lang w:bidi="ar-BH"/>
        </w:rPr>
      </w:pPr>
    </w:p>
    <w:tbl>
      <w:tblPr>
        <w:bidiVisual/>
        <w:tblW w:w="9190" w:type="dxa"/>
        <w:tblInd w:w="-126" w:type="dxa"/>
        <w:tblBorders>
          <w:top w:val="single" w:sz="6" w:space="0" w:color="A29061"/>
          <w:left w:val="single" w:sz="6" w:space="0" w:color="A29061"/>
          <w:bottom w:val="single" w:sz="6" w:space="0" w:color="A29061"/>
          <w:right w:val="single" w:sz="6" w:space="0" w:color="A29061"/>
          <w:insideH w:val="single" w:sz="6" w:space="0" w:color="A29061"/>
        </w:tblBorders>
        <w:shd w:val="clear" w:color="auto" w:fill="FFFFFF"/>
        <w:tblLook w:val="0000" w:firstRow="0" w:lastRow="0" w:firstColumn="0" w:lastColumn="0" w:noHBand="0" w:noVBand="0"/>
      </w:tblPr>
      <w:tblGrid>
        <w:gridCol w:w="6922"/>
        <w:gridCol w:w="2268"/>
      </w:tblGrid>
      <w:tr w:rsidR="00CD5685" w:rsidRPr="00E6196E" w14:paraId="71FFF9F4" w14:textId="77777777" w:rsidTr="000C1E4B">
        <w:trPr>
          <w:trHeight w:val="567"/>
        </w:trPr>
        <w:tc>
          <w:tcPr>
            <w:tcW w:w="9190" w:type="dxa"/>
            <w:gridSpan w:val="2"/>
            <w:tcBorders>
              <w:right w:val="single" w:sz="6" w:space="0" w:color="A29061"/>
            </w:tcBorders>
            <w:shd w:val="clear" w:color="auto" w:fill="A29061"/>
            <w:vAlign w:val="center"/>
          </w:tcPr>
          <w:p w14:paraId="599CDE10" w14:textId="77777777" w:rsidR="00CD5685" w:rsidRPr="00DF455E" w:rsidRDefault="006738E6" w:rsidP="00CD5685">
            <w:pPr>
              <w:bidi/>
              <w:spacing w:after="0" w:line="276" w:lineRule="auto"/>
              <w:rPr>
                <w:rFonts w:ascii="Simplified Arabic" w:eastAsia="Times New Roman" w:hAnsi="Simplified Arabic" w:cs="Simplified Arabic"/>
                <w:b/>
                <w:bCs/>
                <w:color w:val="FFFFFF"/>
                <w:sz w:val="28"/>
                <w:szCs w:val="28"/>
                <w:lang w:eastAsia="en-GB" w:bidi="ar-BH"/>
              </w:rPr>
            </w:pPr>
            <w:r w:rsidRPr="00DF455E">
              <w:rPr>
                <w:rFonts w:ascii="Simplified Arabic" w:eastAsia="Times New Roman" w:hAnsi="Simplified Arabic" w:cs="Simplified Arabic"/>
                <w:b/>
                <w:bCs/>
                <w:color w:val="FFFFFF"/>
                <w:sz w:val="28"/>
                <w:szCs w:val="28"/>
                <w:lang w:eastAsia="en-GB" w:bidi="ar-BH"/>
              </w:rPr>
              <w:t xml:space="preserve"> .6</w:t>
            </w:r>
            <w:r w:rsidR="00CD5685" w:rsidRPr="00DF455E">
              <w:rPr>
                <w:rFonts w:ascii="Simplified Arabic" w:eastAsia="Times New Roman" w:hAnsi="Simplified Arabic" w:cs="Simplified Arabic"/>
                <w:b/>
                <w:bCs/>
                <w:color w:val="FFFFFF"/>
                <w:sz w:val="28"/>
                <w:szCs w:val="28"/>
                <w:rtl/>
                <w:lang w:eastAsia="en-GB" w:bidi="ar-BH"/>
              </w:rPr>
              <w:t>المعيار رقم (4): إصدار الشهادات</w:t>
            </w:r>
          </w:p>
        </w:tc>
      </w:tr>
      <w:tr w:rsidR="00CD5685" w:rsidRPr="00E6196E" w14:paraId="1B6F4071" w14:textId="77777777" w:rsidTr="000C1E4B">
        <w:trPr>
          <w:trHeight w:val="567"/>
        </w:trPr>
        <w:tc>
          <w:tcPr>
            <w:tcW w:w="9190" w:type="dxa"/>
            <w:gridSpan w:val="2"/>
            <w:tcBorders>
              <w:right w:val="single" w:sz="6" w:space="0" w:color="A29061"/>
            </w:tcBorders>
            <w:shd w:val="clear" w:color="auto" w:fill="C7BCA0"/>
            <w:vAlign w:val="center"/>
          </w:tcPr>
          <w:p w14:paraId="0425064C" w14:textId="77777777" w:rsidR="00CD5685" w:rsidRPr="00DF455E" w:rsidRDefault="00B57F3A" w:rsidP="00CD5685">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المؤشر</w:t>
            </w:r>
            <w:r w:rsidR="00CD5685" w:rsidRPr="00DF455E">
              <w:rPr>
                <w:rFonts w:ascii="Simplified Arabic" w:eastAsia="Times New Roman" w:hAnsi="Simplified Arabic" w:cs="Simplified Arabic"/>
                <w:b/>
                <w:bCs/>
                <w:rtl/>
                <w:lang w:eastAsia="en-GB" w:bidi="ar-BH"/>
              </w:rPr>
              <w:t xml:space="preserve"> 4-1: إصدار الشهادات </w:t>
            </w:r>
          </w:p>
        </w:tc>
      </w:tr>
      <w:tr w:rsidR="00CD5685" w:rsidRPr="00E6196E" w14:paraId="79F95875"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607F6AF" w14:textId="77777777" w:rsidR="00CD5685" w:rsidRPr="00DF455E" w:rsidRDefault="00CD5685" w:rsidP="00CD5685">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4A8F63ED" w14:textId="77777777" w:rsidR="00CD5685" w:rsidRPr="00DF455E" w:rsidRDefault="00CD5685" w:rsidP="00CD5685">
            <w:pPr>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CD5685" w:rsidRPr="00E6196E" w14:paraId="5F3CFDC3" w14:textId="77777777" w:rsidTr="000C1E4B">
        <w:trPr>
          <w:trHeight w:val="567"/>
        </w:trPr>
        <w:tc>
          <w:tcPr>
            <w:tcW w:w="6922" w:type="dxa"/>
            <w:tcBorders>
              <w:right w:val="single" w:sz="6" w:space="0" w:color="A29061"/>
            </w:tcBorders>
            <w:shd w:val="clear" w:color="auto" w:fill="FFFFFF"/>
          </w:tcPr>
          <w:p w14:paraId="6DC366C7" w14:textId="77777777" w:rsidR="00CD5685" w:rsidRPr="00375068" w:rsidRDefault="006E4809" w:rsidP="00375068">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375068">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لإصدار الشهادات. ويجب أن تضمن تلك الترتيبات إصدار شهادة المتعلم؛ بناءً على معايير محددة مسبقًا، بما في ذلك تحقيق المتعلمين لمخرجات التعلم المطلوبة، واستيفاء متطلبات التخرج من المؤهل. كما يجب أن تضمن أن عملية إصدار الشهادات متوافقة مع أي معايير، أو متطلبات وطنية. بالإضافة إلى ذلك، يجب توضيح قيم مستوى الإطار الوطني للمؤهلات، والساعات المعتمدة</w:t>
            </w:r>
            <w:r w:rsidRPr="00375068">
              <w:rPr>
                <w:rFonts w:ascii="Simplified Arabic" w:hAnsi="Simplified Arabic" w:cs="Simplified Arabic"/>
                <w:color w:val="BFBFBF"/>
                <w:sz w:val="20"/>
                <w:szCs w:val="20"/>
                <w14:textFill>
                  <w14:solidFill>
                    <w14:srgbClr w14:val="BFBFBF">
                      <w14:lumMod w14:val="85000"/>
                    </w14:srgbClr>
                  </w14:solidFill>
                </w14:textFill>
              </w:rPr>
              <w:t xml:space="preserve"> </w:t>
            </w:r>
            <w:r w:rsidRPr="00375068">
              <w:rPr>
                <w:rFonts w:ascii="Simplified Arabic" w:hAnsi="Simplified Arabic" w:cs="Simplified Arabic"/>
                <w:color w:val="BFBFBF"/>
                <w:sz w:val="20"/>
                <w:szCs w:val="20"/>
                <w:rtl/>
                <w14:textFill>
                  <w14:solidFill>
                    <w14:srgbClr w14:val="BFBFBF">
                      <w14:lumMod w14:val="85000"/>
                    </w14:srgbClr>
                  </w14:solidFill>
                </w14:textFill>
              </w:rPr>
              <w:t>في الشهادة و/ أو كشف الدرجات الصادر عن المؤسسة ( أمثلة: آلية رسمية لإصدار الشهادات، ومعايير لإصدار الشهادات، وقالب/ نموذج الشهادة، وقالب/ نموذج من كشوف الدرجات).</w:t>
            </w:r>
          </w:p>
        </w:tc>
        <w:tc>
          <w:tcPr>
            <w:tcW w:w="2268" w:type="dxa"/>
            <w:tcBorders>
              <w:right w:val="single" w:sz="6" w:space="0" w:color="A29061"/>
            </w:tcBorders>
            <w:shd w:val="clear" w:color="auto" w:fill="FFFFFF"/>
            <w:vAlign w:val="center"/>
          </w:tcPr>
          <w:p w14:paraId="7C4ADE3E" w14:textId="77777777" w:rsidR="00CD5685" w:rsidRPr="00DF455E" w:rsidRDefault="00CD5685" w:rsidP="00F91C48">
            <w:pPr>
              <w:bidi/>
              <w:spacing w:after="200" w:line="276" w:lineRule="auto"/>
              <w:rPr>
                <w:rFonts w:ascii="Simplified Arabic" w:eastAsia="Times New Roman" w:hAnsi="Simplified Arabic" w:cs="Simplified Arabic"/>
                <w:lang w:bidi="ar-BH"/>
              </w:rPr>
            </w:pPr>
          </w:p>
        </w:tc>
      </w:tr>
      <w:tr w:rsidR="00CD5685" w:rsidRPr="00E6196E" w14:paraId="4B0BB9C2" w14:textId="77777777" w:rsidTr="000C1E4B">
        <w:trPr>
          <w:trHeight w:val="567"/>
        </w:trPr>
        <w:tc>
          <w:tcPr>
            <w:tcW w:w="9190" w:type="dxa"/>
            <w:gridSpan w:val="2"/>
            <w:tcBorders>
              <w:right w:val="single" w:sz="6" w:space="0" w:color="A29061"/>
            </w:tcBorders>
            <w:shd w:val="clear" w:color="auto" w:fill="C7BCA0"/>
            <w:vAlign w:val="center"/>
          </w:tcPr>
          <w:p w14:paraId="41E00AD1" w14:textId="77777777" w:rsidR="00CD5685" w:rsidRPr="00DF455E" w:rsidRDefault="00B57F3A" w:rsidP="00F91C48">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المؤشر</w:t>
            </w:r>
            <w:r w:rsidR="00CD5685" w:rsidRPr="00DF455E">
              <w:rPr>
                <w:rFonts w:ascii="Simplified Arabic" w:eastAsia="Times New Roman" w:hAnsi="Simplified Arabic" w:cs="Simplified Arabic"/>
                <w:b/>
                <w:bCs/>
                <w:rtl/>
                <w:lang w:eastAsia="en-GB" w:bidi="ar-BH"/>
              </w:rPr>
              <w:t xml:space="preserve"> 4-2: توثيق</w:t>
            </w:r>
            <w:r w:rsidR="006738E6" w:rsidRPr="00DF455E">
              <w:rPr>
                <w:rFonts w:ascii="Simplified Arabic" w:eastAsia="Times New Roman" w:hAnsi="Simplified Arabic" w:cs="Simplified Arabic"/>
                <w:b/>
                <w:bCs/>
                <w:rtl/>
                <w:lang w:eastAsia="en-GB" w:bidi="ar-BH"/>
              </w:rPr>
              <w:t xml:space="preserve"> الشهادات</w:t>
            </w:r>
          </w:p>
        </w:tc>
      </w:tr>
      <w:tr w:rsidR="00CD5685" w:rsidRPr="00E6196E" w14:paraId="5E1DBA4A"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BE22C68" w14:textId="77777777" w:rsidR="00CD5685" w:rsidRPr="00DF455E" w:rsidRDefault="00CD5685" w:rsidP="00F91C48">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4ECE5EF5" w14:textId="77777777" w:rsidR="00CD5685" w:rsidRPr="00DF455E" w:rsidRDefault="00CD5685" w:rsidP="00F91C48">
            <w:pPr>
              <w:bidi/>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CD5685" w:rsidRPr="00E6196E" w14:paraId="4F58F725" w14:textId="77777777" w:rsidTr="000C1E4B">
        <w:trPr>
          <w:trHeight w:val="567"/>
        </w:trPr>
        <w:tc>
          <w:tcPr>
            <w:tcW w:w="6922" w:type="dxa"/>
            <w:tcBorders>
              <w:right w:val="single" w:sz="6" w:space="0" w:color="A29061"/>
            </w:tcBorders>
            <w:shd w:val="clear" w:color="auto" w:fill="FFFFFF"/>
          </w:tcPr>
          <w:p w14:paraId="35808831" w14:textId="77777777" w:rsidR="00CD5685" w:rsidRPr="00375068" w:rsidRDefault="006E4809" w:rsidP="00375068">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375068">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لتوثيق الشهادة. وينبغي أن تكفل الترتيبات أن تكون شهادة المتعلم أصلية، ومحمية من التزوير، وذلك من خلال اتخاذ تدابير التوثيق مثل: استخدام رقم تسلسلي، أو دمغ، أو ختم، أو استخدام أوراق خاصة، أو غيرها من التقنيات المتقدمة ( أمثلة: آلية رسمية لتوثيق الشهادات، وقالب/ نموذج الشهادة، وقالب/ نموذج من كشوف الدرجات).</w:t>
            </w:r>
          </w:p>
        </w:tc>
        <w:tc>
          <w:tcPr>
            <w:tcW w:w="2268" w:type="dxa"/>
            <w:tcBorders>
              <w:right w:val="single" w:sz="6" w:space="0" w:color="A29061"/>
            </w:tcBorders>
            <w:shd w:val="clear" w:color="auto" w:fill="FFFFFF"/>
            <w:vAlign w:val="center"/>
          </w:tcPr>
          <w:p w14:paraId="1EF59B71" w14:textId="77777777" w:rsidR="00CD5685" w:rsidRPr="00DF455E" w:rsidRDefault="00CD5685" w:rsidP="00F91C48">
            <w:pPr>
              <w:bidi/>
              <w:spacing w:after="200" w:line="276" w:lineRule="auto"/>
              <w:rPr>
                <w:rFonts w:ascii="Simplified Arabic" w:eastAsia="Times New Roman" w:hAnsi="Simplified Arabic" w:cs="Simplified Arabic"/>
                <w:lang w:bidi="ar-BH"/>
              </w:rPr>
            </w:pPr>
          </w:p>
        </w:tc>
      </w:tr>
      <w:tr w:rsidR="00CD5685" w:rsidRPr="00E6196E" w14:paraId="7254E0AB" w14:textId="77777777" w:rsidTr="000C1E4B">
        <w:trPr>
          <w:trHeight w:val="567"/>
        </w:trPr>
        <w:tc>
          <w:tcPr>
            <w:tcW w:w="9190" w:type="dxa"/>
            <w:gridSpan w:val="2"/>
            <w:tcBorders>
              <w:right w:val="single" w:sz="6" w:space="0" w:color="A29061"/>
            </w:tcBorders>
            <w:shd w:val="clear" w:color="auto" w:fill="C7BCA0"/>
            <w:vAlign w:val="center"/>
          </w:tcPr>
          <w:p w14:paraId="230E3004" w14:textId="77777777" w:rsidR="00CD5685" w:rsidRPr="00DF455E" w:rsidRDefault="00B57F3A" w:rsidP="00F91C48">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lastRenderedPageBreak/>
              <w:t>المؤشر</w:t>
            </w:r>
            <w:r w:rsidR="00CD5685" w:rsidRPr="00DF455E">
              <w:rPr>
                <w:rFonts w:ascii="Simplified Arabic" w:eastAsia="Times New Roman" w:hAnsi="Simplified Arabic" w:cs="Simplified Arabic"/>
                <w:b/>
                <w:bCs/>
                <w:rtl/>
                <w:lang w:eastAsia="en-GB" w:bidi="ar-BH"/>
              </w:rPr>
              <w:t xml:space="preserve"> 4-3: سجلات الشهادات</w:t>
            </w:r>
          </w:p>
        </w:tc>
      </w:tr>
      <w:tr w:rsidR="00CD5685" w:rsidRPr="00E6196E" w14:paraId="4ACD2CD7"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3D3BEA72" w14:textId="77777777" w:rsidR="00CD5685" w:rsidRPr="00DF455E" w:rsidRDefault="00CD5685" w:rsidP="00F91C48">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3E9DE7AA" w14:textId="77777777" w:rsidR="00CD5685" w:rsidRPr="00DF455E" w:rsidRDefault="00CD5685" w:rsidP="00F91C48">
            <w:pPr>
              <w:bidi/>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CD5685" w:rsidRPr="00E6196E" w14:paraId="5B8BBC88" w14:textId="77777777" w:rsidTr="000C1E4B">
        <w:trPr>
          <w:trHeight w:val="567"/>
        </w:trPr>
        <w:tc>
          <w:tcPr>
            <w:tcW w:w="6922" w:type="dxa"/>
            <w:tcBorders>
              <w:right w:val="single" w:sz="6" w:space="0" w:color="A29061"/>
            </w:tcBorders>
            <w:shd w:val="clear" w:color="auto" w:fill="FFFFFF"/>
          </w:tcPr>
          <w:p w14:paraId="3C3E03E8" w14:textId="77777777" w:rsidR="00CD5685" w:rsidRPr="00375068" w:rsidRDefault="006E4809" w:rsidP="00375068">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375068">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نظام موثوق، وآمن لتخزين سجلات الشهادات الصادرة والمحافظة عليها. ويجب أن يكون لديها ترتيبات رسمية لتحديد حقوق الدخول إلى شهادات المتعلمين، ووضع خطط النسخ الاحتياطي للسجلات، وخطط استردادها، والاحتفاظ بها. كما يجب أن تتضمن تلك الترتيبات تفاصيل عن آلية المؤسسة لإصدار الشهادات المفقودة ( أمثلة: دليل النظام الإلكتروني للشهادات، وسجلات الشهادات، وسجل حقوق الدخول لسجلات الشهادات).</w:t>
            </w:r>
          </w:p>
        </w:tc>
        <w:tc>
          <w:tcPr>
            <w:tcW w:w="2268" w:type="dxa"/>
            <w:tcBorders>
              <w:right w:val="single" w:sz="6" w:space="0" w:color="A29061"/>
            </w:tcBorders>
            <w:shd w:val="clear" w:color="auto" w:fill="FFFFFF"/>
            <w:vAlign w:val="center"/>
          </w:tcPr>
          <w:p w14:paraId="32289FEB" w14:textId="77777777" w:rsidR="00CD5685" w:rsidRPr="00DF455E" w:rsidRDefault="00CD5685" w:rsidP="00F91C48">
            <w:pPr>
              <w:bidi/>
              <w:spacing w:after="200" w:line="276" w:lineRule="auto"/>
              <w:rPr>
                <w:rFonts w:ascii="Simplified Arabic" w:eastAsia="Times New Roman" w:hAnsi="Simplified Arabic" w:cs="Simplified Arabic"/>
                <w:lang w:bidi="ar-BH"/>
              </w:rPr>
            </w:pPr>
          </w:p>
        </w:tc>
      </w:tr>
    </w:tbl>
    <w:p w14:paraId="1ACC9629" w14:textId="77777777" w:rsidR="00A2642B" w:rsidRDefault="00A2642B">
      <w:pPr>
        <w:bidi/>
      </w:pPr>
    </w:p>
    <w:tbl>
      <w:tblPr>
        <w:bidiVisual/>
        <w:tblW w:w="9190" w:type="dxa"/>
        <w:tblInd w:w="-126" w:type="dxa"/>
        <w:tblBorders>
          <w:top w:val="single" w:sz="6" w:space="0" w:color="A29061"/>
          <w:left w:val="single" w:sz="6" w:space="0" w:color="A29061"/>
          <w:bottom w:val="single" w:sz="6" w:space="0" w:color="A29061"/>
          <w:right w:val="single" w:sz="6" w:space="0" w:color="A29061"/>
          <w:insideH w:val="single" w:sz="6" w:space="0" w:color="A29061"/>
        </w:tblBorders>
        <w:shd w:val="clear" w:color="auto" w:fill="FFFFFF"/>
        <w:tblLook w:val="0000" w:firstRow="0" w:lastRow="0" w:firstColumn="0" w:lastColumn="0" w:noHBand="0" w:noVBand="0"/>
      </w:tblPr>
      <w:tblGrid>
        <w:gridCol w:w="6922"/>
        <w:gridCol w:w="2268"/>
      </w:tblGrid>
      <w:tr w:rsidR="00CD5685" w:rsidRPr="00E6196E" w14:paraId="3C019095" w14:textId="77777777" w:rsidTr="000C1E4B">
        <w:trPr>
          <w:trHeight w:val="567"/>
        </w:trPr>
        <w:tc>
          <w:tcPr>
            <w:tcW w:w="9190" w:type="dxa"/>
            <w:gridSpan w:val="2"/>
            <w:tcBorders>
              <w:right w:val="single" w:sz="6" w:space="0" w:color="A29061"/>
            </w:tcBorders>
            <w:shd w:val="clear" w:color="auto" w:fill="A29061"/>
            <w:vAlign w:val="center"/>
          </w:tcPr>
          <w:p w14:paraId="35A953D3" w14:textId="77777777" w:rsidR="00CD5685" w:rsidRPr="00DF455E" w:rsidRDefault="006738E6" w:rsidP="00CD5685">
            <w:pPr>
              <w:bidi/>
              <w:spacing w:after="0" w:line="276" w:lineRule="auto"/>
              <w:rPr>
                <w:rFonts w:ascii="Simplified Arabic" w:eastAsia="Times New Roman" w:hAnsi="Simplified Arabic" w:cs="Simplified Arabic"/>
                <w:b/>
                <w:bCs/>
                <w:color w:val="FFFFFF"/>
                <w:sz w:val="28"/>
                <w:szCs w:val="28"/>
                <w:lang w:eastAsia="en-GB" w:bidi="ar-BH"/>
              </w:rPr>
            </w:pPr>
            <w:r w:rsidRPr="00DF455E">
              <w:rPr>
                <w:rFonts w:ascii="Simplified Arabic" w:eastAsia="Times New Roman" w:hAnsi="Simplified Arabic" w:cs="Simplified Arabic"/>
                <w:b/>
                <w:bCs/>
                <w:color w:val="FFFFFF"/>
                <w:sz w:val="28"/>
                <w:szCs w:val="28"/>
                <w:lang w:eastAsia="en-GB" w:bidi="ar-BH"/>
              </w:rPr>
              <w:t xml:space="preserve"> .7</w:t>
            </w:r>
            <w:r w:rsidR="00CD5685" w:rsidRPr="00DF455E">
              <w:rPr>
                <w:rFonts w:ascii="Simplified Arabic" w:eastAsia="Times New Roman" w:hAnsi="Simplified Arabic" w:cs="Simplified Arabic"/>
                <w:b/>
                <w:bCs/>
                <w:color w:val="FFFFFF"/>
                <w:sz w:val="28"/>
                <w:szCs w:val="28"/>
                <w:rtl/>
                <w:lang w:eastAsia="en-GB" w:bidi="ar-BH"/>
              </w:rPr>
              <w:t xml:space="preserve">المعيار رقم (5): </w:t>
            </w:r>
            <w:r w:rsidRPr="00DF455E">
              <w:rPr>
                <w:rFonts w:ascii="Simplified Arabic" w:eastAsia="Times New Roman" w:hAnsi="Simplified Arabic" w:cs="Simplified Arabic" w:hint="eastAsia"/>
                <w:b/>
                <w:bCs/>
                <w:color w:val="FFFFFF"/>
                <w:sz w:val="28"/>
                <w:szCs w:val="28"/>
                <w:rtl/>
                <w:lang w:eastAsia="en-GB" w:bidi="ar-BH"/>
              </w:rPr>
              <w:t>الاستدامة</w:t>
            </w:r>
            <w:r w:rsidRPr="00DF455E">
              <w:rPr>
                <w:rFonts w:ascii="Simplified Arabic" w:eastAsia="Times New Roman" w:hAnsi="Simplified Arabic" w:cs="Simplified Arabic"/>
                <w:b/>
                <w:bCs/>
                <w:color w:val="FFFFFF"/>
                <w:sz w:val="28"/>
                <w:szCs w:val="28"/>
                <w:rtl/>
                <w:lang w:eastAsia="en-GB" w:bidi="ar-BH"/>
              </w:rPr>
              <w:t xml:space="preserve"> </w:t>
            </w:r>
            <w:r w:rsidRPr="00DF455E">
              <w:rPr>
                <w:rFonts w:ascii="Simplified Arabic" w:eastAsia="Times New Roman" w:hAnsi="Simplified Arabic" w:cs="Simplified Arabic" w:hint="eastAsia"/>
                <w:b/>
                <w:bCs/>
                <w:color w:val="FFFFFF"/>
                <w:sz w:val="28"/>
                <w:szCs w:val="28"/>
                <w:rtl/>
                <w:lang w:eastAsia="en-GB" w:bidi="ar-BH"/>
              </w:rPr>
              <w:t>والتحسين</w:t>
            </w:r>
            <w:r w:rsidRPr="00DF455E">
              <w:rPr>
                <w:rFonts w:ascii="Simplified Arabic" w:eastAsia="Times New Roman" w:hAnsi="Simplified Arabic" w:cs="Simplified Arabic"/>
                <w:b/>
                <w:bCs/>
                <w:color w:val="FFFFFF"/>
                <w:sz w:val="28"/>
                <w:szCs w:val="28"/>
                <w:rtl/>
                <w:lang w:eastAsia="en-GB" w:bidi="ar-BH"/>
              </w:rPr>
              <w:t xml:space="preserve"> </w:t>
            </w:r>
            <w:r w:rsidRPr="00DF455E">
              <w:rPr>
                <w:rFonts w:ascii="Simplified Arabic" w:eastAsia="Times New Roman" w:hAnsi="Simplified Arabic" w:cs="Simplified Arabic" w:hint="eastAsia"/>
                <w:b/>
                <w:bCs/>
                <w:color w:val="FFFFFF"/>
                <w:sz w:val="28"/>
                <w:szCs w:val="28"/>
                <w:rtl/>
                <w:lang w:eastAsia="en-GB" w:bidi="ar-BH"/>
              </w:rPr>
              <w:t>المستمر</w:t>
            </w:r>
            <w:r w:rsidRPr="00DF455E">
              <w:rPr>
                <w:rFonts w:ascii="Simplified Arabic" w:eastAsia="Times New Roman" w:hAnsi="Simplified Arabic" w:cs="Simplified Arabic"/>
                <w:b/>
                <w:bCs/>
                <w:color w:val="FFFFFF"/>
                <w:sz w:val="28"/>
                <w:szCs w:val="28"/>
                <w:rtl/>
                <w:lang w:eastAsia="en-GB" w:bidi="ar-BH"/>
              </w:rPr>
              <w:t xml:space="preserve"> </w:t>
            </w:r>
            <w:r w:rsidRPr="00DF455E">
              <w:rPr>
                <w:rFonts w:ascii="Simplified Arabic" w:eastAsia="Times New Roman" w:hAnsi="Simplified Arabic" w:cs="Simplified Arabic" w:hint="eastAsia"/>
                <w:b/>
                <w:bCs/>
                <w:color w:val="FFFFFF"/>
                <w:sz w:val="28"/>
                <w:szCs w:val="28"/>
                <w:rtl/>
                <w:lang w:eastAsia="en-GB" w:bidi="ar-BH"/>
              </w:rPr>
              <w:t>للجودة</w:t>
            </w:r>
            <w:r w:rsidR="00CD5685" w:rsidRPr="00DF455E">
              <w:rPr>
                <w:rFonts w:ascii="Simplified Arabic" w:eastAsia="Times New Roman" w:hAnsi="Simplified Arabic" w:cs="Simplified Arabic"/>
                <w:b/>
                <w:bCs/>
                <w:color w:val="FFFFFF"/>
                <w:sz w:val="28"/>
                <w:szCs w:val="28"/>
                <w:rtl/>
                <w:lang w:eastAsia="en-GB" w:bidi="ar-BH"/>
              </w:rPr>
              <w:t xml:space="preserve"> </w:t>
            </w:r>
          </w:p>
        </w:tc>
      </w:tr>
      <w:tr w:rsidR="00CD5685" w:rsidRPr="00E6196E" w14:paraId="62207C8F" w14:textId="77777777" w:rsidTr="000C1E4B">
        <w:trPr>
          <w:trHeight w:val="567"/>
        </w:trPr>
        <w:tc>
          <w:tcPr>
            <w:tcW w:w="9190" w:type="dxa"/>
            <w:gridSpan w:val="2"/>
            <w:tcBorders>
              <w:right w:val="single" w:sz="6" w:space="0" w:color="A29061"/>
            </w:tcBorders>
            <w:shd w:val="clear" w:color="auto" w:fill="C7BCA0"/>
            <w:vAlign w:val="center"/>
          </w:tcPr>
          <w:p w14:paraId="2314702F" w14:textId="77777777" w:rsidR="00CD5685" w:rsidRPr="00DF455E" w:rsidRDefault="00B57F3A" w:rsidP="00F91C48">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المؤشر</w:t>
            </w:r>
            <w:r w:rsidR="00CD5685" w:rsidRPr="00DF455E">
              <w:rPr>
                <w:rFonts w:ascii="Simplified Arabic" w:eastAsia="Times New Roman" w:hAnsi="Simplified Arabic" w:cs="Simplified Arabic"/>
                <w:b/>
                <w:bCs/>
                <w:rtl/>
                <w:lang w:eastAsia="en-GB" w:bidi="ar-BH"/>
              </w:rPr>
              <w:t xml:space="preserve"> 5-1: نظام ضمان الجودة</w:t>
            </w:r>
            <w:r w:rsidR="006738E6" w:rsidRPr="00DF455E">
              <w:rPr>
                <w:rFonts w:ascii="Simplified Arabic" w:eastAsia="Times New Roman" w:hAnsi="Simplified Arabic" w:cs="Simplified Arabic"/>
                <w:b/>
                <w:bCs/>
                <w:rtl/>
                <w:lang w:eastAsia="en-GB" w:bidi="ar-BH"/>
              </w:rPr>
              <w:t xml:space="preserve"> للمؤسسة</w:t>
            </w:r>
          </w:p>
        </w:tc>
      </w:tr>
      <w:tr w:rsidR="00CD5685" w:rsidRPr="00E6196E" w14:paraId="3A232246"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35770B7" w14:textId="77777777" w:rsidR="00CD5685" w:rsidRPr="00DF455E" w:rsidRDefault="00CD5685" w:rsidP="00F91C48">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1C8BCC23" w14:textId="77777777" w:rsidR="00CD5685" w:rsidRPr="00DF455E" w:rsidRDefault="00CD5685" w:rsidP="00F91C48">
            <w:pPr>
              <w:bidi/>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CD5685" w:rsidRPr="00E6196E" w14:paraId="4E39C0F9" w14:textId="77777777" w:rsidTr="000C1E4B">
        <w:trPr>
          <w:trHeight w:val="567"/>
        </w:trPr>
        <w:tc>
          <w:tcPr>
            <w:tcW w:w="6922" w:type="dxa"/>
            <w:tcBorders>
              <w:right w:val="single" w:sz="6" w:space="0" w:color="A29061"/>
            </w:tcBorders>
            <w:shd w:val="clear" w:color="auto" w:fill="FFFFFF"/>
          </w:tcPr>
          <w:p w14:paraId="70E69CD0" w14:textId="77777777" w:rsidR="00CD5685" w:rsidRPr="00375068" w:rsidRDefault="00B83506" w:rsidP="00375068">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375068">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نظام شامل لضمان الجودة؛ يحدد جميع أنشطة ضمان الجودة التي يُجرى تنفيذها لتحسين العمليات الرئيسة للمؤسسة (التدريس/ التدريب والتعلم والتقييم)، بما في ذلك الترتيبات المتعلقة بمعايير الإدراج المؤسسي. ويجب أن تحدد تلك الترتيبات الموظفين المشاركين في هذه الأنشطة، إلى جانب أدوارهم ومسئولياتهم. قد تستخدم المؤسسة نظامًا إلكترونيًّا لإدارة أنشطة ضمان الجودة والتحكم فيها ( أمثلة: دليل ضمان الجودة، سياسات المؤسسات وإجراءاتها، وهيكل/ وصف لقسم أو إدارة ضمان الجودة في المؤسسة، ووصف لأنشطة ضمان الجودة في المؤسسة).</w:t>
            </w:r>
          </w:p>
        </w:tc>
        <w:tc>
          <w:tcPr>
            <w:tcW w:w="2268" w:type="dxa"/>
            <w:tcBorders>
              <w:right w:val="single" w:sz="6" w:space="0" w:color="A29061"/>
            </w:tcBorders>
            <w:shd w:val="clear" w:color="auto" w:fill="FFFFFF"/>
            <w:vAlign w:val="center"/>
          </w:tcPr>
          <w:p w14:paraId="5A1AB90B" w14:textId="77777777" w:rsidR="00CD5685" w:rsidRPr="00DF455E" w:rsidRDefault="00CD5685" w:rsidP="00F91C48">
            <w:pPr>
              <w:bidi/>
              <w:spacing w:after="200" w:line="276" w:lineRule="auto"/>
              <w:rPr>
                <w:rFonts w:ascii="Simplified Arabic" w:eastAsia="Times New Roman" w:hAnsi="Simplified Arabic" w:cs="Simplified Arabic"/>
                <w:lang w:bidi="ar-BH"/>
              </w:rPr>
            </w:pPr>
          </w:p>
        </w:tc>
      </w:tr>
      <w:tr w:rsidR="00CD5685" w:rsidRPr="00E6196E" w14:paraId="3DDE892F" w14:textId="77777777" w:rsidTr="000C1E4B">
        <w:trPr>
          <w:trHeight w:val="567"/>
        </w:trPr>
        <w:tc>
          <w:tcPr>
            <w:tcW w:w="9190" w:type="dxa"/>
            <w:gridSpan w:val="2"/>
            <w:tcBorders>
              <w:right w:val="single" w:sz="6" w:space="0" w:color="A29061"/>
            </w:tcBorders>
            <w:shd w:val="clear" w:color="auto" w:fill="C7BCA0"/>
            <w:vAlign w:val="center"/>
          </w:tcPr>
          <w:p w14:paraId="18ACF277" w14:textId="77777777" w:rsidR="00CD5685" w:rsidRPr="00DF455E" w:rsidRDefault="00B57F3A" w:rsidP="00F91C48">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المؤشر</w:t>
            </w:r>
            <w:r w:rsidR="00CD5685" w:rsidRPr="00DF455E">
              <w:rPr>
                <w:rFonts w:ascii="Simplified Arabic" w:eastAsia="Times New Roman" w:hAnsi="Simplified Arabic" w:cs="Simplified Arabic"/>
                <w:b/>
                <w:bCs/>
                <w:rtl/>
                <w:lang w:eastAsia="en-GB" w:bidi="ar-BH"/>
              </w:rPr>
              <w:t xml:space="preserve"> 5-2: </w:t>
            </w:r>
            <w:r w:rsidR="00375068" w:rsidRPr="00375068">
              <w:rPr>
                <w:rFonts w:ascii="Simplified Arabic" w:eastAsia="Times New Roman" w:hAnsi="Simplified Arabic" w:cs="Simplified Arabic"/>
                <w:b/>
                <w:bCs/>
                <w:rtl/>
                <w:lang w:eastAsia="en-GB" w:bidi="ar-BH"/>
              </w:rPr>
              <w:t>التحسين المستمر لنظام ضمان الجودة في المؤسسة</w:t>
            </w:r>
          </w:p>
        </w:tc>
      </w:tr>
      <w:tr w:rsidR="00CD5685" w:rsidRPr="00E6196E" w14:paraId="39BFDDF7" w14:textId="77777777" w:rsidTr="000C1E4B">
        <w:trPr>
          <w:trHeight w:val="567"/>
        </w:trPr>
        <w:tc>
          <w:tcPr>
            <w:tcW w:w="6922" w:type="dxa"/>
            <w:tcBorders>
              <w:bottom w:val="single" w:sz="6" w:space="0" w:color="A29061"/>
              <w:right w:val="single" w:sz="6" w:space="0" w:color="A29061"/>
            </w:tcBorders>
            <w:shd w:val="clear" w:color="auto" w:fill="C7BCA0"/>
            <w:vAlign w:val="center"/>
          </w:tcPr>
          <w:p w14:paraId="1D41B4A1" w14:textId="77777777" w:rsidR="00CD5685" w:rsidRPr="00DF455E" w:rsidRDefault="00CD5685" w:rsidP="00F91C48">
            <w:pPr>
              <w:bidi/>
              <w:spacing w:after="200" w:line="276" w:lineRule="auto"/>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7CBB552F" w14:textId="77777777" w:rsidR="00CD5685" w:rsidRPr="00DF455E" w:rsidRDefault="00CD5685" w:rsidP="00F91C48">
            <w:pPr>
              <w:bidi/>
              <w:spacing w:after="200" w:line="276" w:lineRule="auto"/>
              <w:jc w:val="center"/>
              <w:rPr>
                <w:rFonts w:ascii="Simplified Arabic" w:eastAsia="Times New Roman" w:hAnsi="Simplified Arabic" w:cs="Simplified Arabic"/>
                <w:lang w:bidi="ar-BH"/>
              </w:rPr>
            </w:pPr>
            <w:r w:rsidRPr="00DF455E">
              <w:rPr>
                <w:rFonts w:ascii="Simplified Arabic" w:eastAsia="Times New Roman" w:hAnsi="Simplified Arabic" w:cs="Simplified Arabic"/>
                <w:rtl/>
                <w:lang w:bidi="ar-BH"/>
              </w:rPr>
              <w:t>رقم الأدلة المساندة</w:t>
            </w:r>
          </w:p>
        </w:tc>
      </w:tr>
      <w:tr w:rsidR="00CD5685" w:rsidRPr="00E6196E" w14:paraId="04197A43" w14:textId="77777777" w:rsidTr="000C1E4B">
        <w:trPr>
          <w:trHeight w:val="567"/>
        </w:trPr>
        <w:tc>
          <w:tcPr>
            <w:tcW w:w="6922" w:type="dxa"/>
            <w:tcBorders>
              <w:right w:val="single" w:sz="6" w:space="0" w:color="A29061"/>
            </w:tcBorders>
            <w:shd w:val="clear" w:color="auto" w:fill="FFFFFF"/>
          </w:tcPr>
          <w:p w14:paraId="10B32A2B" w14:textId="77777777" w:rsidR="00CD5685" w:rsidRPr="00375068" w:rsidRDefault="00B83506" w:rsidP="00375068">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375068">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ترتيبات رسمية؛ من أجل التحسين المستمر لنظام ضمان الجودة في المؤسسة. كما يجب أن تشتمل تلك الترتيبات على آلية لجمع المعلومات، وعكسها على فاعلية العمليات الرئيسة للمؤسسة (التدريس/ التدريب والتعلم والتقييم)، بما في ذلك متطلبات الإطار الوطني للمؤهلات، وذلك من خلال إجراء أنشطة مراجعة داخلية بشكل منتظم. كما يجب أن يكون لدى المؤسسة إطار زمني محدد مسبقًا؛ لمراجعة، وتحديث جميع سياساتها وإجراءاتها الإدارية (أمثلة: آلية رسمية لجمع التغذية الراجعة لجميع الأطراف ذات العلاقة بشأن عمليات المؤسسة، وآلية رسمية لمراجعة نظام ضمان الجودة في المؤسسة، وأدلة على تنفيذ تلك الآليات، والإطار الزمني؛ لتحديث دليل ضمان الجودة، وسياسات المؤسسة، وإجراءاتها).</w:t>
            </w:r>
          </w:p>
        </w:tc>
        <w:tc>
          <w:tcPr>
            <w:tcW w:w="2268" w:type="dxa"/>
            <w:tcBorders>
              <w:right w:val="single" w:sz="6" w:space="0" w:color="A29061"/>
            </w:tcBorders>
            <w:shd w:val="clear" w:color="auto" w:fill="FFFFFF"/>
            <w:vAlign w:val="center"/>
          </w:tcPr>
          <w:p w14:paraId="44657A81" w14:textId="77777777" w:rsidR="00CD5685" w:rsidRPr="00DF455E" w:rsidRDefault="00CD5685" w:rsidP="00F91C48">
            <w:pPr>
              <w:bidi/>
              <w:spacing w:after="200" w:line="276" w:lineRule="auto"/>
              <w:rPr>
                <w:rFonts w:ascii="Simplified Arabic" w:eastAsia="Times New Roman" w:hAnsi="Simplified Arabic" w:cs="Simplified Arabic"/>
                <w:lang w:bidi="ar-BH"/>
              </w:rPr>
            </w:pPr>
          </w:p>
        </w:tc>
      </w:tr>
      <w:tr w:rsidR="006738E6" w:rsidRPr="00E6196E" w14:paraId="6083EB9A" w14:textId="77777777" w:rsidTr="00CD5053">
        <w:trPr>
          <w:trHeight w:val="567"/>
        </w:trPr>
        <w:tc>
          <w:tcPr>
            <w:tcW w:w="9190" w:type="dxa"/>
            <w:gridSpan w:val="2"/>
            <w:tcBorders>
              <w:right w:val="single" w:sz="6" w:space="0" w:color="A29061"/>
            </w:tcBorders>
            <w:shd w:val="clear" w:color="auto" w:fill="C7BCA0"/>
            <w:vAlign w:val="center"/>
          </w:tcPr>
          <w:p w14:paraId="6074162F" w14:textId="77777777" w:rsidR="006738E6" w:rsidRPr="00DF455E" w:rsidRDefault="006738E6" w:rsidP="00CD5053">
            <w:pPr>
              <w:bidi/>
              <w:spacing w:after="0" w:line="276" w:lineRule="auto"/>
              <w:rPr>
                <w:rFonts w:ascii="Simplified Arabic" w:eastAsia="Times New Roman" w:hAnsi="Simplified Arabic" w:cs="Simplified Arabic"/>
                <w:b/>
                <w:bCs/>
                <w:lang w:eastAsia="en-GB" w:bidi="ar-BH"/>
              </w:rPr>
            </w:pPr>
            <w:r w:rsidRPr="00DF455E">
              <w:rPr>
                <w:rFonts w:ascii="Simplified Arabic" w:eastAsia="Times New Roman" w:hAnsi="Simplified Arabic" w:cs="Simplified Arabic"/>
                <w:b/>
                <w:bCs/>
                <w:rtl/>
                <w:lang w:eastAsia="en-GB" w:bidi="ar-BH"/>
              </w:rPr>
              <w:t xml:space="preserve">المؤشر 5-3: </w:t>
            </w:r>
            <w:r w:rsidRPr="00DF455E">
              <w:rPr>
                <w:rFonts w:ascii="Simplified Arabic" w:eastAsia="Times New Roman" w:hAnsi="Simplified Arabic" w:cs="Simplified Arabic" w:hint="eastAsia"/>
                <w:b/>
                <w:bCs/>
                <w:rtl/>
                <w:lang w:eastAsia="en-GB" w:bidi="ar-BH"/>
              </w:rPr>
              <w:t>إدارة</w:t>
            </w:r>
            <w:r w:rsidRPr="00DF455E">
              <w:rPr>
                <w:rFonts w:ascii="Simplified Arabic" w:eastAsia="Times New Roman" w:hAnsi="Simplified Arabic" w:cs="Simplified Arabic"/>
                <w:b/>
                <w:bCs/>
                <w:rtl/>
                <w:lang w:eastAsia="en-GB" w:bidi="ar-BH"/>
              </w:rPr>
              <w:t xml:space="preserve"> </w:t>
            </w:r>
            <w:r w:rsidRPr="00DF455E">
              <w:rPr>
                <w:rFonts w:ascii="Simplified Arabic" w:eastAsia="Times New Roman" w:hAnsi="Simplified Arabic" w:cs="Simplified Arabic" w:hint="eastAsia"/>
                <w:b/>
                <w:bCs/>
                <w:rtl/>
                <w:lang w:eastAsia="en-GB" w:bidi="ar-BH"/>
              </w:rPr>
              <w:t>المخاطر</w:t>
            </w:r>
            <w:r w:rsidRPr="00DF455E">
              <w:rPr>
                <w:rFonts w:ascii="Simplified Arabic" w:eastAsia="Times New Roman" w:hAnsi="Simplified Arabic" w:cs="Simplified Arabic"/>
                <w:b/>
                <w:bCs/>
                <w:rtl/>
                <w:lang w:eastAsia="en-GB" w:bidi="ar-BH"/>
              </w:rPr>
              <w:t xml:space="preserve"> </w:t>
            </w:r>
            <w:r w:rsidRPr="00DF455E">
              <w:rPr>
                <w:rFonts w:ascii="Simplified Arabic" w:eastAsia="Times New Roman" w:hAnsi="Simplified Arabic" w:cs="Simplified Arabic" w:hint="eastAsia"/>
                <w:b/>
                <w:bCs/>
                <w:rtl/>
                <w:lang w:eastAsia="en-GB" w:bidi="ar-BH"/>
              </w:rPr>
              <w:t>والأزمات</w:t>
            </w:r>
            <w:r w:rsidRPr="00DF455E">
              <w:rPr>
                <w:rFonts w:ascii="Simplified Arabic" w:eastAsia="Times New Roman" w:hAnsi="Simplified Arabic" w:cs="Simplified Arabic"/>
                <w:b/>
                <w:bCs/>
                <w:rtl/>
                <w:lang w:eastAsia="en-GB" w:bidi="ar-BH"/>
              </w:rPr>
              <w:t xml:space="preserve"> </w:t>
            </w:r>
          </w:p>
        </w:tc>
      </w:tr>
      <w:tr w:rsidR="006738E6" w:rsidRPr="00E6196E" w14:paraId="3F79D1B1" w14:textId="77777777" w:rsidTr="00CD5053">
        <w:trPr>
          <w:trHeight w:val="567"/>
        </w:trPr>
        <w:tc>
          <w:tcPr>
            <w:tcW w:w="6922" w:type="dxa"/>
            <w:tcBorders>
              <w:bottom w:val="single" w:sz="6" w:space="0" w:color="A29061"/>
              <w:right w:val="single" w:sz="6" w:space="0" w:color="A29061"/>
            </w:tcBorders>
            <w:shd w:val="clear" w:color="auto" w:fill="C7BCA0"/>
            <w:vAlign w:val="center"/>
          </w:tcPr>
          <w:p w14:paraId="3FF26DAE" w14:textId="77777777" w:rsidR="006738E6" w:rsidRPr="00375068" w:rsidRDefault="006738E6" w:rsidP="00CD5053">
            <w:pPr>
              <w:bidi/>
              <w:spacing w:after="200" w:line="276" w:lineRule="auto"/>
              <w:rPr>
                <w:rFonts w:ascii="Simplified Arabic" w:eastAsia="Times New Roman" w:hAnsi="Simplified Arabic" w:cs="Simplified Arabic"/>
                <w:lang w:bidi="ar-BH"/>
              </w:rPr>
            </w:pPr>
            <w:r w:rsidRPr="00375068">
              <w:rPr>
                <w:rFonts w:ascii="Simplified Arabic" w:eastAsia="Times New Roman" w:hAnsi="Simplified Arabic" w:cs="Simplified Arabic"/>
                <w:rtl/>
                <w:lang w:bidi="ar-BH"/>
              </w:rPr>
              <w:t>الوصف</w:t>
            </w:r>
          </w:p>
        </w:tc>
        <w:tc>
          <w:tcPr>
            <w:tcW w:w="2268" w:type="dxa"/>
            <w:tcBorders>
              <w:bottom w:val="single" w:sz="6" w:space="0" w:color="A29061"/>
              <w:right w:val="single" w:sz="6" w:space="0" w:color="A29061"/>
            </w:tcBorders>
            <w:shd w:val="clear" w:color="auto" w:fill="C7BCA0"/>
            <w:vAlign w:val="center"/>
          </w:tcPr>
          <w:p w14:paraId="526673EB" w14:textId="77777777" w:rsidR="006738E6" w:rsidRPr="00375068" w:rsidRDefault="006738E6" w:rsidP="00CD5053">
            <w:pPr>
              <w:spacing w:after="200" w:line="276" w:lineRule="auto"/>
              <w:jc w:val="center"/>
              <w:rPr>
                <w:rFonts w:ascii="Simplified Arabic" w:eastAsia="Times New Roman" w:hAnsi="Simplified Arabic" w:cs="Simplified Arabic"/>
                <w:lang w:bidi="ar-BH"/>
              </w:rPr>
            </w:pPr>
            <w:r w:rsidRPr="00375068">
              <w:rPr>
                <w:rFonts w:ascii="Simplified Arabic" w:eastAsia="Times New Roman" w:hAnsi="Simplified Arabic" w:cs="Simplified Arabic"/>
                <w:rtl/>
                <w:lang w:bidi="ar-BH"/>
              </w:rPr>
              <w:t>رقم الأدلة المساندة</w:t>
            </w:r>
          </w:p>
        </w:tc>
      </w:tr>
      <w:tr w:rsidR="006738E6" w:rsidRPr="00E6196E" w14:paraId="620B6303" w14:textId="77777777" w:rsidTr="00CD5053">
        <w:trPr>
          <w:trHeight w:val="567"/>
        </w:trPr>
        <w:tc>
          <w:tcPr>
            <w:tcW w:w="6922" w:type="dxa"/>
            <w:tcBorders>
              <w:right w:val="single" w:sz="6" w:space="0" w:color="A29061"/>
            </w:tcBorders>
            <w:shd w:val="clear" w:color="auto" w:fill="FFFFFF"/>
          </w:tcPr>
          <w:p w14:paraId="3F6E4C8A" w14:textId="77777777" w:rsidR="006738E6" w:rsidRPr="00375068" w:rsidRDefault="00B83506" w:rsidP="00375068">
            <w:pPr>
              <w:bidi/>
              <w:spacing w:after="0" w:line="240" w:lineRule="auto"/>
              <w:jc w:val="both"/>
              <w:rPr>
                <w:rFonts w:ascii="Simplified Arabic" w:hAnsi="Simplified Arabic" w:cs="Simplified Arabic"/>
                <w:color w:val="BFBFBF"/>
                <w:sz w:val="20"/>
                <w:szCs w:val="20"/>
                <w14:textFill>
                  <w14:solidFill>
                    <w14:srgbClr w14:val="BFBFBF">
                      <w14:lumMod w14:val="85000"/>
                    </w14:srgbClr>
                  </w14:solidFill>
                </w14:textFill>
              </w:rPr>
            </w:pPr>
            <w:r w:rsidRPr="00375068">
              <w:rPr>
                <w:rFonts w:ascii="Simplified Arabic" w:hAnsi="Simplified Arabic" w:cs="Simplified Arabic"/>
                <w:color w:val="BFBFBF"/>
                <w:sz w:val="20"/>
                <w:szCs w:val="20"/>
                <w:rtl/>
                <w14:textFill>
                  <w14:solidFill>
                    <w14:srgbClr w14:val="BFBFBF">
                      <w14:lumMod w14:val="85000"/>
                    </w14:srgbClr>
                  </w14:solidFill>
                </w14:textFill>
              </w:rPr>
              <w:t>يجب أن يكون لدى المؤسسة خطة لإدارة المخاطر والأزمات؛ لضمان استمرارية عملياتها واستدامتها. ويجب أن تُعْنَى هذه الخطة أيضا بكيفية الحفاظ على قيمة المؤهلات المقدمة في ظل هذه الظروف (أمثلة: خطة إدارة المخاطر/ الأزمات، إرشادات لإدارة المخاطر/ الأزمات).</w:t>
            </w:r>
          </w:p>
        </w:tc>
        <w:tc>
          <w:tcPr>
            <w:tcW w:w="2268" w:type="dxa"/>
            <w:tcBorders>
              <w:right w:val="single" w:sz="6" w:space="0" w:color="A29061"/>
            </w:tcBorders>
            <w:shd w:val="clear" w:color="auto" w:fill="FFFFFF"/>
            <w:vAlign w:val="center"/>
          </w:tcPr>
          <w:p w14:paraId="057B30CA" w14:textId="77777777" w:rsidR="006738E6" w:rsidRPr="00375068" w:rsidRDefault="006738E6" w:rsidP="00CD5053">
            <w:pPr>
              <w:bidi/>
              <w:spacing w:after="200" w:line="276" w:lineRule="auto"/>
              <w:rPr>
                <w:rFonts w:ascii="Simplified Arabic" w:eastAsia="Times New Roman" w:hAnsi="Simplified Arabic" w:cs="Simplified Arabic"/>
                <w:lang w:bidi="ar-BH"/>
              </w:rPr>
            </w:pPr>
          </w:p>
        </w:tc>
      </w:tr>
    </w:tbl>
    <w:p w14:paraId="69E25BAE" w14:textId="77777777" w:rsidR="00CD5685" w:rsidRPr="00375068" w:rsidRDefault="00CD5685" w:rsidP="00CD5685">
      <w:pPr>
        <w:spacing w:after="200" w:line="276" w:lineRule="auto"/>
        <w:rPr>
          <w:rFonts w:ascii="Simplified Arabic" w:eastAsia="Times New Roman" w:hAnsi="Simplified Arabic" w:cs="Simplified Arabic"/>
          <w:lang w:bidi="ar-BH"/>
        </w:rPr>
      </w:pPr>
    </w:p>
    <w:p w14:paraId="2BE40A23" w14:textId="77777777" w:rsidR="00CD5685" w:rsidRPr="00375068" w:rsidRDefault="00CD5685" w:rsidP="00CD5685">
      <w:pPr>
        <w:spacing w:after="200" w:line="276" w:lineRule="auto"/>
        <w:rPr>
          <w:rFonts w:ascii="Simplified Arabic" w:eastAsia="Times New Roman" w:hAnsi="Simplified Arabic" w:cs="Simplified Arabic"/>
          <w:lang w:bidi="ar-BH"/>
        </w:rPr>
      </w:pPr>
      <w:r w:rsidRPr="00375068">
        <w:rPr>
          <w:rFonts w:ascii="Simplified Arabic" w:eastAsia="Times New Roman" w:hAnsi="Simplified Arabic" w:cs="Simplified Arabic"/>
          <w:b/>
          <w:bCs/>
          <w:lang w:bidi="ar-BH"/>
        </w:rPr>
        <w:br w:type="page"/>
      </w:r>
    </w:p>
    <w:tbl>
      <w:tblPr>
        <w:bidiVisual/>
        <w:tblW w:w="9818" w:type="dxa"/>
        <w:tblInd w:w="-164" w:type="dxa"/>
        <w:shd w:val="clear" w:color="auto" w:fill="FFFFFF"/>
        <w:tblLayout w:type="fixed"/>
        <w:tblLook w:val="04A0" w:firstRow="1" w:lastRow="0" w:firstColumn="1" w:lastColumn="0" w:noHBand="0" w:noVBand="1"/>
      </w:tblPr>
      <w:tblGrid>
        <w:gridCol w:w="2528"/>
        <w:gridCol w:w="7290"/>
      </w:tblGrid>
      <w:tr w:rsidR="00CD5685" w:rsidRPr="00E6196E" w14:paraId="6753CF86" w14:textId="77777777" w:rsidTr="00AA02F0">
        <w:trPr>
          <w:trHeight w:val="567"/>
        </w:trPr>
        <w:tc>
          <w:tcPr>
            <w:tcW w:w="9818" w:type="dxa"/>
            <w:gridSpan w:val="2"/>
            <w:tcBorders>
              <w:top w:val="single" w:sz="6" w:space="0" w:color="A29061"/>
              <w:left w:val="single" w:sz="6" w:space="0" w:color="A29061"/>
              <w:bottom w:val="single" w:sz="6" w:space="0" w:color="A29061"/>
              <w:right w:val="single" w:sz="6" w:space="0" w:color="A29061"/>
            </w:tcBorders>
            <w:shd w:val="clear" w:color="auto" w:fill="A29061"/>
            <w:vAlign w:val="center"/>
            <w:hideMark/>
          </w:tcPr>
          <w:p w14:paraId="6665B814" w14:textId="77777777" w:rsidR="00CD5685" w:rsidRPr="00E6196E" w:rsidRDefault="006738E6" w:rsidP="00375068">
            <w:pPr>
              <w:keepNext/>
              <w:keepLines/>
              <w:bidi/>
              <w:spacing w:before="120" w:after="120" w:line="240" w:lineRule="auto"/>
              <w:ind w:right="-45"/>
              <w:outlineLvl w:val="0"/>
              <w:rPr>
                <w:rFonts w:ascii="Simplified Arabic" w:eastAsia="Times New Roman" w:hAnsi="Simplified Arabic" w:cs="Simplified Arabic"/>
                <w:b/>
                <w:bCs/>
                <w:color w:val="FFFFFF"/>
                <w:sz w:val="28"/>
                <w:szCs w:val="28"/>
                <w:lang w:bidi="ar-BH"/>
              </w:rPr>
            </w:pPr>
            <w:bookmarkStart w:id="39" w:name="_Toc416163958"/>
            <w:bookmarkStart w:id="40" w:name="_Toc416248056"/>
            <w:r w:rsidRPr="00375068">
              <w:rPr>
                <w:rFonts w:ascii="Simplified Arabic" w:eastAsia="Times New Roman" w:hAnsi="Simplified Arabic" w:cs="Simplified Arabic"/>
                <w:b/>
                <w:bCs/>
                <w:color w:val="FFFFFF"/>
                <w:sz w:val="28"/>
                <w:szCs w:val="28"/>
                <w:lang w:bidi="ar-BH"/>
              </w:rPr>
              <w:lastRenderedPageBreak/>
              <w:t xml:space="preserve"> .8</w:t>
            </w:r>
            <w:r w:rsidR="00CD5685" w:rsidRPr="00375068">
              <w:rPr>
                <w:rFonts w:ascii="Simplified Arabic" w:eastAsia="Times New Roman" w:hAnsi="Simplified Arabic" w:cs="Simplified Arabic"/>
                <w:b/>
                <w:bCs/>
                <w:color w:val="FFFFFF"/>
                <w:sz w:val="28"/>
                <w:szCs w:val="28"/>
                <w:rtl/>
                <w:lang w:bidi="ar-BH"/>
              </w:rPr>
              <w:t>بيانات مسئول الاتصال عن هذا الطلب</w:t>
            </w:r>
            <w:bookmarkEnd w:id="39"/>
            <w:bookmarkEnd w:id="40"/>
          </w:p>
        </w:tc>
      </w:tr>
      <w:tr w:rsidR="00CD5685" w:rsidRPr="00E6196E" w14:paraId="3574FB74" w14:textId="77777777" w:rsidTr="00AA02F0">
        <w:trPr>
          <w:trHeight w:val="567"/>
        </w:trPr>
        <w:tc>
          <w:tcPr>
            <w:tcW w:w="2528"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154D35FA" w14:textId="77777777" w:rsidR="00CD5685" w:rsidRPr="00375068" w:rsidRDefault="00CD5685" w:rsidP="00CD5685">
            <w:pPr>
              <w:bidi/>
              <w:spacing w:after="200" w:line="276" w:lineRule="auto"/>
              <w:rPr>
                <w:rFonts w:ascii="Simplified Arabic" w:eastAsia="Times New Roman" w:hAnsi="Simplified Arabic" w:cs="Simplified Arabic"/>
                <w:rtl/>
                <w:lang w:eastAsia="en-GB" w:bidi="ar-BH"/>
              </w:rPr>
            </w:pPr>
            <w:r w:rsidRPr="00375068">
              <w:rPr>
                <w:rFonts w:ascii="Simplified Arabic" w:eastAsia="Times New Roman" w:hAnsi="Simplified Arabic" w:cs="Simplified Arabic"/>
                <w:rtl/>
                <w:lang w:eastAsia="en-GB" w:bidi="ar-BH"/>
              </w:rPr>
              <w:t>الاسم</w:t>
            </w:r>
          </w:p>
        </w:tc>
        <w:tc>
          <w:tcPr>
            <w:tcW w:w="729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4E1C79AF" w14:textId="77777777" w:rsidR="00CD5685" w:rsidRPr="00375068" w:rsidRDefault="00CD5685" w:rsidP="00CD5685">
            <w:pPr>
              <w:bidi/>
              <w:spacing w:after="200" w:line="276" w:lineRule="auto"/>
              <w:rPr>
                <w:rFonts w:ascii="Simplified Arabic" w:eastAsia="Times New Roman" w:hAnsi="Simplified Arabic" w:cs="Simplified Arabic"/>
                <w:color w:val="000000" w:themeColor="text1"/>
                <w:lang w:bidi="ar-BH"/>
              </w:rPr>
            </w:pPr>
          </w:p>
        </w:tc>
      </w:tr>
      <w:tr w:rsidR="00CD5685" w:rsidRPr="00E6196E" w14:paraId="7CD50297" w14:textId="77777777" w:rsidTr="00AA02F0">
        <w:trPr>
          <w:trHeight w:val="567"/>
        </w:trPr>
        <w:tc>
          <w:tcPr>
            <w:tcW w:w="2528"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63DF528D" w14:textId="77777777" w:rsidR="00CD5685" w:rsidRPr="00375068" w:rsidRDefault="00CD5685" w:rsidP="00CD5685">
            <w:pPr>
              <w:bidi/>
              <w:spacing w:after="200" w:line="276" w:lineRule="auto"/>
              <w:rPr>
                <w:rFonts w:ascii="Simplified Arabic" w:eastAsia="Times New Roman" w:hAnsi="Simplified Arabic" w:cs="Simplified Arabic"/>
                <w:lang w:eastAsia="en-GB" w:bidi="ar-BH"/>
              </w:rPr>
            </w:pPr>
            <w:r w:rsidRPr="00375068">
              <w:rPr>
                <w:rFonts w:ascii="Simplified Arabic" w:eastAsia="Times New Roman" w:hAnsi="Simplified Arabic" w:cs="Simplified Arabic"/>
                <w:rtl/>
                <w:lang w:eastAsia="en-GB" w:bidi="ar-BH"/>
              </w:rPr>
              <w:t xml:space="preserve">الوظيفة </w:t>
            </w:r>
          </w:p>
        </w:tc>
        <w:tc>
          <w:tcPr>
            <w:tcW w:w="729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96EDB05" w14:textId="77777777" w:rsidR="00CD5685" w:rsidRPr="00375068" w:rsidRDefault="00CD5685" w:rsidP="00CD5685">
            <w:pPr>
              <w:bidi/>
              <w:spacing w:after="200" w:line="276" w:lineRule="auto"/>
              <w:rPr>
                <w:rFonts w:ascii="Simplified Arabic" w:eastAsia="Times New Roman" w:hAnsi="Simplified Arabic" w:cs="Simplified Arabic"/>
                <w:color w:val="000000" w:themeColor="text1"/>
                <w:lang w:bidi="ar-BH"/>
              </w:rPr>
            </w:pPr>
          </w:p>
        </w:tc>
      </w:tr>
      <w:tr w:rsidR="00CD5685" w:rsidRPr="00E6196E" w14:paraId="2528DF9F" w14:textId="77777777" w:rsidTr="00AA02F0">
        <w:trPr>
          <w:trHeight w:val="567"/>
        </w:trPr>
        <w:tc>
          <w:tcPr>
            <w:tcW w:w="2528"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12D14867" w14:textId="77777777" w:rsidR="00CD5685" w:rsidRPr="00375068" w:rsidRDefault="00CD5685" w:rsidP="00CD5685">
            <w:pPr>
              <w:bidi/>
              <w:spacing w:after="200" w:line="276" w:lineRule="auto"/>
              <w:rPr>
                <w:rFonts w:ascii="Simplified Arabic" w:eastAsia="Times New Roman" w:hAnsi="Simplified Arabic" w:cs="Simplified Arabic"/>
                <w:lang w:eastAsia="en-GB" w:bidi="ar-BH"/>
              </w:rPr>
            </w:pPr>
            <w:r w:rsidRPr="00375068">
              <w:rPr>
                <w:rFonts w:ascii="Simplified Arabic" w:eastAsia="Times New Roman" w:hAnsi="Simplified Arabic" w:cs="Simplified Arabic"/>
                <w:rtl/>
                <w:lang w:eastAsia="en-GB" w:bidi="ar-BH"/>
              </w:rPr>
              <w:t>رقم الاتصال</w:t>
            </w:r>
          </w:p>
        </w:tc>
        <w:tc>
          <w:tcPr>
            <w:tcW w:w="729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1D3607A" w14:textId="77777777" w:rsidR="00CD5685" w:rsidRPr="00375068" w:rsidRDefault="00CD5685" w:rsidP="00CD5685">
            <w:pPr>
              <w:bidi/>
              <w:spacing w:after="200" w:line="276" w:lineRule="auto"/>
              <w:rPr>
                <w:rFonts w:ascii="Simplified Arabic" w:eastAsia="Times New Roman" w:hAnsi="Simplified Arabic" w:cs="Simplified Arabic"/>
                <w:color w:val="000000" w:themeColor="text1"/>
                <w:lang w:bidi="ar-BH"/>
              </w:rPr>
            </w:pPr>
          </w:p>
        </w:tc>
      </w:tr>
      <w:tr w:rsidR="00CD5685" w:rsidRPr="00E6196E" w14:paraId="607B5939" w14:textId="77777777" w:rsidTr="00AA02F0">
        <w:trPr>
          <w:trHeight w:val="567"/>
        </w:trPr>
        <w:tc>
          <w:tcPr>
            <w:tcW w:w="2528"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2C178C31" w14:textId="77777777" w:rsidR="00CD5685" w:rsidRPr="00375068" w:rsidRDefault="00CD5685" w:rsidP="00CD5685">
            <w:pPr>
              <w:tabs>
                <w:tab w:val="center" w:pos="1380"/>
              </w:tabs>
              <w:bidi/>
              <w:spacing w:after="200" w:line="276" w:lineRule="auto"/>
              <w:rPr>
                <w:rFonts w:ascii="Simplified Arabic" w:eastAsia="Times New Roman" w:hAnsi="Simplified Arabic" w:cs="Simplified Arabic"/>
                <w:lang w:eastAsia="en-GB" w:bidi="ar-BH"/>
              </w:rPr>
            </w:pPr>
            <w:r w:rsidRPr="00375068">
              <w:rPr>
                <w:rFonts w:ascii="Simplified Arabic" w:eastAsia="Times New Roman" w:hAnsi="Simplified Arabic" w:cs="Simplified Arabic"/>
                <w:rtl/>
                <w:lang w:eastAsia="en-GB" w:bidi="ar-BH"/>
              </w:rPr>
              <w:t>البريد الإلكتروني</w:t>
            </w:r>
          </w:p>
        </w:tc>
        <w:tc>
          <w:tcPr>
            <w:tcW w:w="729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1E69EB7A" w14:textId="77777777" w:rsidR="00CD5685" w:rsidRPr="00375068" w:rsidRDefault="00CD5685" w:rsidP="00CD5685">
            <w:pPr>
              <w:bidi/>
              <w:spacing w:after="200" w:line="276" w:lineRule="auto"/>
              <w:rPr>
                <w:rFonts w:ascii="Simplified Arabic" w:eastAsia="Times New Roman" w:hAnsi="Simplified Arabic" w:cs="Simplified Arabic"/>
                <w:color w:val="000000" w:themeColor="text1"/>
                <w:lang w:bidi="ar-BH"/>
              </w:rPr>
            </w:pPr>
          </w:p>
        </w:tc>
      </w:tr>
    </w:tbl>
    <w:p w14:paraId="771AB87E" w14:textId="77777777" w:rsidR="00CD5685" w:rsidRPr="00375068" w:rsidRDefault="00CD5685" w:rsidP="00CD5685">
      <w:pPr>
        <w:spacing w:after="200" w:line="276" w:lineRule="auto"/>
        <w:rPr>
          <w:rFonts w:ascii="Simplified Arabic" w:eastAsia="Times New Roman" w:hAnsi="Simplified Arabic" w:cs="Simplified Arabic"/>
          <w:b/>
          <w:bCs/>
          <w:lang w:bidi="ar-BH"/>
        </w:rPr>
      </w:pPr>
    </w:p>
    <w:tbl>
      <w:tblPr>
        <w:bidiVisual/>
        <w:tblW w:w="9795" w:type="dxa"/>
        <w:jc w:val="center"/>
        <w:shd w:val="clear" w:color="auto" w:fill="FFFFFF"/>
        <w:tblLayout w:type="fixed"/>
        <w:tblLook w:val="04A0" w:firstRow="1" w:lastRow="0" w:firstColumn="1" w:lastColumn="0" w:noHBand="0" w:noVBand="1"/>
      </w:tblPr>
      <w:tblGrid>
        <w:gridCol w:w="2315"/>
        <w:gridCol w:w="3330"/>
        <w:gridCol w:w="1440"/>
        <w:gridCol w:w="2710"/>
      </w:tblGrid>
      <w:tr w:rsidR="00AA02F0" w:rsidRPr="00D32968" w14:paraId="5ADFD87F" w14:textId="77777777" w:rsidTr="00696ABB">
        <w:trPr>
          <w:trHeight w:val="567"/>
          <w:jc w:val="center"/>
        </w:trPr>
        <w:tc>
          <w:tcPr>
            <w:tcW w:w="2315"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5724C357" w14:textId="77777777" w:rsidR="00AA02F0" w:rsidRPr="009E14C9" w:rsidRDefault="00AA02F0" w:rsidP="00C47587">
            <w:pPr>
              <w:bidi/>
              <w:spacing w:before="60" w:after="120"/>
              <w:rPr>
                <w:rFonts w:ascii="Simplified Arabic" w:eastAsia="Calibri" w:hAnsi="Simplified Arabic" w:cs="Simplified Arabic"/>
                <w:rtl/>
                <w:lang w:bidi="ar-BH"/>
              </w:rPr>
            </w:pPr>
            <w:r w:rsidRPr="009E14C9">
              <w:rPr>
                <w:rFonts w:ascii="Simplified Arabic" w:eastAsia="Calibri" w:hAnsi="Simplified Arabic" w:cs="Simplified Arabic" w:hint="cs"/>
                <w:rtl/>
                <w:lang w:bidi="ar-BH"/>
              </w:rPr>
              <w:t>اسم</w:t>
            </w:r>
            <w:r w:rsidRPr="009E14C9">
              <w:rPr>
                <w:rFonts w:ascii="Simplified Arabic" w:eastAsia="Calibri" w:hAnsi="Simplified Arabic" w:cs="Simplified Arabic"/>
                <w:rtl/>
                <w:lang w:bidi="ar-BH"/>
              </w:rPr>
              <w:t xml:space="preserve"> </w:t>
            </w:r>
            <w:r w:rsidRPr="009E14C9">
              <w:rPr>
                <w:rFonts w:ascii="Simplified Arabic" w:eastAsia="Calibri" w:hAnsi="Simplified Arabic" w:cs="Simplified Arabic" w:hint="cs"/>
                <w:rtl/>
                <w:lang w:bidi="ar-BH"/>
              </w:rPr>
              <w:t>الشخص</w:t>
            </w:r>
            <w:r w:rsidRPr="009E14C9">
              <w:rPr>
                <w:rFonts w:ascii="Simplified Arabic" w:eastAsia="Calibri" w:hAnsi="Simplified Arabic" w:cs="Simplified Arabic"/>
                <w:rtl/>
                <w:lang w:bidi="ar-BH"/>
              </w:rPr>
              <w:t xml:space="preserve"> </w:t>
            </w:r>
            <w:r w:rsidRPr="009E14C9">
              <w:rPr>
                <w:rFonts w:ascii="Simplified Arabic" w:eastAsia="Calibri" w:hAnsi="Simplified Arabic" w:cs="Simplified Arabic" w:hint="cs"/>
                <w:rtl/>
                <w:lang w:bidi="ar-BH"/>
              </w:rPr>
              <w:t>المفوض</w:t>
            </w:r>
            <w:r w:rsidRPr="009E14C9">
              <w:rPr>
                <w:rFonts w:ascii="Simplified Arabic" w:eastAsia="Calibri" w:hAnsi="Simplified Arabic" w:cs="Simplified Arabic"/>
                <w:rtl/>
                <w:lang w:bidi="ar-BH"/>
              </w:rPr>
              <w:t xml:space="preserve"> </w:t>
            </w:r>
            <w:r w:rsidRPr="009E14C9">
              <w:rPr>
                <w:rFonts w:ascii="Simplified Arabic" w:eastAsia="Calibri" w:hAnsi="Simplified Arabic" w:cs="Simplified Arabic" w:hint="cs"/>
                <w:rtl/>
                <w:lang w:bidi="ar-BH"/>
              </w:rPr>
              <w:t>بالتوقيع</w:t>
            </w:r>
            <w:r w:rsidRPr="009E14C9">
              <w:rPr>
                <w:rFonts w:ascii="Simplified Arabic" w:eastAsia="Calibri" w:hAnsi="Simplified Arabic" w:cs="Simplified Arabic"/>
                <w:rtl/>
                <w:lang w:bidi="ar-BH"/>
              </w:rPr>
              <w:t xml:space="preserve"> </w:t>
            </w:r>
            <w:r w:rsidRPr="009E14C9">
              <w:rPr>
                <w:rFonts w:ascii="Simplified Arabic" w:eastAsia="Calibri" w:hAnsi="Simplified Arabic" w:cs="Simplified Arabic"/>
                <w:lang w:bidi="ar-BH"/>
              </w:rPr>
              <w:t xml:space="preserve"> </w:t>
            </w:r>
          </w:p>
        </w:tc>
        <w:tc>
          <w:tcPr>
            <w:tcW w:w="748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3866CD54" w14:textId="77777777" w:rsidR="00AA02F0" w:rsidRPr="009E14C9" w:rsidRDefault="00AA02F0" w:rsidP="00C47587">
            <w:pPr>
              <w:spacing w:before="60" w:after="120"/>
              <w:rPr>
                <w:rFonts w:ascii="Simplified Arabic" w:eastAsia="Calibri" w:hAnsi="Simplified Arabic" w:cs="Simplified Arabic"/>
                <w:sz w:val="20"/>
                <w:szCs w:val="20"/>
              </w:rPr>
            </w:pPr>
          </w:p>
        </w:tc>
      </w:tr>
      <w:tr w:rsidR="00AA02F0" w:rsidRPr="00D32968" w14:paraId="3ECA64C1" w14:textId="77777777" w:rsidTr="00696ABB">
        <w:trPr>
          <w:trHeight w:val="567"/>
          <w:jc w:val="center"/>
        </w:trPr>
        <w:tc>
          <w:tcPr>
            <w:tcW w:w="2315" w:type="dxa"/>
            <w:tcBorders>
              <w:top w:val="single" w:sz="6" w:space="0" w:color="A29061"/>
              <w:left w:val="single" w:sz="6" w:space="0" w:color="A29061"/>
              <w:bottom w:val="single" w:sz="6" w:space="0" w:color="A29061"/>
              <w:right w:val="single" w:sz="6" w:space="0" w:color="A29061"/>
            </w:tcBorders>
            <w:shd w:val="clear" w:color="auto" w:fill="C7BCA0"/>
            <w:vAlign w:val="center"/>
            <w:hideMark/>
          </w:tcPr>
          <w:p w14:paraId="588156D4" w14:textId="77777777" w:rsidR="00AA02F0" w:rsidRPr="009E14C9" w:rsidRDefault="00AA02F0" w:rsidP="00C47587">
            <w:pPr>
              <w:bidi/>
              <w:spacing w:before="60" w:after="120"/>
              <w:rPr>
                <w:rFonts w:ascii="Simplified Arabic" w:eastAsia="Calibri" w:hAnsi="Simplified Arabic" w:cs="Simplified Arabic"/>
                <w:lang w:bidi="ar-BH"/>
              </w:rPr>
            </w:pPr>
            <w:r w:rsidRPr="009E14C9">
              <w:rPr>
                <w:rFonts w:ascii="Simplified Arabic" w:eastAsia="Calibri" w:hAnsi="Simplified Arabic" w:cs="Simplified Arabic" w:hint="cs"/>
                <w:rtl/>
                <w:lang w:bidi="ar-BH"/>
              </w:rPr>
              <w:t>المسمى</w:t>
            </w:r>
            <w:r w:rsidRPr="009E14C9">
              <w:rPr>
                <w:rFonts w:ascii="Simplified Arabic" w:eastAsia="Calibri" w:hAnsi="Simplified Arabic" w:cs="Simplified Arabic"/>
                <w:rtl/>
                <w:lang w:bidi="ar-BH"/>
              </w:rPr>
              <w:t xml:space="preserve"> </w:t>
            </w:r>
            <w:r w:rsidRPr="009E14C9">
              <w:rPr>
                <w:rFonts w:ascii="Simplified Arabic" w:eastAsia="Calibri" w:hAnsi="Simplified Arabic" w:cs="Simplified Arabic" w:hint="cs"/>
                <w:rtl/>
                <w:lang w:bidi="ar-BH"/>
              </w:rPr>
              <w:t>الوظيفي</w:t>
            </w:r>
          </w:p>
        </w:tc>
        <w:tc>
          <w:tcPr>
            <w:tcW w:w="7480" w:type="dxa"/>
            <w:gridSpan w:val="3"/>
            <w:tcBorders>
              <w:top w:val="single" w:sz="6" w:space="0" w:color="A29061"/>
              <w:left w:val="single" w:sz="6" w:space="0" w:color="A29061"/>
              <w:bottom w:val="single" w:sz="6" w:space="0" w:color="A29061"/>
              <w:right w:val="single" w:sz="6" w:space="0" w:color="A29061"/>
            </w:tcBorders>
            <w:shd w:val="clear" w:color="auto" w:fill="FFFFFF"/>
            <w:vAlign w:val="center"/>
          </w:tcPr>
          <w:p w14:paraId="74ECE2EC" w14:textId="77777777" w:rsidR="00AA02F0" w:rsidRPr="009E14C9" w:rsidRDefault="00AA02F0" w:rsidP="00C47587">
            <w:pPr>
              <w:spacing w:before="60" w:after="120"/>
              <w:rPr>
                <w:rFonts w:ascii="Simplified Arabic" w:eastAsia="Calibri" w:hAnsi="Simplified Arabic" w:cs="Simplified Arabic"/>
                <w:sz w:val="20"/>
                <w:szCs w:val="20"/>
              </w:rPr>
            </w:pPr>
          </w:p>
        </w:tc>
      </w:tr>
      <w:tr w:rsidR="00AA02F0" w:rsidRPr="00D32968" w14:paraId="20EC1860" w14:textId="77777777" w:rsidTr="00696ABB">
        <w:trPr>
          <w:trHeight w:val="567"/>
          <w:jc w:val="center"/>
        </w:trPr>
        <w:tc>
          <w:tcPr>
            <w:tcW w:w="2315"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588250A" w14:textId="77777777" w:rsidR="00AA02F0" w:rsidRPr="009E14C9" w:rsidRDefault="00AA02F0" w:rsidP="00C47587">
            <w:pPr>
              <w:bidi/>
              <w:spacing w:before="60" w:after="120"/>
              <w:rPr>
                <w:rFonts w:ascii="Simplified Arabic" w:eastAsia="Calibri" w:hAnsi="Simplified Arabic" w:cs="Simplified Arabic"/>
                <w:lang w:bidi="ar-BH"/>
              </w:rPr>
            </w:pPr>
            <w:r w:rsidRPr="009E14C9">
              <w:rPr>
                <w:rFonts w:ascii="Simplified Arabic" w:eastAsia="Calibri" w:hAnsi="Simplified Arabic" w:cs="Simplified Arabic" w:hint="cs"/>
                <w:rtl/>
                <w:lang w:bidi="ar-BH"/>
              </w:rPr>
              <w:t>التوقيع</w:t>
            </w:r>
          </w:p>
        </w:tc>
        <w:tc>
          <w:tcPr>
            <w:tcW w:w="333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0301E42D" w14:textId="77777777" w:rsidR="00AA02F0" w:rsidRPr="009E14C9" w:rsidRDefault="00AA02F0" w:rsidP="00C47587">
            <w:pPr>
              <w:spacing w:before="60" w:after="120"/>
              <w:rPr>
                <w:rFonts w:ascii="Simplified Arabic" w:eastAsia="Calibri" w:hAnsi="Simplified Arabic" w:cs="Simplified Arabic"/>
                <w:sz w:val="20"/>
                <w:szCs w:val="20"/>
              </w:rPr>
            </w:pPr>
          </w:p>
        </w:tc>
        <w:tc>
          <w:tcPr>
            <w:tcW w:w="1440" w:type="dxa"/>
            <w:tcBorders>
              <w:top w:val="single" w:sz="6" w:space="0" w:color="A29061"/>
              <w:left w:val="single" w:sz="6" w:space="0" w:color="A29061"/>
              <w:bottom w:val="single" w:sz="6" w:space="0" w:color="A29061"/>
              <w:right w:val="single" w:sz="6" w:space="0" w:color="A29061"/>
            </w:tcBorders>
            <w:shd w:val="clear" w:color="auto" w:fill="C7BCA0"/>
            <w:vAlign w:val="center"/>
          </w:tcPr>
          <w:p w14:paraId="7A9B496B" w14:textId="77777777" w:rsidR="00AA02F0" w:rsidRPr="009E14C9" w:rsidRDefault="00AA02F0" w:rsidP="00C47587">
            <w:pPr>
              <w:bidi/>
              <w:spacing w:before="60" w:after="120"/>
              <w:rPr>
                <w:rFonts w:ascii="Simplified Arabic" w:eastAsia="Calibri" w:hAnsi="Simplified Arabic" w:cs="Simplified Arabic"/>
                <w:lang w:bidi="ar-BH"/>
              </w:rPr>
            </w:pPr>
            <w:r w:rsidRPr="009E14C9">
              <w:rPr>
                <w:rFonts w:ascii="Simplified Arabic" w:eastAsia="Calibri" w:hAnsi="Simplified Arabic" w:cs="Simplified Arabic" w:hint="cs"/>
                <w:rtl/>
                <w:lang w:bidi="ar-BH"/>
              </w:rPr>
              <w:t>التاريخ</w:t>
            </w:r>
          </w:p>
        </w:tc>
        <w:tc>
          <w:tcPr>
            <w:tcW w:w="2710" w:type="dxa"/>
            <w:tcBorders>
              <w:top w:val="single" w:sz="6" w:space="0" w:color="A29061"/>
              <w:left w:val="single" w:sz="6" w:space="0" w:color="A29061"/>
              <w:bottom w:val="single" w:sz="6" w:space="0" w:color="A29061"/>
              <w:right w:val="single" w:sz="6" w:space="0" w:color="A29061"/>
            </w:tcBorders>
            <w:shd w:val="clear" w:color="auto" w:fill="FFFFFF"/>
            <w:vAlign w:val="center"/>
          </w:tcPr>
          <w:p w14:paraId="325C7B1F" w14:textId="77777777" w:rsidR="00AA02F0" w:rsidRPr="009E14C9" w:rsidRDefault="00AA02F0" w:rsidP="00C47587">
            <w:pPr>
              <w:spacing w:before="60" w:after="120"/>
              <w:rPr>
                <w:rFonts w:ascii="Simplified Arabic" w:eastAsia="Calibri" w:hAnsi="Simplified Arabic" w:cs="Simplified Arabic"/>
                <w:sz w:val="20"/>
                <w:szCs w:val="20"/>
              </w:rPr>
            </w:pPr>
          </w:p>
        </w:tc>
      </w:tr>
    </w:tbl>
    <w:p w14:paraId="1C6FD2A0" w14:textId="2A70290B" w:rsidR="00CD5685" w:rsidRDefault="00CD5685" w:rsidP="00CD5685">
      <w:pPr>
        <w:spacing w:after="200" w:line="276" w:lineRule="auto"/>
        <w:rPr>
          <w:rFonts w:ascii="Simplified Arabic" w:eastAsia="Times New Roman" w:hAnsi="Simplified Arabic" w:cs="Simplified Arabic"/>
          <w:b/>
          <w:bCs/>
          <w:lang w:bidi="ar-BH"/>
        </w:rPr>
      </w:pPr>
    </w:p>
    <w:p w14:paraId="2BE34533" w14:textId="48E2760A" w:rsidR="00191048" w:rsidRDefault="00191048" w:rsidP="00CD5685">
      <w:pPr>
        <w:spacing w:after="200" w:line="276" w:lineRule="auto"/>
        <w:rPr>
          <w:rFonts w:ascii="Simplified Arabic" w:eastAsia="Times New Roman" w:hAnsi="Simplified Arabic" w:cs="Simplified Arabic"/>
          <w:b/>
          <w:bCs/>
          <w:lang w:bidi="ar-BH"/>
        </w:rPr>
      </w:pPr>
    </w:p>
    <w:p w14:paraId="32D74689" w14:textId="07B9B4A3" w:rsidR="00191048" w:rsidRDefault="00191048" w:rsidP="00CD5685">
      <w:pPr>
        <w:spacing w:after="200" w:line="276" w:lineRule="auto"/>
        <w:rPr>
          <w:rFonts w:ascii="Simplified Arabic" w:eastAsia="Times New Roman" w:hAnsi="Simplified Arabic" w:cs="Simplified Arabic"/>
          <w:b/>
          <w:bCs/>
          <w:lang w:bidi="ar-BH"/>
        </w:rPr>
      </w:pPr>
    </w:p>
    <w:p w14:paraId="7A5393E6" w14:textId="735DD1B7" w:rsidR="00191048" w:rsidRDefault="00191048" w:rsidP="00CD5685">
      <w:pPr>
        <w:spacing w:after="200" w:line="276" w:lineRule="auto"/>
        <w:rPr>
          <w:rFonts w:ascii="Simplified Arabic" w:eastAsia="Times New Roman" w:hAnsi="Simplified Arabic" w:cs="Simplified Arabic"/>
          <w:b/>
          <w:bCs/>
          <w:lang w:bidi="ar-BH"/>
        </w:rPr>
      </w:pPr>
    </w:p>
    <w:p w14:paraId="714360B9" w14:textId="40E2942A" w:rsidR="00191048" w:rsidRDefault="00191048" w:rsidP="00CD5685">
      <w:pPr>
        <w:spacing w:after="200" w:line="276" w:lineRule="auto"/>
        <w:rPr>
          <w:rFonts w:ascii="Simplified Arabic" w:eastAsia="Times New Roman" w:hAnsi="Simplified Arabic" w:cs="Simplified Arabic"/>
          <w:b/>
          <w:bCs/>
          <w:lang w:bidi="ar-BH"/>
        </w:rPr>
      </w:pPr>
    </w:p>
    <w:p w14:paraId="4F5AEBF2" w14:textId="6E1A70D6" w:rsidR="00191048" w:rsidRDefault="00191048" w:rsidP="00CD5685">
      <w:pPr>
        <w:spacing w:after="200" w:line="276" w:lineRule="auto"/>
        <w:rPr>
          <w:rFonts w:ascii="Simplified Arabic" w:eastAsia="Times New Roman" w:hAnsi="Simplified Arabic" w:cs="Simplified Arabic"/>
          <w:b/>
          <w:bCs/>
          <w:lang w:bidi="ar-BH"/>
        </w:rPr>
      </w:pPr>
    </w:p>
    <w:p w14:paraId="0767BE5A" w14:textId="31FE38DF" w:rsidR="00191048" w:rsidRDefault="00191048" w:rsidP="00CD5685">
      <w:pPr>
        <w:spacing w:after="200" w:line="276" w:lineRule="auto"/>
        <w:rPr>
          <w:rFonts w:ascii="Simplified Arabic" w:eastAsia="Times New Roman" w:hAnsi="Simplified Arabic" w:cs="Simplified Arabic"/>
          <w:b/>
          <w:bCs/>
          <w:lang w:bidi="ar-BH"/>
        </w:rPr>
      </w:pPr>
    </w:p>
    <w:p w14:paraId="00D88301" w14:textId="0D26757D" w:rsidR="00191048" w:rsidRDefault="00191048" w:rsidP="00CD5685">
      <w:pPr>
        <w:spacing w:after="200" w:line="276" w:lineRule="auto"/>
        <w:rPr>
          <w:rFonts w:ascii="Simplified Arabic" w:eastAsia="Times New Roman" w:hAnsi="Simplified Arabic" w:cs="Simplified Arabic"/>
          <w:b/>
          <w:bCs/>
          <w:lang w:bidi="ar-BH"/>
        </w:rPr>
      </w:pPr>
    </w:p>
    <w:p w14:paraId="1775F1C3" w14:textId="22C89168" w:rsidR="00191048" w:rsidRDefault="00191048" w:rsidP="00CD5685">
      <w:pPr>
        <w:spacing w:after="200" w:line="276" w:lineRule="auto"/>
        <w:rPr>
          <w:rFonts w:ascii="Simplified Arabic" w:eastAsia="Times New Roman" w:hAnsi="Simplified Arabic" w:cs="Simplified Arabic"/>
          <w:b/>
          <w:bCs/>
          <w:lang w:bidi="ar-BH"/>
        </w:rPr>
      </w:pPr>
    </w:p>
    <w:p w14:paraId="037F1086" w14:textId="3CA99652" w:rsidR="00191048" w:rsidRDefault="00191048" w:rsidP="00CD5685">
      <w:pPr>
        <w:spacing w:after="200" w:line="276" w:lineRule="auto"/>
        <w:rPr>
          <w:rFonts w:ascii="Simplified Arabic" w:eastAsia="Times New Roman" w:hAnsi="Simplified Arabic" w:cs="Simplified Arabic"/>
          <w:b/>
          <w:bCs/>
          <w:lang w:bidi="ar-BH"/>
        </w:rPr>
      </w:pPr>
    </w:p>
    <w:p w14:paraId="5F328EC5" w14:textId="77777777" w:rsidR="00191048" w:rsidRPr="00120F25" w:rsidRDefault="00191048" w:rsidP="00191048">
      <w:pPr>
        <w:rPr>
          <w:rFonts w:ascii="Corbel" w:eastAsia="Corbel" w:hAnsi="Corbel" w:cs="Tahoma"/>
          <w:sz w:val="24"/>
          <w:szCs w:val="24"/>
          <w:lang w:bidi="ar-BH"/>
        </w:rPr>
      </w:pPr>
    </w:p>
    <w:tbl>
      <w:tblPr>
        <w:tblStyle w:val="TableGrid"/>
        <w:bidiVisual/>
        <w:tblW w:w="9093"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9093"/>
      </w:tblGrid>
      <w:tr w:rsidR="00191048" w:rsidRPr="00120F25" w14:paraId="496FADF1" w14:textId="77777777" w:rsidTr="00AE229A">
        <w:trPr>
          <w:jc w:val="center"/>
        </w:trPr>
        <w:tc>
          <w:tcPr>
            <w:tcW w:w="9093" w:type="dxa"/>
            <w:shd w:val="clear" w:color="auto" w:fill="A29061"/>
          </w:tcPr>
          <w:p w14:paraId="319C04C4" w14:textId="3A05ECCD" w:rsidR="00191048" w:rsidRPr="005C3C28" w:rsidRDefault="00191048" w:rsidP="005C3C28">
            <w:pPr>
              <w:pStyle w:val="Heading1"/>
              <w:numPr>
                <w:ilvl w:val="0"/>
                <w:numId w:val="30"/>
              </w:numPr>
              <w:spacing w:line="240" w:lineRule="auto"/>
              <w:outlineLvl w:val="0"/>
              <w:rPr>
                <w:color w:val="FFFFFF" w:themeColor="background1"/>
                <w:lang w:bidi="ar-BH"/>
              </w:rPr>
            </w:pPr>
            <w:r w:rsidRPr="005C3C28">
              <w:rPr>
                <w:color w:val="FFFFFF" w:themeColor="background1"/>
                <w:rtl/>
                <w:lang w:bidi="ar-BH"/>
              </w:rPr>
              <w:lastRenderedPageBreak/>
              <w:t xml:space="preserve">فحص اكتمال طلب </w:t>
            </w:r>
            <w:r w:rsidRPr="005C3C28">
              <w:rPr>
                <w:rFonts w:hint="cs"/>
                <w:color w:val="FFFFFF" w:themeColor="background1"/>
                <w:rtl/>
                <w:lang w:bidi="ar-BH"/>
              </w:rPr>
              <w:t>الإدراج المؤسسي</w:t>
            </w:r>
            <w:r w:rsidRPr="005C3C28">
              <w:rPr>
                <w:color w:val="FFFFFF" w:themeColor="background1"/>
                <w:rtl/>
                <w:lang w:bidi="ar-BH"/>
              </w:rPr>
              <w:t xml:space="preserve"> ووضوحه</w:t>
            </w:r>
          </w:p>
        </w:tc>
      </w:tr>
      <w:tr w:rsidR="00191048" w:rsidRPr="00120F25" w14:paraId="6EC68032" w14:textId="77777777" w:rsidTr="00AE229A">
        <w:trPr>
          <w:trHeight w:val="377"/>
          <w:jc w:val="center"/>
        </w:trPr>
        <w:tc>
          <w:tcPr>
            <w:tcW w:w="9093" w:type="dxa"/>
            <w:shd w:val="clear" w:color="auto" w:fill="FFFFFF" w:themeFill="background1"/>
          </w:tcPr>
          <w:p w14:paraId="5C70CF1D" w14:textId="4ECB1D50" w:rsidR="00191048" w:rsidRPr="00E24E6C" w:rsidRDefault="005C0D1C" w:rsidP="005D1B0A">
            <w:pPr>
              <w:bidi/>
              <w:jc w:val="both"/>
              <w:rPr>
                <w:rFonts w:ascii="Simplified Arabic" w:hAnsi="Simplified Arabic" w:cs="Simplified Arabic"/>
                <w:sz w:val="24"/>
                <w:szCs w:val="24"/>
                <w:rtl/>
                <w:lang w:bidi="ar-BH"/>
              </w:rPr>
            </w:pPr>
            <w:r w:rsidRPr="005C0D1C">
              <w:rPr>
                <w:rFonts w:ascii="Simplified Arabic" w:hAnsi="Simplified Arabic" w:cs="Simplified Arabic"/>
                <w:sz w:val="24"/>
                <w:szCs w:val="24"/>
                <w:rtl/>
              </w:rPr>
              <w:t xml:space="preserve">تستخدم القائمة التالية لفحص اكتمال طلب </w:t>
            </w:r>
            <w:r>
              <w:rPr>
                <w:rFonts w:ascii="Simplified Arabic" w:hAnsi="Simplified Arabic" w:cs="Simplified Arabic" w:hint="cs"/>
                <w:sz w:val="24"/>
                <w:szCs w:val="24"/>
                <w:rtl/>
                <w:lang w:bidi="ar-BH"/>
              </w:rPr>
              <w:t>الإدراج المؤسسي</w:t>
            </w:r>
            <w:r w:rsidRPr="005C0D1C">
              <w:rPr>
                <w:rFonts w:ascii="Simplified Arabic" w:hAnsi="Simplified Arabic" w:cs="Simplified Arabic"/>
                <w:sz w:val="24"/>
                <w:szCs w:val="24"/>
                <w:rtl/>
              </w:rPr>
              <w:t xml:space="preserve"> والتأكد من وضوحه قبل تسليمه لإدارة عمليات الإطار الوطني بهيئة جودة التعليم والتدريب</w:t>
            </w:r>
            <w:r w:rsidR="00191048">
              <w:rPr>
                <w:rFonts w:ascii="Simplified Arabic" w:hAnsi="Simplified Arabic" w:cs="Simplified Arabic" w:hint="cs"/>
                <w:sz w:val="24"/>
                <w:szCs w:val="24"/>
                <w:rtl/>
                <w:lang w:bidi="ar-BH"/>
              </w:rPr>
              <w:t>.</w:t>
            </w:r>
          </w:p>
        </w:tc>
      </w:tr>
    </w:tbl>
    <w:p w14:paraId="18D2F557" w14:textId="77777777" w:rsidR="00191048" w:rsidRPr="00120F25" w:rsidRDefault="00191048" w:rsidP="00191048">
      <w:pPr>
        <w:rPr>
          <w:rFonts w:ascii="Corbel" w:eastAsia="Corbel" w:hAnsi="Corbel" w:cs="Tahoma"/>
          <w:sz w:val="24"/>
          <w:szCs w:val="24"/>
          <w:lang w:bidi="ar-BH"/>
        </w:rPr>
      </w:pPr>
    </w:p>
    <w:tbl>
      <w:tblPr>
        <w:tblStyle w:val="TableGrid"/>
        <w:bidiVisual/>
        <w:tblW w:w="9178"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261"/>
        <w:gridCol w:w="494"/>
        <w:gridCol w:w="423"/>
      </w:tblGrid>
      <w:tr w:rsidR="00191048" w:rsidRPr="00120F25" w14:paraId="4C10CED8" w14:textId="77777777" w:rsidTr="00AE229A">
        <w:trPr>
          <w:jc w:val="center"/>
        </w:trPr>
        <w:tc>
          <w:tcPr>
            <w:tcW w:w="9178" w:type="dxa"/>
            <w:gridSpan w:val="3"/>
            <w:tcBorders>
              <w:bottom w:val="single" w:sz="4" w:space="0" w:color="FFFFFF" w:themeColor="background1"/>
            </w:tcBorders>
            <w:shd w:val="clear" w:color="auto" w:fill="A29061"/>
          </w:tcPr>
          <w:p w14:paraId="701AB7F9" w14:textId="2B0405F7" w:rsidR="00191048" w:rsidRPr="00120F25" w:rsidRDefault="008C4090" w:rsidP="00233FC3">
            <w:pPr>
              <w:bidi/>
              <w:rPr>
                <w:rFonts w:ascii="Simplified Arabic" w:hAnsi="Simplified Arabic" w:cs="Simplified Arabic"/>
                <w:b/>
                <w:bCs/>
                <w:color w:val="FFFFFF" w:themeColor="background1"/>
                <w:sz w:val="28"/>
                <w:szCs w:val="28"/>
                <w:lang w:bidi="ar-BH"/>
              </w:rPr>
            </w:pPr>
            <w:r>
              <w:rPr>
                <w:rFonts w:ascii="Simplified Arabic" w:hAnsi="Simplified Arabic" w:cs="Simplified Arabic" w:hint="cs"/>
                <w:b/>
                <w:bCs/>
                <w:color w:val="FFFFFF" w:themeColor="background1"/>
                <w:sz w:val="28"/>
                <w:szCs w:val="28"/>
                <w:rtl/>
                <w:lang w:bidi="ar-BH"/>
              </w:rPr>
              <w:t>الإدراج المؤسسي</w:t>
            </w:r>
          </w:p>
        </w:tc>
      </w:tr>
      <w:tr w:rsidR="00191048" w:rsidRPr="00120F25" w14:paraId="3D36C377" w14:textId="77777777" w:rsidTr="00AE229A">
        <w:trPr>
          <w:trHeight w:val="314"/>
          <w:jc w:val="center"/>
        </w:trPr>
        <w:tc>
          <w:tcPr>
            <w:tcW w:w="8261" w:type="dxa"/>
            <w:tcBorders>
              <w:top w:val="single" w:sz="4" w:space="0" w:color="FFFFFF" w:themeColor="background1"/>
              <w:bottom w:val="single" w:sz="4" w:space="0" w:color="FFFFFF" w:themeColor="background1"/>
              <w:right w:val="single" w:sz="4" w:space="0" w:color="FFFFFF" w:themeColor="background1"/>
            </w:tcBorders>
            <w:shd w:val="clear" w:color="auto" w:fill="A29061"/>
          </w:tcPr>
          <w:p w14:paraId="3BDC0E9C" w14:textId="01780BAC" w:rsidR="00191048" w:rsidRPr="00120F25" w:rsidRDefault="00191048" w:rsidP="00233FC3">
            <w:pPr>
              <w:tabs>
                <w:tab w:val="left" w:pos="4068"/>
                <w:tab w:val="center" w:pos="7359"/>
              </w:tabs>
              <w:bidi/>
              <w:rPr>
                <w:rFonts w:ascii="Simplified Arabic" w:hAnsi="Simplified Arabic" w:cs="Simplified Arabic"/>
                <w:b/>
                <w:bCs/>
                <w:color w:val="FFFFFF" w:themeColor="background1"/>
                <w:sz w:val="28"/>
                <w:szCs w:val="28"/>
                <w:lang w:bidi="ar-BH"/>
              </w:rPr>
            </w:pPr>
            <w:r w:rsidRPr="00191048">
              <w:rPr>
                <w:rFonts w:ascii="Simplified Arabic" w:hAnsi="Simplified Arabic" w:cs="Simplified Arabic"/>
                <w:b/>
                <w:bCs/>
                <w:color w:val="FFFFFF" w:themeColor="background1"/>
                <w:sz w:val="28"/>
                <w:szCs w:val="28"/>
                <w:rtl/>
              </w:rPr>
              <w:t>المعيار رقم (1) الالتحاق والانتقال والتقدم</w:t>
            </w:r>
          </w:p>
        </w:tc>
        <w:tc>
          <w:tcPr>
            <w:tcW w:w="917"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04293DDC" w14:textId="77777777" w:rsidR="00191048" w:rsidRPr="004E30CF" w:rsidRDefault="00191048" w:rsidP="00233FC3">
            <w:pPr>
              <w:tabs>
                <w:tab w:val="left" w:pos="4068"/>
                <w:tab w:val="center" w:pos="7359"/>
              </w:tabs>
              <w:bidi/>
              <w:jc w:val="center"/>
              <w:rPr>
                <w:rFonts w:ascii="Simplified Arabic" w:hAnsi="Simplified Arabic" w:cs="Simplified Arabic"/>
                <w:b/>
                <w:bCs/>
                <w:color w:val="FFFFFF" w:themeColor="background1"/>
                <w:sz w:val="24"/>
                <w:szCs w:val="24"/>
                <w:lang w:bidi="ar-BH"/>
              </w:rPr>
            </w:pPr>
            <w:r w:rsidRPr="004E30CF">
              <w:rPr>
                <w:rFonts w:ascii="Simplified Arabic" w:hAnsi="Simplified Arabic" w:cs="Simplified Arabic" w:hint="cs"/>
                <w:b/>
                <w:bCs/>
                <w:color w:val="FFFFFF" w:themeColor="background1"/>
                <w:sz w:val="24"/>
                <w:szCs w:val="24"/>
                <w:rtl/>
                <w:lang w:bidi="ar-BH"/>
              </w:rPr>
              <w:t>متوفر</w:t>
            </w:r>
          </w:p>
        </w:tc>
      </w:tr>
      <w:tr w:rsidR="00191048" w:rsidRPr="00120F25" w14:paraId="1F517E87" w14:textId="77777777" w:rsidTr="00AE229A">
        <w:trPr>
          <w:trHeight w:val="260"/>
          <w:jc w:val="center"/>
        </w:trPr>
        <w:tc>
          <w:tcPr>
            <w:tcW w:w="8261" w:type="dxa"/>
            <w:tcBorders>
              <w:top w:val="single" w:sz="4" w:space="0" w:color="FFFFFF" w:themeColor="background1"/>
              <w:right w:val="single" w:sz="4" w:space="0" w:color="FFFFFF" w:themeColor="background1"/>
            </w:tcBorders>
            <w:shd w:val="clear" w:color="auto" w:fill="A29061"/>
          </w:tcPr>
          <w:p w14:paraId="78F57BF3" w14:textId="77777777" w:rsidR="00191048" w:rsidRPr="004E30CF" w:rsidRDefault="00191048" w:rsidP="00233FC3">
            <w:pPr>
              <w:jc w:val="right"/>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 xml:space="preserve">المؤشر </w:t>
            </w:r>
          </w:p>
        </w:tc>
        <w:tc>
          <w:tcPr>
            <w:tcW w:w="494"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7CA123AB" w14:textId="77777777" w:rsidR="00191048" w:rsidRPr="004E30CF" w:rsidRDefault="00191048" w:rsidP="00233FC3">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423" w:type="dxa"/>
            <w:tcBorders>
              <w:top w:val="single" w:sz="4" w:space="0" w:color="FFFFFF" w:themeColor="background1"/>
              <w:left w:val="single" w:sz="4" w:space="0" w:color="FFFFFF" w:themeColor="background1"/>
            </w:tcBorders>
            <w:shd w:val="clear" w:color="auto" w:fill="A29061"/>
          </w:tcPr>
          <w:p w14:paraId="4CE243D7" w14:textId="77777777" w:rsidR="00191048" w:rsidRPr="004E30CF" w:rsidRDefault="00191048" w:rsidP="00233FC3">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191048" w:rsidRPr="00120F25" w14:paraId="1CFFBD65" w14:textId="77777777" w:rsidTr="00AE229A">
        <w:trPr>
          <w:trHeight w:val="305"/>
          <w:jc w:val="center"/>
        </w:trPr>
        <w:tc>
          <w:tcPr>
            <w:tcW w:w="9178" w:type="dxa"/>
            <w:gridSpan w:val="3"/>
            <w:shd w:val="clear" w:color="auto" w:fill="C7BCA0"/>
          </w:tcPr>
          <w:p w14:paraId="146FB858" w14:textId="33691BE7" w:rsidR="00191048" w:rsidRPr="00120F25" w:rsidRDefault="00191048" w:rsidP="00233FC3">
            <w:pPr>
              <w:tabs>
                <w:tab w:val="left" w:pos="12058"/>
              </w:tabs>
              <w:bidi/>
              <w:rPr>
                <w:rFonts w:ascii="Simplified Arabic" w:hAnsi="Simplified Arabic" w:cs="Simplified Arabic"/>
                <w:b/>
                <w:bCs/>
                <w:sz w:val="24"/>
                <w:szCs w:val="24"/>
              </w:rPr>
            </w:pPr>
            <w:r w:rsidRPr="00191048">
              <w:rPr>
                <w:rFonts w:ascii="Simplified Arabic" w:hAnsi="Simplified Arabic" w:cs="Simplified Arabic"/>
                <w:b/>
                <w:bCs/>
                <w:sz w:val="24"/>
                <w:szCs w:val="24"/>
                <w:rtl/>
              </w:rPr>
              <w:t>المؤشر 1.1: الالتحاق والقبول</w:t>
            </w:r>
          </w:p>
        </w:tc>
      </w:tr>
      <w:tr w:rsidR="00191048" w:rsidRPr="00120F25" w14:paraId="351D145D" w14:textId="77777777" w:rsidTr="00AE229A">
        <w:trPr>
          <w:jc w:val="center"/>
        </w:trPr>
        <w:tc>
          <w:tcPr>
            <w:tcW w:w="8261" w:type="dxa"/>
            <w:shd w:val="clear" w:color="auto" w:fill="auto"/>
          </w:tcPr>
          <w:p w14:paraId="1A1192BA" w14:textId="0333C329" w:rsidR="00191048" w:rsidRPr="00120F25" w:rsidRDefault="00191048" w:rsidP="00191048">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p>
        </w:tc>
        <w:tc>
          <w:tcPr>
            <w:tcW w:w="494" w:type="dxa"/>
            <w:shd w:val="clear" w:color="auto" w:fill="auto"/>
          </w:tcPr>
          <w:p w14:paraId="2F36A48A" w14:textId="77777777" w:rsidR="00191048" w:rsidRPr="00120F25" w:rsidRDefault="00106D18" w:rsidP="00191048">
            <w:pPr>
              <w:rPr>
                <w:rFonts w:ascii="Simplified Arabic" w:hAnsi="Simplified Arabic" w:cs="Simplified Arabic"/>
                <w:b/>
                <w:bCs/>
                <w:sz w:val="24"/>
                <w:szCs w:val="24"/>
              </w:rPr>
            </w:pPr>
            <w:sdt>
              <w:sdtPr>
                <w:rPr>
                  <w:rFonts w:ascii="Simplified Arabic" w:hAnsi="Simplified Arabic" w:cs="Simplified Arabic"/>
                  <w:noProof/>
                  <w:sz w:val="24"/>
                  <w:szCs w:val="24"/>
                </w:rPr>
                <w:id w:val="-1962257470"/>
                <w14:checkbox>
                  <w14:checked w14:val="0"/>
                  <w14:checkedState w14:val="00FC" w14:font="Wingdings"/>
                  <w14:uncheckedState w14:val="2610" w14:font="MS Gothic"/>
                </w14:checkbox>
              </w:sdtPr>
              <w:sdtEndPr/>
              <w:sdtContent>
                <w:r w:rsidR="00191048" w:rsidRPr="00120F25">
                  <w:rPr>
                    <w:rFonts w:ascii="Segoe UI Symbol" w:eastAsia="MS Gothic" w:hAnsi="Segoe UI Symbol" w:cs="Segoe UI Symbol"/>
                    <w:noProof/>
                    <w:sz w:val="24"/>
                    <w:szCs w:val="24"/>
                  </w:rPr>
                  <w:t>☐</w:t>
                </w:r>
              </w:sdtContent>
            </w:sdt>
          </w:p>
        </w:tc>
        <w:tc>
          <w:tcPr>
            <w:tcW w:w="423" w:type="dxa"/>
            <w:shd w:val="clear" w:color="auto" w:fill="auto"/>
          </w:tcPr>
          <w:p w14:paraId="5E531A19" w14:textId="77777777" w:rsidR="00191048" w:rsidRPr="00120F25" w:rsidRDefault="00106D18" w:rsidP="00191048">
            <w:pPr>
              <w:rPr>
                <w:rFonts w:ascii="Simplified Arabic" w:hAnsi="Simplified Arabic" w:cs="Simplified Arabic"/>
                <w:b/>
                <w:bCs/>
                <w:sz w:val="24"/>
                <w:szCs w:val="24"/>
              </w:rPr>
            </w:pPr>
            <w:sdt>
              <w:sdtPr>
                <w:rPr>
                  <w:rFonts w:ascii="Simplified Arabic" w:hAnsi="Simplified Arabic" w:cs="Simplified Arabic"/>
                  <w:noProof/>
                  <w:sz w:val="24"/>
                  <w:szCs w:val="24"/>
                </w:rPr>
                <w:id w:val="430626303"/>
                <w14:checkbox>
                  <w14:checked w14:val="0"/>
                  <w14:checkedState w14:val="00FC" w14:font="Wingdings"/>
                  <w14:uncheckedState w14:val="2610" w14:font="MS Gothic"/>
                </w14:checkbox>
              </w:sdtPr>
              <w:sdtEndPr/>
              <w:sdtContent>
                <w:r w:rsidR="00191048" w:rsidRPr="00120F25">
                  <w:rPr>
                    <w:rFonts w:ascii="Segoe UI Symbol" w:eastAsia="MS Gothic" w:hAnsi="Segoe UI Symbol" w:cs="Segoe UI Symbol"/>
                    <w:noProof/>
                    <w:sz w:val="24"/>
                    <w:szCs w:val="24"/>
                  </w:rPr>
                  <w:t>☐</w:t>
                </w:r>
              </w:sdtContent>
            </w:sdt>
          </w:p>
        </w:tc>
      </w:tr>
      <w:tr w:rsidR="00191048" w:rsidRPr="00120F25" w14:paraId="63192DDD" w14:textId="77777777" w:rsidTr="00AE229A">
        <w:trPr>
          <w:jc w:val="center"/>
        </w:trPr>
        <w:tc>
          <w:tcPr>
            <w:tcW w:w="8261" w:type="dxa"/>
            <w:shd w:val="clear" w:color="auto" w:fill="auto"/>
          </w:tcPr>
          <w:p w14:paraId="37A3011D" w14:textId="73D2B7E9" w:rsidR="00191048" w:rsidRPr="00191048" w:rsidRDefault="00191048" w:rsidP="00191048">
            <w:pPr>
              <w:pStyle w:val="ListParagraph"/>
              <w:numPr>
                <w:ilvl w:val="0"/>
                <w:numId w:val="11"/>
              </w:numPr>
              <w:bidi/>
              <w:jc w:val="both"/>
              <w:rPr>
                <w:rFonts w:ascii="Simplified Arabic" w:hAnsi="Simplified Arabic" w:cs="Simplified Arabic"/>
                <w:sz w:val="24"/>
                <w:szCs w:val="24"/>
                <w:lang w:bidi="ar-BH"/>
              </w:rPr>
            </w:pPr>
            <w:r w:rsidRPr="00191048">
              <w:rPr>
                <w:rStyle w:val="ChecklistStyle"/>
                <w:rFonts w:ascii="Simplified Arabic" w:hAnsi="Simplified Arabic" w:cs="Simplified Arabic"/>
                <w:rtl/>
              </w:rPr>
              <w:t xml:space="preserve">الأدوار والمسئوليات </w:t>
            </w:r>
          </w:p>
        </w:tc>
        <w:tc>
          <w:tcPr>
            <w:tcW w:w="494" w:type="dxa"/>
            <w:shd w:val="clear" w:color="auto" w:fill="auto"/>
          </w:tcPr>
          <w:p w14:paraId="036E7A66" w14:textId="77777777" w:rsidR="00191048" w:rsidRPr="00120F25" w:rsidRDefault="00106D18" w:rsidP="00191048">
            <w:pPr>
              <w:rPr>
                <w:rFonts w:ascii="Simplified Arabic" w:hAnsi="Simplified Arabic" w:cs="Simplified Arabic"/>
                <w:b/>
                <w:bCs/>
                <w:sz w:val="24"/>
                <w:szCs w:val="24"/>
              </w:rPr>
            </w:pPr>
            <w:sdt>
              <w:sdtPr>
                <w:rPr>
                  <w:rFonts w:ascii="Simplified Arabic" w:hAnsi="Simplified Arabic" w:cs="Simplified Arabic"/>
                  <w:noProof/>
                  <w:sz w:val="24"/>
                  <w:szCs w:val="24"/>
                </w:rPr>
                <w:id w:val="821393774"/>
                <w14:checkbox>
                  <w14:checked w14:val="0"/>
                  <w14:checkedState w14:val="00FC" w14:font="Wingdings"/>
                  <w14:uncheckedState w14:val="2610" w14:font="MS Gothic"/>
                </w14:checkbox>
              </w:sdtPr>
              <w:sdtEndPr/>
              <w:sdtContent>
                <w:r w:rsidR="00191048" w:rsidRPr="00120F25">
                  <w:rPr>
                    <w:rFonts w:ascii="Segoe UI Symbol" w:eastAsia="MS Gothic" w:hAnsi="Segoe UI Symbol" w:cs="Segoe UI Symbol"/>
                    <w:noProof/>
                    <w:sz w:val="24"/>
                    <w:szCs w:val="24"/>
                  </w:rPr>
                  <w:t>☐</w:t>
                </w:r>
              </w:sdtContent>
            </w:sdt>
          </w:p>
        </w:tc>
        <w:tc>
          <w:tcPr>
            <w:tcW w:w="423" w:type="dxa"/>
            <w:shd w:val="clear" w:color="auto" w:fill="auto"/>
          </w:tcPr>
          <w:p w14:paraId="405A4BC2" w14:textId="77777777" w:rsidR="00191048" w:rsidRPr="00120F25" w:rsidRDefault="00106D18" w:rsidP="00191048">
            <w:pPr>
              <w:rPr>
                <w:rFonts w:ascii="Simplified Arabic" w:hAnsi="Simplified Arabic" w:cs="Simplified Arabic"/>
                <w:b/>
                <w:bCs/>
                <w:sz w:val="24"/>
                <w:szCs w:val="24"/>
              </w:rPr>
            </w:pPr>
            <w:sdt>
              <w:sdtPr>
                <w:rPr>
                  <w:rFonts w:ascii="Simplified Arabic" w:hAnsi="Simplified Arabic" w:cs="Simplified Arabic"/>
                  <w:noProof/>
                  <w:sz w:val="24"/>
                  <w:szCs w:val="24"/>
                </w:rPr>
                <w:id w:val="408202454"/>
                <w14:checkbox>
                  <w14:checked w14:val="0"/>
                  <w14:checkedState w14:val="00FC" w14:font="Wingdings"/>
                  <w14:uncheckedState w14:val="2610" w14:font="MS Gothic"/>
                </w14:checkbox>
              </w:sdtPr>
              <w:sdtEndPr/>
              <w:sdtContent>
                <w:r w:rsidR="00191048" w:rsidRPr="00120F25">
                  <w:rPr>
                    <w:rFonts w:ascii="Segoe UI Symbol" w:eastAsia="MS Gothic" w:hAnsi="Segoe UI Symbol" w:cs="Segoe UI Symbol"/>
                    <w:noProof/>
                    <w:sz w:val="24"/>
                    <w:szCs w:val="24"/>
                  </w:rPr>
                  <w:t>☐</w:t>
                </w:r>
              </w:sdtContent>
            </w:sdt>
          </w:p>
        </w:tc>
      </w:tr>
      <w:tr w:rsidR="008946C2" w:rsidRPr="00120F25" w14:paraId="48AD4DDA" w14:textId="77777777" w:rsidTr="00AE229A">
        <w:trPr>
          <w:jc w:val="center"/>
        </w:trPr>
        <w:tc>
          <w:tcPr>
            <w:tcW w:w="8261" w:type="dxa"/>
            <w:shd w:val="clear" w:color="auto" w:fill="auto"/>
          </w:tcPr>
          <w:p w14:paraId="70F38AC7" w14:textId="75E65271" w:rsidR="008946C2" w:rsidRPr="00191048" w:rsidRDefault="008946C2" w:rsidP="008946C2">
            <w:pPr>
              <w:pStyle w:val="ListParagraph"/>
              <w:numPr>
                <w:ilvl w:val="0"/>
                <w:numId w:val="11"/>
              </w:numPr>
              <w:bidi/>
              <w:jc w:val="both"/>
              <w:rPr>
                <w:rFonts w:ascii="Simplified Arabic" w:hAnsi="Simplified Arabic" w:cs="Simplified Arabic"/>
                <w:sz w:val="24"/>
                <w:szCs w:val="24"/>
                <w:rtl/>
                <w:lang w:bidi="ar-BH"/>
              </w:rPr>
            </w:pPr>
            <w:r w:rsidRPr="00191048">
              <w:rPr>
                <w:rFonts w:ascii="Simplified Arabic" w:hAnsi="Simplified Arabic" w:cs="Simplified Arabic"/>
                <w:rtl/>
              </w:rPr>
              <w:t>الإطار الزمني للعملية</w:t>
            </w:r>
          </w:p>
        </w:tc>
        <w:tc>
          <w:tcPr>
            <w:tcW w:w="494" w:type="dxa"/>
            <w:shd w:val="clear" w:color="auto" w:fill="auto"/>
          </w:tcPr>
          <w:p w14:paraId="4A1FF326" w14:textId="25AF4B0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60518671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46BFD724" w14:textId="50DE611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30018119"/>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6190BA00" w14:textId="77777777" w:rsidTr="00AE229A">
        <w:trPr>
          <w:jc w:val="center"/>
        </w:trPr>
        <w:tc>
          <w:tcPr>
            <w:tcW w:w="8261" w:type="dxa"/>
            <w:shd w:val="clear" w:color="auto" w:fill="auto"/>
            <w:vAlign w:val="bottom"/>
          </w:tcPr>
          <w:p w14:paraId="5941CCBC" w14:textId="1FF5A014" w:rsidR="008946C2" w:rsidRPr="00191048" w:rsidRDefault="008946C2" w:rsidP="008946C2">
            <w:pPr>
              <w:pStyle w:val="ListParagraph"/>
              <w:numPr>
                <w:ilvl w:val="0"/>
                <w:numId w:val="11"/>
              </w:numPr>
              <w:bidi/>
              <w:jc w:val="both"/>
              <w:rPr>
                <w:rFonts w:ascii="Simplified Arabic" w:hAnsi="Simplified Arabic" w:cs="Simplified Arabic"/>
                <w:sz w:val="24"/>
                <w:szCs w:val="24"/>
                <w:rtl/>
                <w:lang w:bidi="ar-BH"/>
              </w:rPr>
            </w:pPr>
            <w:r w:rsidRPr="00191048">
              <w:rPr>
                <w:rFonts w:ascii="Simplified Arabic" w:hAnsi="Simplified Arabic" w:cs="Simplified Arabic"/>
                <w:rtl/>
              </w:rPr>
              <w:t>معايير الالتحاق والقبول العامة</w:t>
            </w:r>
            <w:r w:rsidRPr="00191048">
              <w:rPr>
                <w:rFonts w:ascii="Simplified Arabic" w:hAnsi="Simplified Arabic" w:cs="Simplified Arabic" w:hint="cs"/>
                <w:rtl/>
              </w:rPr>
              <w:t xml:space="preserve"> للمؤسسة</w:t>
            </w:r>
            <w:r w:rsidRPr="00191048">
              <w:rPr>
                <w:rFonts w:ascii="Simplified Arabic" w:hAnsi="Simplified Arabic" w:cs="Simplified Arabic"/>
                <w:rtl/>
              </w:rPr>
              <w:t xml:space="preserve"> </w:t>
            </w:r>
          </w:p>
        </w:tc>
        <w:tc>
          <w:tcPr>
            <w:tcW w:w="494" w:type="dxa"/>
            <w:shd w:val="clear" w:color="auto" w:fill="auto"/>
          </w:tcPr>
          <w:p w14:paraId="4C582EFD" w14:textId="7E3FEB32"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34768577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6E0F71E1" w14:textId="752EEBAD"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94568210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241CD041" w14:textId="77777777" w:rsidTr="00AE229A">
        <w:trPr>
          <w:jc w:val="center"/>
        </w:trPr>
        <w:tc>
          <w:tcPr>
            <w:tcW w:w="8261" w:type="dxa"/>
            <w:shd w:val="clear" w:color="auto" w:fill="auto"/>
          </w:tcPr>
          <w:p w14:paraId="56D50207" w14:textId="2D0AEFD1" w:rsidR="008946C2" w:rsidRPr="00191048" w:rsidRDefault="008946C2" w:rsidP="008946C2">
            <w:pPr>
              <w:pStyle w:val="ListParagraph"/>
              <w:numPr>
                <w:ilvl w:val="0"/>
                <w:numId w:val="11"/>
              </w:numPr>
              <w:bidi/>
              <w:jc w:val="both"/>
              <w:rPr>
                <w:rFonts w:ascii="Simplified Arabic" w:hAnsi="Simplified Arabic" w:cs="Simplified Arabic"/>
                <w:sz w:val="24"/>
                <w:szCs w:val="24"/>
                <w:rtl/>
                <w:lang w:bidi="ar-BH"/>
              </w:rPr>
            </w:pPr>
            <w:r w:rsidRPr="00191048">
              <w:rPr>
                <w:rFonts w:ascii="Simplified Arabic" w:hAnsi="Simplified Arabic" w:cs="Simplified Arabic"/>
                <w:rtl/>
              </w:rPr>
              <w:t xml:space="preserve">الاعتبارات </w:t>
            </w:r>
            <w:r w:rsidRPr="00191048">
              <w:rPr>
                <w:rFonts w:ascii="Simplified Arabic" w:hAnsi="Simplified Arabic" w:cs="Simplified Arabic" w:hint="cs"/>
                <w:rtl/>
              </w:rPr>
              <w:t>للمتعلمين ذوي الاحتياجات الخاصة</w:t>
            </w:r>
          </w:p>
        </w:tc>
        <w:tc>
          <w:tcPr>
            <w:tcW w:w="494" w:type="dxa"/>
            <w:shd w:val="clear" w:color="auto" w:fill="auto"/>
          </w:tcPr>
          <w:p w14:paraId="44BBB763" w14:textId="0AC944B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75093579"/>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70771991" w14:textId="665EF866"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793628733"/>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1C55171A" w14:textId="77777777" w:rsidTr="00AE229A">
        <w:trPr>
          <w:jc w:val="center"/>
        </w:trPr>
        <w:tc>
          <w:tcPr>
            <w:tcW w:w="8261" w:type="dxa"/>
            <w:shd w:val="clear" w:color="auto" w:fill="auto"/>
          </w:tcPr>
          <w:p w14:paraId="12A0CD7B" w14:textId="179EE285" w:rsidR="008946C2" w:rsidRPr="00120F25" w:rsidRDefault="008946C2" w:rsidP="008946C2">
            <w:pPr>
              <w:bidi/>
              <w:jc w:val="both"/>
              <w:rPr>
                <w:rFonts w:ascii="Simplified Arabic" w:hAnsi="Simplified Arabic" w:cs="Simplified Arabic"/>
                <w:sz w:val="24"/>
                <w:szCs w:val="24"/>
                <w:rtl/>
                <w:lang w:bidi="ar-BH"/>
              </w:rPr>
            </w:pPr>
            <w:r w:rsidRPr="00AA7B55">
              <w:rPr>
                <w:rFonts w:ascii="Simplified Arabic" w:hAnsi="Simplified Arabic" w:cs="Simplified Arabic"/>
                <w:rtl/>
              </w:rPr>
              <w:t>عينة من معايير القبول الخاصة بالمؤهل، إن وجدت</w:t>
            </w:r>
          </w:p>
        </w:tc>
        <w:tc>
          <w:tcPr>
            <w:tcW w:w="494" w:type="dxa"/>
            <w:shd w:val="clear" w:color="auto" w:fill="auto"/>
          </w:tcPr>
          <w:p w14:paraId="3DF79C82" w14:textId="646C56E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93670183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5F3C033D" w14:textId="2B4F447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284800538"/>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3135F0DC" w14:textId="77777777" w:rsidTr="00AE229A">
        <w:trPr>
          <w:jc w:val="center"/>
        </w:trPr>
        <w:tc>
          <w:tcPr>
            <w:tcW w:w="8261" w:type="dxa"/>
            <w:shd w:val="clear" w:color="auto" w:fill="auto"/>
          </w:tcPr>
          <w:p w14:paraId="709BBB34" w14:textId="4564C7A1" w:rsidR="008946C2" w:rsidRPr="00120F25" w:rsidRDefault="008946C2" w:rsidP="008946C2">
            <w:pPr>
              <w:bidi/>
              <w:jc w:val="both"/>
              <w:rPr>
                <w:rFonts w:ascii="Simplified Arabic" w:hAnsi="Simplified Arabic" w:cs="Simplified Arabic"/>
                <w:sz w:val="24"/>
                <w:szCs w:val="24"/>
                <w:rtl/>
                <w:lang w:bidi="ar-BH"/>
              </w:rPr>
            </w:pPr>
            <w:r w:rsidRPr="00AA7B55">
              <w:rPr>
                <w:rFonts w:ascii="Simplified Arabic" w:hAnsi="Simplified Arabic" w:cs="Simplified Arabic"/>
                <w:rtl/>
              </w:rPr>
              <w:t>ضمان الشفافية</w:t>
            </w:r>
            <w:r>
              <w:rPr>
                <w:rFonts w:ascii="Simplified Arabic" w:hAnsi="Simplified Arabic" w:cs="Simplified Arabic"/>
                <w:rtl/>
              </w:rPr>
              <w:tab/>
            </w:r>
          </w:p>
        </w:tc>
        <w:tc>
          <w:tcPr>
            <w:tcW w:w="494" w:type="dxa"/>
            <w:shd w:val="clear" w:color="auto" w:fill="auto"/>
          </w:tcPr>
          <w:p w14:paraId="2169B693" w14:textId="3497C2E1"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069307560"/>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6F8DE277" w14:textId="3D1BFBEB"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97845835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2D780C93" w14:textId="77777777" w:rsidTr="00AE229A">
        <w:trPr>
          <w:jc w:val="center"/>
        </w:trPr>
        <w:tc>
          <w:tcPr>
            <w:tcW w:w="8261" w:type="dxa"/>
            <w:shd w:val="clear" w:color="auto" w:fill="auto"/>
          </w:tcPr>
          <w:p w14:paraId="4F956CFE" w14:textId="464B57FC" w:rsidR="008946C2" w:rsidRPr="00120F25" w:rsidRDefault="008946C2" w:rsidP="008946C2">
            <w:pPr>
              <w:bidi/>
              <w:jc w:val="both"/>
              <w:rPr>
                <w:rFonts w:ascii="Simplified Arabic" w:hAnsi="Simplified Arabic" w:cs="Simplified Arabic"/>
                <w:sz w:val="24"/>
                <w:szCs w:val="24"/>
                <w:rtl/>
                <w:lang w:bidi="ar-BH"/>
              </w:rPr>
            </w:pPr>
            <w:r>
              <w:rPr>
                <w:rFonts w:ascii="Simplified Arabic" w:hAnsi="Simplified Arabic" w:cs="Simplified Arabic" w:hint="cs"/>
                <w:rtl/>
              </w:rPr>
              <w:t>استمارات</w:t>
            </w:r>
            <w:r w:rsidRPr="00AA7B55">
              <w:rPr>
                <w:rFonts w:ascii="Simplified Arabic" w:hAnsi="Simplified Arabic" w:cs="Simplified Arabic"/>
                <w:rtl/>
              </w:rPr>
              <w:t xml:space="preserve"> (التسجيل) </w:t>
            </w:r>
          </w:p>
        </w:tc>
        <w:tc>
          <w:tcPr>
            <w:tcW w:w="494" w:type="dxa"/>
            <w:shd w:val="clear" w:color="auto" w:fill="auto"/>
          </w:tcPr>
          <w:p w14:paraId="328319D3" w14:textId="759C3977"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06679135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6A828D6A" w14:textId="055574E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549640128"/>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455B6CC1" w14:textId="77777777" w:rsidTr="00AE229A">
        <w:trPr>
          <w:jc w:val="center"/>
        </w:trPr>
        <w:tc>
          <w:tcPr>
            <w:tcW w:w="9178" w:type="dxa"/>
            <w:gridSpan w:val="3"/>
            <w:shd w:val="clear" w:color="auto" w:fill="C7BCA0"/>
          </w:tcPr>
          <w:p w14:paraId="58014FB3" w14:textId="700B3028"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1.2: تراكم</w:t>
            </w:r>
            <w:r w:rsidRPr="00AA7B55">
              <w:rPr>
                <w:rFonts w:ascii="Simplified Arabic" w:hAnsi="Simplified Arabic" w:cs="Simplified Arabic"/>
                <w:b/>
                <w:bCs/>
              </w:rPr>
              <w:t xml:space="preserve"> </w:t>
            </w:r>
            <w:r w:rsidRPr="00AA7B55">
              <w:rPr>
                <w:rFonts w:ascii="Simplified Arabic" w:hAnsi="Simplified Arabic" w:cs="Simplified Arabic"/>
                <w:b/>
                <w:bCs/>
                <w:rtl/>
              </w:rPr>
              <w:t>الساعات المعتمدة</w:t>
            </w:r>
          </w:p>
        </w:tc>
      </w:tr>
      <w:tr w:rsidR="008946C2" w:rsidRPr="00120F25" w14:paraId="32509869" w14:textId="77777777" w:rsidTr="00AE229A">
        <w:trPr>
          <w:jc w:val="center"/>
        </w:trPr>
        <w:tc>
          <w:tcPr>
            <w:tcW w:w="8261" w:type="dxa"/>
            <w:shd w:val="clear" w:color="auto" w:fill="auto"/>
          </w:tcPr>
          <w:p w14:paraId="5F680313" w14:textId="78435C99" w:rsidR="008946C2" w:rsidRPr="00120F25" w:rsidRDefault="008946C2" w:rsidP="008946C2">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94" w:type="dxa"/>
            <w:shd w:val="clear" w:color="auto" w:fill="auto"/>
          </w:tcPr>
          <w:p w14:paraId="344ADD60"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882211013"/>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371B6DD0"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70760930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39FDC445" w14:textId="77777777" w:rsidTr="00AE229A">
        <w:trPr>
          <w:jc w:val="center"/>
        </w:trPr>
        <w:tc>
          <w:tcPr>
            <w:tcW w:w="8261" w:type="dxa"/>
            <w:shd w:val="clear" w:color="auto" w:fill="auto"/>
          </w:tcPr>
          <w:p w14:paraId="58F3B16F" w14:textId="4B445357" w:rsidR="008946C2" w:rsidRPr="00191048" w:rsidRDefault="008946C2" w:rsidP="008946C2">
            <w:pPr>
              <w:pStyle w:val="ListParagraph"/>
              <w:numPr>
                <w:ilvl w:val="0"/>
                <w:numId w:val="12"/>
              </w:numPr>
              <w:bidi/>
              <w:jc w:val="both"/>
              <w:rPr>
                <w:rFonts w:ascii="Simplified Arabic" w:hAnsi="Simplified Arabic" w:cs="Simplified Arabic"/>
                <w:sz w:val="24"/>
                <w:szCs w:val="24"/>
              </w:rPr>
            </w:pPr>
            <w:r w:rsidRPr="00191048">
              <w:rPr>
                <w:rStyle w:val="ChecklistStyle"/>
                <w:rFonts w:ascii="Simplified Arabic" w:hAnsi="Simplified Arabic" w:cs="Simplified Arabic"/>
                <w:rtl/>
              </w:rPr>
              <w:t xml:space="preserve">الأدوار والمسئوليات </w:t>
            </w:r>
          </w:p>
        </w:tc>
        <w:tc>
          <w:tcPr>
            <w:tcW w:w="494" w:type="dxa"/>
            <w:shd w:val="clear" w:color="auto" w:fill="auto"/>
          </w:tcPr>
          <w:p w14:paraId="17EADF7F"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62426583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288CBB64"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67429680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062C7B61" w14:textId="77777777" w:rsidTr="00AE229A">
        <w:trPr>
          <w:jc w:val="center"/>
        </w:trPr>
        <w:tc>
          <w:tcPr>
            <w:tcW w:w="8261" w:type="dxa"/>
            <w:shd w:val="clear" w:color="auto" w:fill="auto"/>
          </w:tcPr>
          <w:p w14:paraId="575F55D8" w14:textId="173E10E4" w:rsidR="008946C2" w:rsidRPr="00191048" w:rsidRDefault="008946C2" w:rsidP="008946C2">
            <w:pPr>
              <w:pStyle w:val="ListParagraph"/>
              <w:numPr>
                <w:ilvl w:val="0"/>
                <w:numId w:val="12"/>
              </w:numPr>
              <w:bidi/>
              <w:jc w:val="both"/>
              <w:rPr>
                <w:rFonts w:ascii="Simplified Arabic" w:hAnsi="Simplified Arabic" w:cs="Simplified Arabic"/>
                <w:sz w:val="24"/>
                <w:szCs w:val="24"/>
              </w:rPr>
            </w:pPr>
            <w:r w:rsidRPr="00191048">
              <w:rPr>
                <w:rFonts w:ascii="Simplified Arabic" w:hAnsi="Simplified Arabic" w:cs="Simplified Arabic"/>
                <w:rtl/>
              </w:rPr>
              <w:t>الإطار الزمني للعملية</w:t>
            </w:r>
          </w:p>
        </w:tc>
        <w:tc>
          <w:tcPr>
            <w:tcW w:w="494" w:type="dxa"/>
            <w:shd w:val="clear" w:color="auto" w:fill="auto"/>
          </w:tcPr>
          <w:p w14:paraId="7F6D23F2"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23737016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1908EB02"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922643793"/>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1C31DE72" w14:textId="77777777" w:rsidTr="00AE229A">
        <w:trPr>
          <w:jc w:val="center"/>
        </w:trPr>
        <w:tc>
          <w:tcPr>
            <w:tcW w:w="8261" w:type="dxa"/>
            <w:shd w:val="clear" w:color="auto" w:fill="auto"/>
          </w:tcPr>
          <w:p w14:paraId="7C2A081D" w14:textId="431ABDF7" w:rsidR="008946C2" w:rsidRPr="00191048" w:rsidRDefault="008946C2" w:rsidP="008946C2">
            <w:pPr>
              <w:pStyle w:val="ListParagraph"/>
              <w:numPr>
                <w:ilvl w:val="0"/>
                <w:numId w:val="12"/>
              </w:numPr>
              <w:bidi/>
              <w:jc w:val="both"/>
              <w:rPr>
                <w:rFonts w:ascii="Simplified Arabic" w:hAnsi="Simplified Arabic" w:cs="Simplified Arabic"/>
                <w:sz w:val="24"/>
                <w:szCs w:val="24"/>
                <w:rtl/>
              </w:rPr>
            </w:pPr>
            <w:r w:rsidRPr="00191048">
              <w:rPr>
                <w:rFonts w:ascii="Simplified Arabic" w:hAnsi="Simplified Arabic" w:cs="Simplified Arabic"/>
                <w:rtl/>
              </w:rPr>
              <w:t xml:space="preserve">نظام الساعات المعتمدة المستخدم </w:t>
            </w:r>
          </w:p>
        </w:tc>
        <w:tc>
          <w:tcPr>
            <w:tcW w:w="494" w:type="dxa"/>
            <w:shd w:val="clear" w:color="auto" w:fill="auto"/>
          </w:tcPr>
          <w:p w14:paraId="738641DC" w14:textId="40B80A77"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14085671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0099828C" w14:textId="6F764E4B"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059555712"/>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6C0FB342" w14:textId="77777777" w:rsidTr="00AE229A">
        <w:trPr>
          <w:jc w:val="center"/>
        </w:trPr>
        <w:tc>
          <w:tcPr>
            <w:tcW w:w="8261" w:type="dxa"/>
            <w:shd w:val="clear" w:color="auto" w:fill="auto"/>
          </w:tcPr>
          <w:p w14:paraId="02513FD2" w14:textId="73F67CFA" w:rsidR="008946C2" w:rsidRPr="00091A59" w:rsidRDefault="008946C2" w:rsidP="00576C31">
            <w:pPr>
              <w:pStyle w:val="ListParagraph"/>
              <w:numPr>
                <w:ilvl w:val="0"/>
                <w:numId w:val="12"/>
              </w:numPr>
              <w:bidi/>
              <w:jc w:val="both"/>
              <w:rPr>
                <w:rFonts w:ascii="Simplified Arabic" w:hAnsi="Simplified Arabic" w:cs="Simplified Arabic"/>
                <w:sz w:val="24"/>
                <w:szCs w:val="24"/>
                <w:rtl/>
              </w:rPr>
            </w:pPr>
            <w:r w:rsidRPr="00091A59">
              <w:rPr>
                <w:rFonts w:ascii="Simplified Arabic" w:hAnsi="Simplified Arabic" w:cs="Simplified Arabic"/>
                <w:rtl/>
              </w:rPr>
              <w:t>وثائق تراكم الساعات المعتمدة (على أساس إنجاز مخرجات التعلم)</w:t>
            </w:r>
          </w:p>
        </w:tc>
        <w:tc>
          <w:tcPr>
            <w:tcW w:w="494" w:type="dxa"/>
            <w:shd w:val="clear" w:color="auto" w:fill="auto"/>
          </w:tcPr>
          <w:p w14:paraId="020A0C5F" w14:textId="0C0DE600"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75126419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56894B04" w14:textId="0C3D3DA8"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34039883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296D7FF6" w14:textId="77777777" w:rsidTr="00AE229A">
        <w:trPr>
          <w:jc w:val="center"/>
        </w:trPr>
        <w:tc>
          <w:tcPr>
            <w:tcW w:w="8261" w:type="dxa"/>
            <w:shd w:val="clear" w:color="auto" w:fill="auto"/>
          </w:tcPr>
          <w:p w14:paraId="0B68F5DE" w14:textId="52257144" w:rsidR="008946C2" w:rsidRPr="00120F25" w:rsidRDefault="008946C2" w:rsidP="008946C2">
            <w:pPr>
              <w:bidi/>
              <w:jc w:val="both"/>
              <w:rPr>
                <w:rFonts w:ascii="Simplified Arabic" w:hAnsi="Simplified Arabic" w:cs="Simplified Arabic"/>
                <w:sz w:val="24"/>
                <w:szCs w:val="24"/>
                <w:rtl/>
              </w:rPr>
            </w:pPr>
            <w:r w:rsidRPr="00AA7B55">
              <w:rPr>
                <w:rFonts w:ascii="Simplified Arabic" w:hAnsi="Simplified Arabic" w:cs="Simplified Arabic"/>
                <w:rtl/>
              </w:rPr>
              <w:t>قالب الوثائق</w:t>
            </w:r>
            <w:r>
              <w:rPr>
                <w:rFonts w:ascii="Simplified Arabic" w:hAnsi="Simplified Arabic" w:cs="Simplified Arabic" w:hint="cs"/>
                <w:rtl/>
              </w:rPr>
              <w:t xml:space="preserve"> المستخدمة لتراكم الساعات</w:t>
            </w:r>
            <w:r w:rsidRPr="00AA7B55">
              <w:rPr>
                <w:rFonts w:ascii="Simplified Arabic" w:hAnsi="Simplified Arabic" w:cs="Simplified Arabic"/>
                <w:rtl/>
              </w:rPr>
              <w:t xml:space="preserve"> (مثل: كشف الدرجات، </w:t>
            </w:r>
            <w:r>
              <w:rPr>
                <w:rFonts w:ascii="Simplified Arabic" w:hAnsi="Simplified Arabic" w:cs="Simplified Arabic" w:hint="cs"/>
                <w:rtl/>
              </w:rPr>
              <w:t>أو الاستمارات</w:t>
            </w:r>
            <w:r w:rsidRPr="00AA7B55">
              <w:rPr>
                <w:rFonts w:ascii="Simplified Arabic" w:hAnsi="Simplified Arabic" w:cs="Simplified Arabic"/>
                <w:rtl/>
              </w:rPr>
              <w:t>)</w:t>
            </w:r>
          </w:p>
        </w:tc>
        <w:tc>
          <w:tcPr>
            <w:tcW w:w="494" w:type="dxa"/>
            <w:shd w:val="clear" w:color="auto" w:fill="auto"/>
          </w:tcPr>
          <w:p w14:paraId="54AD0A48" w14:textId="1905D480"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43751653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0D7054AF" w14:textId="0FB5FA0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61613197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742C3797" w14:textId="77777777" w:rsidTr="00AE229A">
        <w:trPr>
          <w:jc w:val="center"/>
        </w:trPr>
        <w:tc>
          <w:tcPr>
            <w:tcW w:w="9178" w:type="dxa"/>
            <w:gridSpan w:val="3"/>
            <w:shd w:val="clear" w:color="auto" w:fill="C7BCA0"/>
          </w:tcPr>
          <w:p w14:paraId="7385EEEF" w14:textId="41981FE8"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 xml:space="preserve">المؤشر 1.3: </w:t>
            </w:r>
            <w:r w:rsidRPr="00AA7B55">
              <w:rPr>
                <w:rFonts w:ascii="Simplified Arabic" w:hAnsi="Simplified Arabic" w:cs="Simplified Arabic"/>
                <w:b/>
                <w:bCs/>
                <w:rtl/>
                <w:lang w:bidi="ar-BH"/>
              </w:rPr>
              <w:t>نقل الساعات المعتمدة المكتسبة داخليًّا أو خارجيًّا</w:t>
            </w:r>
          </w:p>
        </w:tc>
      </w:tr>
      <w:tr w:rsidR="008946C2" w:rsidRPr="00120F25" w14:paraId="7193887E" w14:textId="77777777" w:rsidTr="00AE229A">
        <w:trPr>
          <w:jc w:val="center"/>
        </w:trPr>
        <w:tc>
          <w:tcPr>
            <w:tcW w:w="8261" w:type="dxa"/>
            <w:shd w:val="clear" w:color="auto" w:fill="auto"/>
          </w:tcPr>
          <w:p w14:paraId="5F5D83EE" w14:textId="040CE086" w:rsidR="008946C2" w:rsidRPr="00120F25" w:rsidRDefault="008946C2" w:rsidP="008946C2">
            <w:pPr>
              <w:bidi/>
              <w:jc w:val="both"/>
              <w:rPr>
                <w:rFonts w:ascii="Simplified Arabic" w:hAnsi="Simplified Arabic" w:cs="Simplified Arabic"/>
                <w:sz w:val="24"/>
                <w:szCs w:val="24"/>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94" w:type="dxa"/>
            <w:shd w:val="clear" w:color="auto" w:fill="auto"/>
          </w:tcPr>
          <w:p w14:paraId="219B26D7"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580821720"/>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582DD6BA"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65517487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6C30AE55" w14:textId="77777777" w:rsidTr="00AE229A">
        <w:trPr>
          <w:jc w:val="center"/>
        </w:trPr>
        <w:tc>
          <w:tcPr>
            <w:tcW w:w="8261" w:type="dxa"/>
            <w:shd w:val="clear" w:color="auto" w:fill="auto"/>
          </w:tcPr>
          <w:p w14:paraId="43E82B55" w14:textId="7D0E34F7" w:rsidR="008946C2" w:rsidRPr="00191048" w:rsidRDefault="008946C2" w:rsidP="008946C2">
            <w:pPr>
              <w:pStyle w:val="ListParagraph"/>
              <w:numPr>
                <w:ilvl w:val="0"/>
                <w:numId w:val="13"/>
              </w:numPr>
              <w:bidi/>
              <w:jc w:val="both"/>
              <w:rPr>
                <w:rFonts w:ascii="Simplified Arabic" w:hAnsi="Simplified Arabic" w:cs="Simplified Arabic"/>
                <w:sz w:val="24"/>
                <w:szCs w:val="24"/>
              </w:rPr>
            </w:pPr>
            <w:r w:rsidRPr="00191048">
              <w:rPr>
                <w:rStyle w:val="ChecklistStyle"/>
                <w:rFonts w:ascii="Simplified Arabic" w:hAnsi="Simplified Arabic" w:cs="Simplified Arabic"/>
                <w:rtl/>
              </w:rPr>
              <w:t xml:space="preserve">الأدوار والمسئوليات </w:t>
            </w:r>
          </w:p>
        </w:tc>
        <w:tc>
          <w:tcPr>
            <w:tcW w:w="494" w:type="dxa"/>
            <w:shd w:val="clear" w:color="auto" w:fill="auto"/>
          </w:tcPr>
          <w:p w14:paraId="3CD32289"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37659737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0AE0C6A0"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336574312"/>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2BF09FD3" w14:textId="77777777" w:rsidTr="00AE229A">
        <w:trPr>
          <w:trHeight w:val="440"/>
          <w:jc w:val="center"/>
        </w:trPr>
        <w:tc>
          <w:tcPr>
            <w:tcW w:w="8261" w:type="dxa"/>
            <w:shd w:val="clear" w:color="auto" w:fill="auto"/>
          </w:tcPr>
          <w:p w14:paraId="229CD44A" w14:textId="2512E217" w:rsidR="008946C2" w:rsidRPr="00191048" w:rsidRDefault="008946C2" w:rsidP="008946C2">
            <w:pPr>
              <w:pStyle w:val="ListParagraph"/>
              <w:numPr>
                <w:ilvl w:val="0"/>
                <w:numId w:val="13"/>
              </w:numPr>
              <w:bidi/>
              <w:jc w:val="both"/>
              <w:rPr>
                <w:rFonts w:ascii="Simplified Arabic" w:hAnsi="Simplified Arabic" w:cs="Simplified Arabic"/>
                <w:sz w:val="24"/>
                <w:szCs w:val="24"/>
              </w:rPr>
            </w:pPr>
            <w:r w:rsidRPr="00191048">
              <w:rPr>
                <w:rFonts w:ascii="Simplified Arabic" w:hAnsi="Simplified Arabic" w:cs="Simplified Arabic"/>
                <w:rtl/>
              </w:rPr>
              <w:t xml:space="preserve">المراحل والإطار الزمني للعملية </w:t>
            </w:r>
          </w:p>
        </w:tc>
        <w:tc>
          <w:tcPr>
            <w:tcW w:w="494" w:type="dxa"/>
            <w:shd w:val="clear" w:color="auto" w:fill="auto"/>
          </w:tcPr>
          <w:p w14:paraId="7588D373"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41875492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1D24E84D"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506746099"/>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098CC75B" w14:textId="77777777" w:rsidTr="00AE229A">
        <w:trPr>
          <w:trHeight w:val="440"/>
          <w:jc w:val="center"/>
        </w:trPr>
        <w:tc>
          <w:tcPr>
            <w:tcW w:w="8261" w:type="dxa"/>
            <w:shd w:val="clear" w:color="auto" w:fill="auto"/>
          </w:tcPr>
          <w:p w14:paraId="08436B63" w14:textId="607857A8" w:rsidR="008946C2" w:rsidRPr="00191048" w:rsidRDefault="008946C2" w:rsidP="008946C2">
            <w:pPr>
              <w:pStyle w:val="ListParagraph"/>
              <w:numPr>
                <w:ilvl w:val="0"/>
                <w:numId w:val="13"/>
              </w:numPr>
              <w:bidi/>
              <w:jc w:val="both"/>
              <w:rPr>
                <w:rFonts w:ascii="Simplified Arabic" w:hAnsi="Simplified Arabic" w:cs="Simplified Arabic"/>
                <w:sz w:val="24"/>
                <w:szCs w:val="24"/>
                <w:rtl/>
              </w:rPr>
            </w:pPr>
            <w:r w:rsidRPr="00191048">
              <w:rPr>
                <w:rFonts w:ascii="Simplified Arabic" w:hAnsi="Simplified Arabic" w:cs="Simplified Arabic"/>
                <w:rtl/>
              </w:rPr>
              <w:t>اشتراطات/ معايير (الحد الأقصى والحد الأدنى للساعات المعتمدة والدرجات)</w:t>
            </w:r>
          </w:p>
        </w:tc>
        <w:tc>
          <w:tcPr>
            <w:tcW w:w="494" w:type="dxa"/>
            <w:shd w:val="clear" w:color="auto" w:fill="auto"/>
          </w:tcPr>
          <w:p w14:paraId="1D7B75A1" w14:textId="37B1D90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62468622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245C71F7" w14:textId="3CE03152"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102373325"/>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45A10729" w14:textId="77777777" w:rsidTr="00AE229A">
        <w:trPr>
          <w:trHeight w:val="440"/>
          <w:jc w:val="center"/>
        </w:trPr>
        <w:tc>
          <w:tcPr>
            <w:tcW w:w="8261" w:type="dxa"/>
            <w:shd w:val="clear" w:color="auto" w:fill="auto"/>
          </w:tcPr>
          <w:p w14:paraId="55A0CD6E" w14:textId="03C7B6EE" w:rsidR="008946C2" w:rsidRPr="00120F25" w:rsidRDefault="008946C2" w:rsidP="008946C2">
            <w:pPr>
              <w:bidi/>
              <w:jc w:val="both"/>
              <w:rPr>
                <w:rFonts w:ascii="Simplified Arabic" w:hAnsi="Simplified Arabic" w:cs="Simplified Arabic"/>
                <w:sz w:val="24"/>
                <w:szCs w:val="24"/>
                <w:rtl/>
              </w:rPr>
            </w:pPr>
            <w:r w:rsidRPr="00AA7B55">
              <w:rPr>
                <w:rFonts w:ascii="Simplified Arabic" w:hAnsi="Simplified Arabic" w:cs="Simplified Arabic"/>
                <w:rtl/>
              </w:rPr>
              <w:t>ضمان الشفافية</w:t>
            </w:r>
          </w:p>
        </w:tc>
        <w:tc>
          <w:tcPr>
            <w:tcW w:w="494" w:type="dxa"/>
            <w:shd w:val="clear" w:color="auto" w:fill="auto"/>
          </w:tcPr>
          <w:p w14:paraId="14F5CE94" w14:textId="1D5D8810"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963377122"/>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3502C089" w14:textId="28398DCE"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93316173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445C79C5" w14:textId="77777777" w:rsidTr="00AE229A">
        <w:trPr>
          <w:trHeight w:val="440"/>
          <w:jc w:val="center"/>
        </w:trPr>
        <w:tc>
          <w:tcPr>
            <w:tcW w:w="8261" w:type="dxa"/>
            <w:shd w:val="clear" w:color="auto" w:fill="auto"/>
          </w:tcPr>
          <w:p w14:paraId="6A23036E" w14:textId="1FC17558" w:rsidR="008946C2" w:rsidRPr="00120F25" w:rsidRDefault="008946C2" w:rsidP="008946C2">
            <w:pPr>
              <w:bidi/>
              <w:jc w:val="both"/>
              <w:rPr>
                <w:rFonts w:ascii="Simplified Arabic" w:hAnsi="Simplified Arabic" w:cs="Simplified Arabic"/>
                <w:sz w:val="24"/>
                <w:szCs w:val="24"/>
                <w:rtl/>
              </w:rPr>
            </w:pPr>
            <w:r>
              <w:rPr>
                <w:rFonts w:ascii="Simplified Arabic" w:hAnsi="Simplified Arabic" w:cs="Simplified Arabic" w:hint="cs"/>
                <w:rtl/>
              </w:rPr>
              <w:t>الاستمارات</w:t>
            </w:r>
            <w:r w:rsidRPr="00AA7B55">
              <w:rPr>
                <w:rFonts w:ascii="Simplified Arabic" w:hAnsi="Simplified Arabic" w:cs="Simplified Arabic"/>
                <w:rtl/>
              </w:rPr>
              <w:t xml:space="preserve"> المستخدمة (في نقل الساعات المعتمدة)</w:t>
            </w:r>
          </w:p>
        </w:tc>
        <w:tc>
          <w:tcPr>
            <w:tcW w:w="494" w:type="dxa"/>
            <w:shd w:val="clear" w:color="auto" w:fill="auto"/>
          </w:tcPr>
          <w:p w14:paraId="5C4778A3" w14:textId="69931E53"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92808271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3CEBFD2D" w14:textId="4BFF38D5"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50804832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01BBD6E6" w14:textId="77777777" w:rsidTr="00AE229A">
        <w:trPr>
          <w:trHeight w:val="440"/>
          <w:jc w:val="center"/>
        </w:trPr>
        <w:tc>
          <w:tcPr>
            <w:tcW w:w="8261" w:type="dxa"/>
            <w:shd w:val="clear" w:color="auto" w:fill="auto"/>
          </w:tcPr>
          <w:p w14:paraId="3EB80656" w14:textId="5BBF833D" w:rsidR="008946C2" w:rsidRPr="00120F25" w:rsidRDefault="008946C2" w:rsidP="008946C2">
            <w:pPr>
              <w:bidi/>
              <w:jc w:val="both"/>
              <w:rPr>
                <w:rFonts w:ascii="Simplified Arabic" w:hAnsi="Simplified Arabic" w:cs="Simplified Arabic"/>
                <w:sz w:val="24"/>
                <w:szCs w:val="24"/>
                <w:rtl/>
              </w:rPr>
            </w:pPr>
            <w:r w:rsidRPr="00AA7B55">
              <w:rPr>
                <w:rFonts w:ascii="Simplified Arabic" w:hAnsi="Simplified Arabic" w:cs="Simplified Arabic"/>
                <w:rtl/>
              </w:rPr>
              <w:t>عينة من حالة نقل الساعات المعتمدة، إن وجدت</w:t>
            </w:r>
          </w:p>
        </w:tc>
        <w:tc>
          <w:tcPr>
            <w:tcW w:w="494" w:type="dxa"/>
            <w:shd w:val="clear" w:color="auto" w:fill="auto"/>
          </w:tcPr>
          <w:p w14:paraId="34D7EA09" w14:textId="45D53340"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390918153"/>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5A3A181C" w14:textId="1F1BFADD"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32494290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225C51BE" w14:textId="77777777" w:rsidTr="00AE229A">
        <w:trPr>
          <w:jc w:val="center"/>
        </w:trPr>
        <w:tc>
          <w:tcPr>
            <w:tcW w:w="9178" w:type="dxa"/>
            <w:gridSpan w:val="3"/>
            <w:shd w:val="clear" w:color="auto" w:fill="C7BCA0"/>
          </w:tcPr>
          <w:p w14:paraId="6D9C5B02" w14:textId="6EDB670D"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1.4: التقدم الوظيفي ومسارات التعلم</w:t>
            </w:r>
            <w:r w:rsidRPr="00AA7B55">
              <w:rPr>
                <w:rFonts w:ascii="Simplified Arabic" w:hAnsi="Simplified Arabic" w:cs="Simplified Arabic"/>
                <w:b/>
                <w:bCs/>
              </w:rPr>
              <w:tab/>
            </w:r>
          </w:p>
        </w:tc>
      </w:tr>
      <w:tr w:rsidR="008946C2" w:rsidRPr="00120F25" w14:paraId="19520406" w14:textId="77777777" w:rsidTr="00AE229A">
        <w:trPr>
          <w:jc w:val="center"/>
        </w:trPr>
        <w:tc>
          <w:tcPr>
            <w:tcW w:w="8261" w:type="dxa"/>
            <w:shd w:val="clear" w:color="auto" w:fill="auto"/>
          </w:tcPr>
          <w:p w14:paraId="4AB89CCC" w14:textId="720D4772" w:rsidR="008946C2" w:rsidRPr="00120F25" w:rsidRDefault="008946C2" w:rsidP="008946C2">
            <w:pPr>
              <w:bidi/>
              <w:jc w:val="both"/>
              <w:rPr>
                <w:rFonts w:ascii="Simplified Arabic" w:hAnsi="Simplified Arabic" w:cs="Simplified Arabic"/>
                <w:sz w:val="24"/>
                <w:szCs w:val="24"/>
                <w:lang w:bidi="ar-BH"/>
              </w:rPr>
            </w:pPr>
            <w:r w:rsidRPr="00AA7B55">
              <w:rPr>
                <w:rFonts w:ascii="Simplified Arabic" w:hAnsi="Simplified Arabic" w:cs="Simplified Arabic"/>
                <w:rtl/>
              </w:rPr>
              <w:lastRenderedPageBreak/>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94" w:type="dxa"/>
            <w:shd w:val="clear" w:color="auto" w:fill="auto"/>
          </w:tcPr>
          <w:p w14:paraId="27640F7C"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71839413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44B2C590"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68766146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192ABD44" w14:textId="77777777" w:rsidTr="00AE229A">
        <w:trPr>
          <w:jc w:val="center"/>
        </w:trPr>
        <w:tc>
          <w:tcPr>
            <w:tcW w:w="8261" w:type="dxa"/>
            <w:shd w:val="clear" w:color="auto" w:fill="auto"/>
          </w:tcPr>
          <w:p w14:paraId="7A71246E" w14:textId="027AC5A5" w:rsidR="008946C2" w:rsidRPr="00191048" w:rsidRDefault="008946C2" w:rsidP="008946C2">
            <w:pPr>
              <w:pStyle w:val="ListParagraph"/>
              <w:numPr>
                <w:ilvl w:val="0"/>
                <w:numId w:val="13"/>
              </w:numPr>
              <w:bidi/>
              <w:jc w:val="both"/>
              <w:rPr>
                <w:rFonts w:ascii="Simplified Arabic" w:hAnsi="Simplified Arabic" w:cs="Simplified Arabic"/>
                <w:sz w:val="24"/>
                <w:szCs w:val="24"/>
              </w:rPr>
            </w:pPr>
            <w:r w:rsidRPr="00191048">
              <w:rPr>
                <w:rStyle w:val="ChecklistStyle"/>
                <w:rFonts w:ascii="Simplified Arabic" w:hAnsi="Simplified Arabic" w:cs="Simplified Arabic"/>
                <w:rtl/>
              </w:rPr>
              <w:t xml:space="preserve">الأدوار والمسئوليات </w:t>
            </w:r>
          </w:p>
        </w:tc>
        <w:tc>
          <w:tcPr>
            <w:tcW w:w="494" w:type="dxa"/>
            <w:shd w:val="clear" w:color="auto" w:fill="auto"/>
          </w:tcPr>
          <w:p w14:paraId="618F9063"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92885821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5BA30CB1"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248462918"/>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37D702A0" w14:textId="77777777" w:rsidTr="00AE229A">
        <w:trPr>
          <w:trHeight w:val="440"/>
          <w:jc w:val="center"/>
        </w:trPr>
        <w:tc>
          <w:tcPr>
            <w:tcW w:w="8261" w:type="dxa"/>
            <w:shd w:val="clear" w:color="auto" w:fill="auto"/>
          </w:tcPr>
          <w:p w14:paraId="17ABA0D0" w14:textId="3AFD0DB4" w:rsidR="008946C2" w:rsidRPr="00191048" w:rsidRDefault="008946C2" w:rsidP="008946C2">
            <w:pPr>
              <w:pStyle w:val="ListParagraph"/>
              <w:numPr>
                <w:ilvl w:val="0"/>
                <w:numId w:val="13"/>
              </w:numPr>
              <w:bidi/>
              <w:jc w:val="both"/>
              <w:rPr>
                <w:rFonts w:ascii="Simplified Arabic" w:hAnsi="Simplified Arabic" w:cs="Simplified Arabic"/>
                <w:sz w:val="24"/>
                <w:szCs w:val="24"/>
              </w:rPr>
            </w:pPr>
            <w:r w:rsidRPr="00191048">
              <w:rPr>
                <w:rFonts w:ascii="Simplified Arabic" w:hAnsi="Simplified Arabic" w:cs="Simplified Arabic"/>
                <w:rtl/>
              </w:rPr>
              <w:t xml:space="preserve">الإرشاد الوظيفي والدعم </w:t>
            </w:r>
          </w:p>
        </w:tc>
        <w:tc>
          <w:tcPr>
            <w:tcW w:w="494" w:type="dxa"/>
            <w:shd w:val="clear" w:color="auto" w:fill="auto"/>
          </w:tcPr>
          <w:p w14:paraId="2E450D80"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60325526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2A23BB59"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95918689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1230ABE0" w14:textId="77777777" w:rsidTr="00AE229A">
        <w:trPr>
          <w:trHeight w:val="440"/>
          <w:jc w:val="center"/>
        </w:trPr>
        <w:tc>
          <w:tcPr>
            <w:tcW w:w="8261" w:type="dxa"/>
            <w:shd w:val="clear" w:color="auto" w:fill="auto"/>
          </w:tcPr>
          <w:p w14:paraId="41FF4A7D" w14:textId="1903862A" w:rsidR="008946C2" w:rsidRPr="00120F25" w:rsidRDefault="008946C2" w:rsidP="008946C2">
            <w:pPr>
              <w:bidi/>
              <w:jc w:val="both"/>
              <w:rPr>
                <w:rFonts w:ascii="Simplified Arabic" w:hAnsi="Simplified Arabic" w:cs="Simplified Arabic"/>
                <w:sz w:val="24"/>
                <w:szCs w:val="24"/>
                <w:rtl/>
              </w:rPr>
            </w:pPr>
            <w:r w:rsidRPr="00AA7B55">
              <w:rPr>
                <w:rFonts w:ascii="Simplified Arabic" w:hAnsi="Simplified Arabic" w:cs="Simplified Arabic"/>
                <w:rtl/>
              </w:rPr>
              <w:t>ضمان الشفافية</w:t>
            </w:r>
          </w:p>
        </w:tc>
        <w:tc>
          <w:tcPr>
            <w:tcW w:w="494" w:type="dxa"/>
            <w:shd w:val="clear" w:color="auto" w:fill="auto"/>
          </w:tcPr>
          <w:p w14:paraId="79D97779" w14:textId="111E965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19577379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26C94389" w14:textId="5D7A9598"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871530192"/>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76E17EDE" w14:textId="77777777" w:rsidTr="00AE229A">
        <w:trPr>
          <w:jc w:val="center"/>
        </w:trPr>
        <w:tc>
          <w:tcPr>
            <w:tcW w:w="9178" w:type="dxa"/>
            <w:gridSpan w:val="3"/>
            <w:shd w:val="clear" w:color="auto" w:fill="C7BCA0"/>
          </w:tcPr>
          <w:p w14:paraId="719832CB" w14:textId="2F471087"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1.5: الاعتراف بالتعلم المسبق</w:t>
            </w:r>
          </w:p>
        </w:tc>
      </w:tr>
      <w:tr w:rsidR="008946C2" w:rsidRPr="00120F25" w14:paraId="69C41B86" w14:textId="77777777" w:rsidTr="00AE229A">
        <w:trPr>
          <w:jc w:val="center"/>
        </w:trPr>
        <w:tc>
          <w:tcPr>
            <w:tcW w:w="8261" w:type="dxa"/>
            <w:shd w:val="clear" w:color="auto" w:fill="auto"/>
          </w:tcPr>
          <w:p w14:paraId="43CD04DB" w14:textId="631FF6C8" w:rsidR="008946C2" w:rsidRPr="00120F25" w:rsidRDefault="008946C2" w:rsidP="008946C2">
            <w:pPr>
              <w:bidi/>
              <w:jc w:val="both"/>
              <w:rPr>
                <w:rFonts w:ascii="Simplified Arabic" w:hAnsi="Simplified Arabic" w:cs="Simplified Arabic"/>
                <w:sz w:val="24"/>
                <w:szCs w:val="24"/>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94" w:type="dxa"/>
            <w:shd w:val="clear" w:color="auto" w:fill="auto"/>
          </w:tcPr>
          <w:p w14:paraId="2B40294A"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27944878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577CCCA8"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214171609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0D4A0D99" w14:textId="77777777" w:rsidTr="00AE229A">
        <w:trPr>
          <w:jc w:val="center"/>
        </w:trPr>
        <w:tc>
          <w:tcPr>
            <w:tcW w:w="8261" w:type="dxa"/>
            <w:shd w:val="clear" w:color="auto" w:fill="auto"/>
          </w:tcPr>
          <w:p w14:paraId="2360E35C" w14:textId="500B3635" w:rsidR="008946C2" w:rsidRPr="00191048" w:rsidRDefault="008946C2" w:rsidP="008946C2">
            <w:pPr>
              <w:pStyle w:val="ListParagraph"/>
              <w:numPr>
                <w:ilvl w:val="0"/>
                <w:numId w:val="13"/>
              </w:numPr>
              <w:bidi/>
              <w:jc w:val="both"/>
              <w:rPr>
                <w:rFonts w:ascii="Simplified Arabic" w:hAnsi="Simplified Arabic" w:cs="Simplified Arabic"/>
                <w:sz w:val="24"/>
                <w:szCs w:val="24"/>
              </w:rPr>
            </w:pPr>
            <w:r w:rsidRPr="00191048">
              <w:rPr>
                <w:rStyle w:val="ChecklistStyle"/>
                <w:rFonts w:ascii="Simplified Arabic" w:hAnsi="Simplified Arabic" w:cs="Simplified Arabic"/>
                <w:rtl/>
              </w:rPr>
              <w:t xml:space="preserve">الأدوار والمسئوليات </w:t>
            </w:r>
          </w:p>
        </w:tc>
        <w:tc>
          <w:tcPr>
            <w:tcW w:w="494" w:type="dxa"/>
            <w:shd w:val="clear" w:color="auto" w:fill="auto"/>
          </w:tcPr>
          <w:p w14:paraId="56FF07AD"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29899569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10D66E16"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37508386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43D43824" w14:textId="77777777" w:rsidTr="00AE229A">
        <w:trPr>
          <w:jc w:val="center"/>
        </w:trPr>
        <w:tc>
          <w:tcPr>
            <w:tcW w:w="8261" w:type="dxa"/>
            <w:shd w:val="clear" w:color="auto" w:fill="auto"/>
          </w:tcPr>
          <w:p w14:paraId="3B980860" w14:textId="592B6DF6" w:rsidR="008946C2" w:rsidRPr="00191048" w:rsidRDefault="008946C2" w:rsidP="008946C2">
            <w:pPr>
              <w:pStyle w:val="ListParagraph"/>
              <w:numPr>
                <w:ilvl w:val="0"/>
                <w:numId w:val="13"/>
              </w:numPr>
              <w:bidi/>
              <w:jc w:val="both"/>
              <w:rPr>
                <w:rFonts w:ascii="Simplified Arabic" w:hAnsi="Simplified Arabic" w:cs="Simplified Arabic"/>
                <w:sz w:val="24"/>
                <w:szCs w:val="24"/>
                <w:rtl/>
              </w:rPr>
            </w:pPr>
            <w:r w:rsidRPr="00191048">
              <w:rPr>
                <w:rFonts w:ascii="Simplified Arabic" w:hAnsi="Simplified Arabic" w:cs="Simplified Arabic"/>
                <w:rtl/>
              </w:rPr>
              <w:t xml:space="preserve">الاشتراطات/ المعايير </w:t>
            </w:r>
            <w:r w:rsidRPr="00191048">
              <w:rPr>
                <w:rFonts w:ascii="Simplified Arabic" w:hAnsi="Simplified Arabic" w:cs="Simplified Arabic" w:hint="cs"/>
                <w:rtl/>
              </w:rPr>
              <w:t xml:space="preserve">للاعتراف بالتعلم المسبق </w:t>
            </w:r>
          </w:p>
        </w:tc>
        <w:tc>
          <w:tcPr>
            <w:tcW w:w="494" w:type="dxa"/>
            <w:shd w:val="clear" w:color="auto" w:fill="auto"/>
          </w:tcPr>
          <w:p w14:paraId="52860E62" w14:textId="0C0D6812"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97857719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7BE2B8B0" w14:textId="795E2C37"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718511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1B040BB2" w14:textId="77777777" w:rsidTr="00AE229A">
        <w:trPr>
          <w:jc w:val="center"/>
        </w:trPr>
        <w:tc>
          <w:tcPr>
            <w:tcW w:w="8261" w:type="dxa"/>
            <w:shd w:val="clear" w:color="auto" w:fill="auto"/>
          </w:tcPr>
          <w:p w14:paraId="7DACDB6A" w14:textId="722666FB" w:rsidR="008946C2" w:rsidRPr="00191048" w:rsidRDefault="008946C2" w:rsidP="008946C2">
            <w:pPr>
              <w:pStyle w:val="ListParagraph"/>
              <w:numPr>
                <w:ilvl w:val="0"/>
                <w:numId w:val="13"/>
              </w:numPr>
              <w:bidi/>
              <w:jc w:val="both"/>
              <w:rPr>
                <w:rFonts w:ascii="Simplified Arabic" w:hAnsi="Simplified Arabic" w:cs="Simplified Arabic"/>
                <w:sz w:val="24"/>
                <w:szCs w:val="24"/>
                <w:rtl/>
              </w:rPr>
            </w:pPr>
            <w:r w:rsidRPr="00191048">
              <w:rPr>
                <w:rFonts w:ascii="Simplified Arabic" w:hAnsi="Simplified Arabic" w:cs="Simplified Arabic"/>
                <w:rtl/>
              </w:rPr>
              <w:t>المراحل والإطار الزمني للعملية</w:t>
            </w:r>
          </w:p>
        </w:tc>
        <w:tc>
          <w:tcPr>
            <w:tcW w:w="494" w:type="dxa"/>
            <w:shd w:val="clear" w:color="auto" w:fill="auto"/>
          </w:tcPr>
          <w:p w14:paraId="6B6A7EBF" w14:textId="7DED96D8"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18435007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6F8D4E5C" w14:textId="1EC0D46E"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56029218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5742022E" w14:textId="77777777" w:rsidTr="00AE229A">
        <w:trPr>
          <w:jc w:val="center"/>
        </w:trPr>
        <w:tc>
          <w:tcPr>
            <w:tcW w:w="8261" w:type="dxa"/>
            <w:shd w:val="clear" w:color="auto" w:fill="auto"/>
          </w:tcPr>
          <w:p w14:paraId="003845FC" w14:textId="4649AB9C" w:rsidR="008946C2" w:rsidRPr="00120F25" w:rsidRDefault="008946C2" w:rsidP="008946C2">
            <w:pPr>
              <w:bidi/>
              <w:jc w:val="both"/>
              <w:rPr>
                <w:rFonts w:ascii="Simplified Arabic" w:hAnsi="Simplified Arabic" w:cs="Simplified Arabic"/>
                <w:sz w:val="24"/>
                <w:szCs w:val="24"/>
                <w:rtl/>
              </w:rPr>
            </w:pPr>
            <w:r w:rsidRPr="00AA7B55">
              <w:rPr>
                <w:rFonts w:ascii="Simplified Arabic" w:hAnsi="Simplified Arabic" w:cs="Simplified Arabic"/>
                <w:rtl/>
              </w:rPr>
              <w:t xml:space="preserve">ضمان الشفافية </w:t>
            </w:r>
          </w:p>
        </w:tc>
        <w:tc>
          <w:tcPr>
            <w:tcW w:w="494" w:type="dxa"/>
            <w:shd w:val="clear" w:color="auto" w:fill="auto"/>
          </w:tcPr>
          <w:p w14:paraId="09E187E0" w14:textId="4591DE6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3618070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2C26601D" w14:textId="080E479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822817166"/>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7E074DE7" w14:textId="77777777" w:rsidTr="00AE229A">
        <w:trPr>
          <w:jc w:val="center"/>
        </w:trPr>
        <w:tc>
          <w:tcPr>
            <w:tcW w:w="8261" w:type="dxa"/>
            <w:shd w:val="clear" w:color="auto" w:fill="auto"/>
          </w:tcPr>
          <w:p w14:paraId="3F1F4B3C" w14:textId="13496667" w:rsidR="008946C2" w:rsidRPr="00120F25" w:rsidRDefault="008946C2" w:rsidP="008946C2">
            <w:pPr>
              <w:bidi/>
              <w:jc w:val="both"/>
              <w:rPr>
                <w:rFonts w:ascii="Simplified Arabic" w:hAnsi="Simplified Arabic" w:cs="Simplified Arabic"/>
                <w:sz w:val="24"/>
                <w:szCs w:val="24"/>
                <w:rtl/>
              </w:rPr>
            </w:pPr>
            <w:r>
              <w:rPr>
                <w:rFonts w:ascii="Simplified Arabic" w:hAnsi="Simplified Arabic" w:cs="Simplified Arabic" w:hint="cs"/>
                <w:rtl/>
                <w:lang w:bidi="ar-BH"/>
              </w:rPr>
              <w:t>استمارات</w:t>
            </w:r>
            <w:r w:rsidRPr="00AA7B55">
              <w:rPr>
                <w:rFonts w:ascii="Simplified Arabic" w:hAnsi="Simplified Arabic" w:cs="Simplified Arabic"/>
                <w:rtl/>
                <w:lang w:bidi="ar-BH"/>
              </w:rPr>
              <w:t xml:space="preserve"> (الاعتراف بالتعلم المسبق)، إن وجدت</w:t>
            </w:r>
          </w:p>
        </w:tc>
        <w:tc>
          <w:tcPr>
            <w:tcW w:w="494" w:type="dxa"/>
            <w:shd w:val="clear" w:color="auto" w:fill="auto"/>
          </w:tcPr>
          <w:p w14:paraId="2E961D75" w14:textId="3E050DE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820235231"/>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4FF4D11E" w14:textId="62F3A0B3"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213443957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3CCAC25B" w14:textId="77777777" w:rsidTr="00AE229A">
        <w:trPr>
          <w:trHeight w:val="440"/>
          <w:jc w:val="center"/>
        </w:trPr>
        <w:tc>
          <w:tcPr>
            <w:tcW w:w="8261" w:type="dxa"/>
            <w:shd w:val="clear" w:color="auto" w:fill="auto"/>
          </w:tcPr>
          <w:p w14:paraId="6CF8649F" w14:textId="108DB0ED" w:rsidR="008946C2" w:rsidRPr="00120F25" w:rsidRDefault="008946C2" w:rsidP="008946C2">
            <w:pPr>
              <w:bidi/>
              <w:jc w:val="both"/>
              <w:rPr>
                <w:rFonts w:ascii="Simplified Arabic" w:hAnsi="Simplified Arabic" w:cs="Simplified Arabic"/>
                <w:sz w:val="24"/>
                <w:szCs w:val="24"/>
              </w:rPr>
            </w:pPr>
            <w:r w:rsidRPr="00AA7B55">
              <w:rPr>
                <w:rFonts w:ascii="Simplified Arabic" w:hAnsi="Simplified Arabic" w:cs="Simplified Arabic"/>
                <w:rtl/>
                <w:lang w:bidi="ar-BH"/>
              </w:rPr>
              <w:t>عينة من حالة الاعتراف بالتعلم المسبق، إن وجدت</w:t>
            </w:r>
          </w:p>
        </w:tc>
        <w:tc>
          <w:tcPr>
            <w:tcW w:w="494" w:type="dxa"/>
            <w:shd w:val="clear" w:color="auto" w:fill="auto"/>
          </w:tcPr>
          <w:p w14:paraId="103910E4"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50038834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7849A84E"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84227014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5BF8AFB3" w14:textId="77777777" w:rsidTr="00AE229A">
        <w:trPr>
          <w:jc w:val="center"/>
        </w:trPr>
        <w:tc>
          <w:tcPr>
            <w:tcW w:w="9178" w:type="dxa"/>
            <w:gridSpan w:val="3"/>
            <w:shd w:val="clear" w:color="auto" w:fill="C7BCA0"/>
          </w:tcPr>
          <w:p w14:paraId="20E067BE" w14:textId="07654710"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1.6: التظلم ضد الالتحاق والانتقال</w:t>
            </w:r>
            <w:r w:rsidRPr="00AA7B55">
              <w:rPr>
                <w:rFonts w:ascii="Simplified Arabic" w:hAnsi="Simplified Arabic" w:cs="Simplified Arabic"/>
                <w:b/>
                <w:bCs/>
              </w:rPr>
              <w:tab/>
            </w:r>
          </w:p>
        </w:tc>
      </w:tr>
      <w:tr w:rsidR="008946C2" w:rsidRPr="00120F25" w14:paraId="482C3A62" w14:textId="77777777" w:rsidTr="00AE229A">
        <w:trPr>
          <w:jc w:val="center"/>
        </w:trPr>
        <w:tc>
          <w:tcPr>
            <w:tcW w:w="8261" w:type="dxa"/>
            <w:shd w:val="clear" w:color="auto" w:fill="auto"/>
          </w:tcPr>
          <w:p w14:paraId="6E795166" w14:textId="5363D334" w:rsidR="008946C2" w:rsidRPr="00120F25" w:rsidRDefault="008946C2" w:rsidP="008946C2">
            <w:pPr>
              <w:bidi/>
              <w:jc w:val="both"/>
              <w:rPr>
                <w:rFonts w:ascii="Simplified Arabic" w:hAnsi="Simplified Arabic" w:cs="Simplified Arabic"/>
                <w:sz w:val="24"/>
                <w:szCs w:val="24"/>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94" w:type="dxa"/>
            <w:shd w:val="clear" w:color="auto" w:fill="auto"/>
          </w:tcPr>
          <w:p w14:paraId="3F349B0F"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73606229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602D6298"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197820069"/>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6636C8A0" w14:textId="77777777" w:rsidTr="00AE229A">
        <w:trPr>
          <w:jc w:val="center"/>
        </w:trPr>
        <w:tc>
          <w:tcPr>
            <w:tcW w:w="8261" w:type="dxa"/>
            <w:shd w:val="clear" w:color="auto" w:fill="auto"/>
          </w:tcPr>
          <w:p w14:paraId="52A50A22" w14:textId="37AA5A0B" w:rsidR="008946C2" w:rsidRPr="00191048" w:rsidRDefault="008946C2" w:rsidP="008946C2">
            <w:pPr>
              <w:pStyle w:val="ListParagraph"/>
              <w:numPr>
                <w:ilvl w:val="0"/>
                <w:numId w:val="14"/>
              </w:numPr>
              <w:bidi/>
              <w:jc w:val="both"/>
              <w:rPr>
                <w:rFonts w:ascii="Simplified Arabic" w:hAnsi="Simplified Arabic" w:cs="Simplified Arabic"/>
                <w:sz w:val="24"/>
                <w:szCs w:val="24"/>
                <w:rtl/>
                <w:lang w:bidi="ar-BH"/>
              </w:rPr>
            </w:pPr>
            <w:r w:rsidRPr="00191048">
              <w:rPr>
                <w:rStyle w:val="ChecklistStyle"/>
                <w:rFonts w:ascii="Simplified Arabic" w:hAnsi="Simplified Arabic" w:cs="Simplified Arabic"/>
                <w:rtl/>
              </w:rPr>
              <w:t xml:space="preserve">الأدوار والمسئوليات </w:t>
            </w:r>
          </w:p>
        </w:tc>
        <w:tc>
          <w:tcPr>
            <w:tcW w:w="494" w:type="dxa"/>
            <w:shd w:val="clear" w:color="auto" w:fill="auto"/>
          </w:tcPr>
          <w:p w14:paraId="2082AE0B" w14:textId="5529BAD8"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553886286"/>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505BA0DB" w14:textId="3CF1E49C"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956837895"/>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701B6E4A" w14:textId="77777777" w:rsidTr="00AE229A">
        <w:trPr>
          <w:jc w:val="center"/>
        </w:trPr>
        <w:tc>
          <w:tcPr>
            <w:tcW w:w="8261" w:type="dxa"/>
            <w:shd w:val="clear" w:color="auto" w:fill="auto"/>
          </w:tcPr>
          <w:p w14:paraId="1FE50406" w14:textId="1D4D1DE8" w:rsidR="008946C2" w:rsidRPr="00191048" w:rsidRDefault="008946C2" w:rsidP="008946C2">
            <w:pPr>
              <w:pStyle w:val="ListParagraph"/>
              <w:numPr>
                <w:ilvl w:val="0"/>
                <w:numId w:val="14"/>
              </w:numPr>
              <w:bidi/>
              <w:jc w:val="both"/>
              <w:rPr>
                <w:rFonts w:ascii="Simplified Arabic" w:hAnsi="Simplified Arabic" w:cs="Simplified Arabic"/>
                <w:sz w:val="24"/>
                <w:szCs w:val="24"/>
                <w:rtl/>
                <w:lang w:bidi="ar-BH"/>
              </w:rPr>
            </w:pPr>
            <w:r w:rsidRPr="00191048">
              <w:rPr>
                <w:rFonts w:ascii="Simplified Arabic" w:hAnsi="Simplified Arabic" w:cs="Simplified Arabic"/>
                <w:rtl/>
              </w:rPr>
              <w:t>المراحل والإطار الزمني للعملية</w:t>
            </w:r>
          </w:p>
        </w:tc>
        <w:tc>
          <w:tcPr>
            <w:tcW w:w="494" w:type="dxa"/>
            <w:shd w:val="clear" w:color="auto" w:fill="auto"/>
          </w:tcPr>
          <w:p w14:paraId="2FD8233C" w14:textId="0B6959C4"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76217903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11CC9276" w14:textId="63A56EF2"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374622655"/>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1F773734" w14:textId="77777777" w:rsidTr="00AE229A">
        <w:trPr>
          <w:jc w:val="center"/>
        </w:trPr>
        <w:tc>
          <w:tcPr>
            <w:tcW w:w="8261" w:type="dxa"/>
            <w:shd w:val="clear" w:color="auto" w:fill="auto"/>
          </w:tcPr>
          <w:p w14:paraId="61C53EF1" w14:textId="328112D1" w:rsidR="008946C2" w:rsidRPr="00120F25" w:rsidRDefault="008946C2" w:rsidP="008946C2">
            <w:pPr>
              <w:bidi/>
              <w:jc w:val="both"/>
              <w:rPr>
                <w:rFonts w:ascii="Simplified Arabic" w:hAnsi="Simplified Arabic" w:cs="Simplified Arabic"/>
                <w:sz w:val="24"/>
                <w:szCs w:val="24"/>
                <w:rtl/>
                <w:lang w:bidi="ar-BH"/>
              </w:rPr>
            </w:pPr>
            <w:r>
              <w:rPr>
                <w:rFonts w:ascii="Simplified Arabic" w:hAnsi="Simplified Arabic" w:cs="Simplified Arabic" w:hint="cs"/>
                <w:rtl/>
              </w:rPr>
              <w:t>الاستمارات</w:t>
            </w:r>
            <w:r w:rsidRPr="00FB6149">
              <w:rPr>
                <w:rFonts w:ascii="Simplified Arabic" w:hAnsi="Simplified Arabic" w:cs="Simplified Arabic"/>
                <w:rtl/>
              </w:rPr>
              <w:t xml:space="preserve"> المستخدمة في التظلم </w:t>
            </w:r>
          </w:p>
        </w:tc>
        <w:tc>
          <w:tcPr>
            <w:tcW w:w="494" w:type="dxa"/>
            <w:shd w:val="clear" w:color="auto" w:fill="auto"/>
          </w:tcPr>
          <w:p w14:paraId="670C9AFC" w14:textId="05837831"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3694043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23" w:type="dxa"/>
            <w:shd w:val="clear" w:color="auto" w:fill="auto"/>
          </w:tcPr>
          <w:p w14:paraId="69A2A3EA" w14:textId="1FA6B50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709647965"/>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120F25" w14:paraId="6DEBFC9F" w14:textId="77777777" w:rsidTr="00AE229A">
        <w:trPr>
          <w:jc w:val="center"/>
        </w:trPr>
        <w:tc>
          <w:tcPr>
            <w:tcW w:w="8261" w:type="dxa"/>
            <w:shd w:val="clear" w:color="auto" w:fill="auto"/>
          </w:tcPr>
          <w:p w14:paraId="63C8A148" w14:textId="1CBBA4FC" w:rsidR="008946C2" w:rsidRPr="00120F25" w:rsidRDefault="008946C2" w:rsidP="008946C2">
            <w:pPr>
              <w:bidi/>
              <w:jc w:val="both"/>
              <w:rPr>
                <w:rFonts w:ascii="Simplified Arabic" w:hAnsi="Simplified Arabic" w:cs="Simplified Arabic"/>
                <w:sz w:val="24"/>
                <w:szCs w:val="24"/>
              </w:rPr>
            </w:pPr>
            <w:r w:rsidRPr="00AA7B55">
              <w:rPr>
                <w:rFonts w:ascii="Simplified Arabic" w:hAnsi="Simplified Arabic" w:cs="Simplified Arabic"/>
                <w:rtl/>
              </w:rPr>
              <w:t>ضمان الشفافية</w:t>
            </w:r>
          </w:p>
        </w:tc>
        <w:tc>
          <w:tcPr>
            <w:tcW w:w="494" w:type="dxa"/>
            <w:shd w:val="clear" w:color="auto" w:fill="auto"/>
          </w:tcPr>
          <w:p w14:paraId="22E045A3"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62897991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10DC4912"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99845944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120F25" w14:paraId="0FE9E692" w14:textId="77777777" w:rsidTr="00AE229A">
        <w:trPr>
          <w:trHeight w:val="440"/>
          <w:jc w:val="center"/>
        </w:trPr>
        <w:tc>
          <w:tcPr>
            <w:tcW w:w="8261" w:type="dxa"/>
            <w:shd w:val="clear" w:color="auto" w:fill="auto"/>
          </w:tcPr>
          <w:p w14:paraId="11474BBD" w14:textId="65B50ED8" w:rsidR="008946C2" w:rsidRPr="00120F25" w:rsidRDefault="008946C2" w:rsidP="008946C2">
            <w:pPr>
              <w:bidi/>
              <w:jc w:val="both"/>
              <w:rPr>
                <w:rFonts w:ascii="Simplified Arabic" w:hAnsi="Simplified Arabic" w:cs="Simplified Arabic"/>
                <w:sz w:val="24"/>
                <w:szCs w:val="24"/>
              </w:rPr>
            </w:pPr>
            <w:r w:rsidRPr="00AA7B55">
              <w:rPr>
                <w:rFonts w:ascii="Simplified Arabic" w:hAnsi="Simplified Arabic" w:cs="Simplified Arabic"/>
                <w:rtl/>
              </w:rPr>
              <w:t>عينة من حالة التظلم ضد القبول/ الانتقال، إن وجدت</w:t>
            </w:r>
          </w:p>
        </w:tc>
        <w:tc>
          <w:tcPr>
            <w:tcW w:w="494" w:type="dxa"/>
            <w:shd w:val="clear" w:color="auto" w:fill="auto"/>
          </w:tcPr>
          <w:p w14:paraId="77313B64"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54714036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23" w:type="dxa"/>
            <w:shd w:val="clear" w:color="auto" w:fill="auto"/>
          </w:tcPr>
          <w:p w14:paraId="36C07233"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34579001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bl>
    <w:p w14:paraId="58D1D4AE" w14:textId="77777777" w:rsidR="00191048" w:rsidRPr="00120F25" w:rsidRDefault="00191048" w:rsidP="00191048">
      <w:pPr>
        <w:bidi/>
        <w:rPr>
          <w:rFonts w:ascii="Corbel" w:eastAsia="Corbel" w:hAnsi="Corbel" w:cs="Tahoma"/>
          <w:sz w:val="24"/>
          <w:szCs w:val="24"/>
          <w:lang w:bidi="ar-BH"/>
        </w:rPr>
      </w:pPr>
    </w:p>
    <w:tbl>
      <w:tblPr>
        <w:tblStyle w:val="TableGrid"/>
        <w:bidiVisual/>
        <w:tblW w:w="9276"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364"/>
        <w:gridCol w:w="456"/>
        <w:gridCol w:w="456"/>
      </w:tblGrid>
      <w:tr w:rsidR="00191048" w:rsidRPr="00120F25" w14:paraId="126AA879" w14:textId="77777777" w:rsidTr="00AE229A">
        <w:trPr>
          <w:jc w:val="center"/>
        </w:trPr>
        <w:tc>
          <w:tcPr>
            <w:tcW w:w="9276" w:type="dxa"/>
            <w:gridSpan w:val="3"/>
            <w:tcBorders>
              <w:bottom w:val="single" w:sz="4" w:space="0" w:color="FFFFFF" w:themeColor="background1"/>
            </w:tcBorders>
            <w:shd w:val="clear" w:color="auto" w:fill="A29061"/>
          </w:tcPr>
          <w:p w14:paraId="04D8F639" w14:textId="0E53FC03" w:rsidR="00191048" w:rsidRPr="00120F25" w:rsidRDefault="00191048" w:rsidP="00233FC3">
            <w:pPr>
              <w:bidi/>
              <w:rPr>
                <w:rFonts w:ascii="Simplified Arabic" w:hAnsi="Simplified Arabic" w:cs="Simplified Arabic"/>
                <w:b/>
                <w:bCs/>
                <w:color w:val="FFFFFF" w:themeColor="background1"/>
                <w:sz w:val="28"/>
                <w:szCs w:val="28"/>
                <w:lang w:bidi="ar-BH"/>
              </w:rPr>
            </w:pPr>
            <w:r w:rsidRPr="00191048">
              <w:rPr>
                <w:rFonts w:ascii="Simplified Arabic" w:hAnsi="Simplified Arabic" w:cs="Simplified Arabic"/>
                <w:b/>
                <w:bCs/>
                <w:color w:val="FFFFFF" w:themeColor="background1"/>
                <w:sz w:val="28"/>
                <w:szCs w:val="28"/>
                <w:rtl/>
              </w:rPr>
              <w:t>المعيار رقم (2) تصميم المؤهلات والموافقة عليها ومراجعتها</w:t>
            </w:r>
          </w:p>
        </w:tc>
      </w:tr>
      <w:tr w:rsidR="00191048" w:rsidRPr="00120F25" w14:paraId="07E761C7" w14:textId="77777777" w:rsidTr="00AE229A">
        <w:trPr>
          <w:jc w:val="center"/>
        </w:trPr>
        <w:tc>
          <w:tcPr>
            <w:tcW w:w="8364"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20CDF38A" w14:textId="77777777" w:rsidR="00191048" w:rsidRPr="004E30CF" w:rsidRDefault="00191048" w:rsidP="00233FC3">
            <w:pPr>
              <w:bidi/>
              <w:rPr>
                <w:rFonts w:ascii="Simplified Arabic" w:hAnsi="Simplified Arabic" w:cs="Simplified Arabic"/>
                <w:b/>
                <w:bCs/>
                <w:color w:val="FFFFFF" w:themeColor="background1"/>
                <w:sz w:val="24"/>
                <w:szCs w:val="24"/>
                <w:rtl/>
              </w:rPr>
            </w:pPr>
            <w:r w:rsidRPr="004E30CF">
              <w:rPr>
                <w:rFonts w:ascii="Simplified Arabic" w:hAnsi="Simplified Arabic" w:cs="Simplified Arabic"/>
                <w:b/>
                <w:bCs/>
                <w:color w:val="FFFFFF" w:themeColor="background1"/>
                <w:sz w:val="24"/>
                <w:szCs w:val="24"/>
                <w:rtl/>
              </w:rPr>
              <w:t>المؤشر</w:t>
            </w:r>
          </w:p>
        </w:tc>
        <w:tc>
          <w:tcPr>
            <w:tcW w:w="912"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1804B6D9" w14:textId="77777777" w:rsidR="00191048" w:rsidRPr="004E30CF" w:rsidRDefault="00191048" w:rsidP="00233FC3">
            <w:pPr>
              <w:jc w:val="center"/>
              <w:rPr>
                <w:rFonts w:ascii="Simplified Arabic" w:hAnsi="Simplified Arabic" w:cs="Simplified Arabic"/>
                <w:b/>
                <w:bCs/>
                <w:color w:val="FFFFFF" w:themeColor="background1"/>
                <w:sz w:val="24"/>
                <w:szCs w:val="24"/>
                <w:rtl/>
                <w:lang w:bidi="ar-BH"/>
              </w:rPr>
            </w:pPr>
            <w:r w:rsidRPr="004E30CF">
              <w:rPr>
                <w:rFonts w:ascii="Simplified Arabic" w:hAnsi="Simplified Arabic" w:cs="Simplified Arabic" w:hint="cs"/>
                <w:b/>
                <w:bCs/>
                <w:color w:val="FFFFFF" w:themeColor="background1"/>
                <w:sz w:val="24"/>
                <w:szCs w:val="24"/>
                <w:rtl/>
                <w:lang w:bidi="ar-BH"/>
              </w:rPr>
              <w:t>متوفر</w:t>
            </w:r>
          </w:p>
        </w:tc>
      </w:tr>
      <w:tr w:rsidR="00191048" w:rsidRPr="007E33EF" w14:paraId="776C45A6" w14:textId="77777777" w:rsidTr="00AE229A">
        <w:trPr>
          <w:jc w:val="center"/>
        </w:trPr>
        <w:tc>
          <w:tcPr>
            <w:tcW w:w="8364" w:type="dxa"/>
            <w:vMerge/>
            <w:tcBorders>
              <w:top w:val="single" w:sz="4" w:space="0" w:color="FFFFFF" w:themeColor="background1"/>
              <w:right w:val="single" w:sz="4" w:space="0" w:color="FFFFFF" w:themeColor="background1"/>
            </w:tcBorders>
            <w:shd w:val="clear" w:color="auto" w:fill="A29061"/>
          </w:tcPr>
          <w:p w14:paraId="529EB295" w14:textId="77777777" w:rsidR="00191048" w:rsidRPr="004E30CF" w:rsidRDefault="00191048" w:rsidP="00233FC3">
            <w:pPr>
              <w:bidi/>
              <w:rPr>
                <w:rFonts w:ascii="Simplified Arabic" w:hAnsi="Simplified Arabic" w:cs="Simplified Arabic"/>
                <w:b/>
                <w:bCs/>
                <w:color w:val="FFFFFF" w:themeColor="background1"/>
                <w:sz w:val="24"/>
                <w:szCs w:val="24"/>
              </w:rPr>
            </w:pP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2D35ED2D" w14:textId="77777777" w:rsidR="00191048" w:rsidRPr="004E30CF" w:rsidRDefault="00191048" w:rsidP="00233FC3">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456" w:type="dxa"/>
            <w:tcBorders>
              <w:top w:val="single" w:sz="4" w:space="0" w:color="FFFFFF" w:themeColor="background1"/>
              <w:left w:val="single" w:sz="4" w:space="0" w:color="FFFFFF" w:themeColor="background1"/>
            </w:tcBorders>
            <w:shd w:val="clear" w:color="auto" w:fill="A29061"/>
          </w:tcPr>
          <w:p w14:paraId="08D8922C" w14:textId="77777777" w:rsidR="00191048" w:rsidRPr="004E30CF" w:rsidRDefault="00191048" w:rsidP="00233FC3">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191048" w:rsidRPr="007E33EF" w14:paraId="41FC7DAB" w14:textId="77777777" w:rsidTr="00AE229A">
        <w:trPr>
          <w:jc w:val="center"/>
        </w:trPr>
        <w:tc>
          <w:tcPr>
            <w:tcW w:w="9276" w:type="dxa"/>
            <w:gridSpan w:val="3"/>
            <w:shd w:val="clear" w:color="auto" w:fill="C7BCA0"/>
          </w:tcPr>
          <w:p w14:paraId="0FB8DCD4" w14:textId="55F3050F" w:rsidR="00191048" w:rsidRPr="00120F25" w:rsidRDefault="00191048" w:rsidP="00191048">
            <w:pPr>
              <w:bidi/>
              <w:rPr>
                <w:rFonts w:ascii="Simplified Arabic" w:hAnsi="Simplified Arabic" w:cs="Simplified Arabic"/>
                <w:b/>
                <w:bCs/>
                <w:sz w:val="24"/>
                <w:szCs w:val="24"/>
              </w:rPr>
            </w:pPr>
            <w:r w:rsidRPr="00AA7B55">
              <w:rPr>
                <w:rFonts w:ascii="Simplified Arabic" w:hAnsi="Simplified Arabic" w:cs="Simplified Arabic"/>
                <w:b/>
                <w:bCs/>
                <w:rtl/>
              </w:rPr>
              <w:t>المؤشر 2.1: حاجات ومبررات طرح المؤهل</w:t>
            </w:r>
            <w:r w:rsidRPr="00AA7B55">
              <w:rPr>
                <w:rFonts w:ascii="Simplified Arabic" w:hAnsi="Simplified Arabic" w:cs="Simplified Arabic"/>
                <w:b/>
                <w:bCs/>
              </w:rPr>
              <w:tab/>
            </w:r>
          </w:p>
        </w:tc>
      </w:tr>
      <w:tr w:rsidR="00191048" w:rsidRPr="007E33EF" w14:paraId="5DABB78C" w14:textId="77777777" w:rsidTr="00AE229A">
        <w:trPr>
          <w:jc w:val="center"/>
        </w:trPr>
        <w:tc>
          <w:tcPr>
            <w:tcW w:w="8364" w:type="dxa"/>
            <w:shd w:val="clear" w:color="auto" w:fill="auto"/>
          </w:tcPr>
          <w:p w14:paraId="0E6DDBFF" w14:textId="6715F646" w:rsidR="00191048" w:rsidRPr="00120F25" w:rsidRDefault="00191048" w:rsidP="00191048">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279D7511" w14:textId="77777777" w:rsidR="00191048" w:rsidRPr="00120F25" w:rsidRDefault="00106D18" w:rsidP="00191048">
            <w:pPr>
              <w:rPr>
                <w:rFonts w:ascii="Simplified Arabic" w:hAnsi="Simplified Arabic" w:cs="Simplified Arabic"/>
                <w:b/>
                <w:bCs/>
                <w:sz w:val="24"/>
                <w:szCs w:val="24"/>
              </w:rPr>
            </w:pPr>
            <w:sdt>
              <w:sdtPr>
                <w:rPr>
                  <w:rFonts w:ascii="Simplified Arabic" w:hAnsi="Simplified Arabic" w:cs="Simplified Arabic"/>
                  <w:noProof/>
                  <w:sz w:val="24"/>
                  <w:szCs w:val="24"/>
                </w:rPr>
                <w:id w:val="1483741009"/>
                <w14:checkbox>
                  <w14:checked w14:val="0"/>
                  <w14:checkedState w14:val="00FC" w14:font="Wingdings"/>
                  <w14:uncheckedState w14:val="2610" w14:font="MS Gothic"/>
                </w14:checkbox>
              </w:sdtPr>
              <w:sdtEndPr/>
              <w:sdtContent>
                <w:r w:rsidR="00191048" w:rsidRPr="00120F25">
                  <w:rPr>
                    <w:rFonts w:ascii="Segoe UI Symbol" w:eastAsia="MS Gothic" w:hAnsi="Segoe UI Symbol" w:cs="Segoe UI Symbol"/>
                    <w:noProof/>
                    <w:sz w:val="24"/>
                    <w:szCs w:val="24"/>
                  </w:rPr>
                  <w:t>☐</w:t>
                </w:r>
              </w:sdtContent>
            </w:sdt>
          </w:p>
        </w:tc>
        <w:tc>
          <w:tcPr>
            <w:tcW w:w="456" w:type="dxa"/>
            <w:shd w:val="clear" w:color="auto" w:fill="auto"/>
          </w:tcPr>
          <w:p w14:paraId="5EA0E630" w14:textId="77777777" w:rsidR="00191048" w:rsidRPr="00120F25" w:rsidRDefault="00106D18" w:rsidP="00191048">
            <w:pPr>
              <w:rPr>
                <w:rFonts w:ascii="Simplified Arabic" w:hAnsi="Simplified Arabic" w:cs="Simplified Arabic"/>
                <w:b/>
                <w:bCs/>
                <w:sz w:val="24"/>
                <w:szCs w:val="24"/>
              </w:rPr>
            </w:pPr>
            <w:sdt>
              <w:sdtPr>
                <w:rPr>
                  <w:rFonts w:ascii="Simplified Arabic" w:hAnsi="Simplified Arabic" w:cs="Simplified Arabic"/>
                  <w:noProof/>
                  <w:sz w:val="24"/>
                  <w:szCs w:val="24"/>
                </w:rPr>
                <w:id w:val="808047481"/>
                <w14:checkbox>
                  <w14:checked w14:val="0"/>
                  <w14:checkedState w14:val="00FC" w14:font="Wingdings"/>
                  <w14:uncheckedState w14:val="2610" w14:font="MS Gothic"/>
                </w14:checkbox>
              </w:sdtPr>
              <w:sdtEndPr/>
              <w:sdtContent>
                <w:r w:rsidR="00191048" w:rsidRPr="00120F25">
                  <w:rPr>
                    <w:rFonts w:ascii="Segoe UI Symbol" w:eastAsia="MS Gothic" w:hAnsi="Segoe UI Symbol" w:cs="Segoe UI Symbol"/>
                    <w:noProof/>
                    <w:sz w:val="24"/>
                    <w:szCs w:val="24"/>
                  </w:rPr>
                  <w:t>☐</w:t>
                </w:r>
              </w:sdtContent>
            </w:sdt>
          </w:p>
        </w:tc>
      </w:tr>
      <w:tr w:rsidR="008946C2" w:rsidRPr="007E33EF" w14:paraId="469AC321" w14:textId="77777777" w:rsidTr="00AE229A">
        <w:trPr>
          <w:jc w:val="center"/>
        </w:trPr>
        <w:tc>
          <w:tcPr>
            <w:tcW w:w="8364" w:type="dxa"/>
            <w:shd w:val="clear" w:color="auto" w:fill="auto"/>
          </w:tcPr>
          <w:p w14:paraId="6E2DA806" w14:textId="5095D5DD" w:rsidR="008946C2" w:rsidRPr="00191048" w:rsidRDefault="008946C2" w:rsidP="008946C2">
            <w:pPr>
              <w:pStyle w:val="ListParagraph"/>
              <w:numPr>
                <w:ilvl w:val="0"/>
                <w:numId w:val="15"/>
              </w:numPr>
              <w:bidi/>
              <w:jc w:val="both"/>
              <w:rPr>
                <w:rFonts w:ascii="Simplified Arabic" w:hAnsi="Simplified Arabic" w:cs="Simplified Arabic"/>
                <w:sz w:val="24"/>
                <w:szCs w:val="24"/>
                <w:rtl/>
              </w:rPr>
            </w:pPr>
            <w:r w:rsidRPr="00191048">
              <w:rPr>
                <w:rStyle w:val="ChecklistStyle"/>
                <w:rFonts w:ascii="Simplified Arabic" w:hAnsi="Simplified Arabic" w:cs="Simplified Arabic"/>
                <w:rtl/>
              </w:rPr>
              <w:t xml:space="preserve">الأدوار والمسئوليات </w:t>
            </w:r>
          </w:p>
        </w:tc>
        <w:tc>
          <w:tcPr>
            <w:tcW w:w="456" w:type="dxa"/>
            <w:shd w:val="clear" w:color="auto" w:fill="auto"/>
          </w:tcPr>
          <w:p w14:paraId="6893F2E0" w14:textId="03C47E15"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36151658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0ED96F98" w14:textId="24259C56"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806590184"/>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62D5C36D" w14:textId="77777777" w:rsidTr="00AE229A">
        <w:trPr>
          <w:jc w:val="center"/>
        </w:trPr>
        <w:tc>
          <w:tcPr>
            <w:tcW w:w="8364" w:type="dxa"/>
            <w:shd w:val="clear" w:color="auto" w:fill="auto"/>
            <w:vAlign w:val="bottom"/>
          </w:tcPr>
          <w:p w14:paraId="704980FB" w14:textId="1F3A517C" w:rsidR="008946C2" w:rsidRPr="00191048" w:rsidRDefault="008946C2" w:rsidP="008946C2">
            <w:pPr>
              <w:pStyle w:val="ListParagraph"/>
              <w:numPr>
                <w:ilvl w:val="0"/>
                <w:numId w:val="15"/>
              </w:numPr>
              <w:bidi/>
              <w:jc w:val="both"/>
              <w:rPr>
                <w:rFonts w:ascii="Simplified Arabic" w:hAnsi="Simplified Arabic" w:cs="Simplified Arabic"/>
                <w:sz w:val="24"/>
                <w:szCs w:val="24"/>
                <w:rtl/>
              </w:rPr>
            </w:pPr>
            <w:r w:rsidRPr="00191048">
              <w:rPr>
                <w:rFonts w:ascii="Simplified Arabic" w:hAnsi="Simplified Arabic" w:cs="Simplified Arabic"/>
                <w:rtl/>
              </w:rPr>
              <w:t>المراحل والإطار الزمني للعملية (بما في ذلك خطة العمل</w:t>
            </w:r>
            <w:r w:rsidRPr="00191048">
              <w:rPr>
                <w:rFonts w:ascii="Simplified Arabic" w:hAnsi="Simplified Arabic" w:cs="Simplified Arabic" w:hint="cs"/>
                <w:rtl/>
              </w:rPr>
              <w:t xml:space="preserve"> بناء على العملية</w:t>
            </w:r>
            <w:r w:rsidRPr="00191048">
              <w:rPr>
                <w:rFonts w:ascii="Simplified Arabic" w:hAnsi="Simplified Arabic" w:cs="Simplified Arabic"/>
                <w:rtl/>
              </w:rPr>
              <w:t>)</w:t>
            </w:r>
          </w:p>
        </w:tc>
        <w:tc>
          <w:tcPr>
            <w:tcW w:w="456" w:type="dxa"/>
            <w:shd w:val="clear" w:color="auto" w:fill="auto"/>
          </w:tcPr>
          <w:p w14:paraId="4EE615F8" w14:textId="008EED3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05348781"/>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6BE59D70" w14:textId="06304D1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60650122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35DE479C" w14:textId="77777777" w:rsidTr="00AE229A">
        <w:trPr>
          <w:jc w:val="center"/>
        </w:trPr>
        <w:tc>
          <w:tcPr>
            <w:tcW w:w="8364" w:type="dxa"/>
            <w:shd w:val="clear" w:color="auto" w:fill="auto"/>
          </w:tcPr>
          <w:p w14:paraId="5AB973D2" w14:textId="1B54BF7E" w:rsidR="008946C2" w:rsidRPr="00120F25" w:rsidRDefault="008946C2" w:rsidP="008946C2">
            <w:pPr>
              <w:bidi/>
              <w:jc w:val="both"/>
              <w:rPr>
                <w:rFonts w:ascii="Simplified Arabic" w:hAnsi="Simplified Arabic" w:cs="Simplified Arabic"/>
                <w:sz w:val="24"/>
                <w:szCs w:val="24"/>
                <w:rtl/>
              </w:rPr>
            </w:pPr>
            <w:r w:rsidRPr="00AA7B55">
              <w:rPr>
                <w:rFonts w:ascii="Simplified Arabic" w:hAnsi="Simplified Arabic" w:cs="Simplified Arabic"/>
                <w:rtl/>
              </w:rPr>
              <w:t>عينات من التقارير/ الاستبانات</w:t>
            </w:r>
          </w:p>
        </w:tc>
        <w:tc>
          <w:tcPr>
            <w:tcW w:w="456" w:type="dxa"/>
            <w:shd w:val="clear" w:color="auto" w:fill="auto"/>
          </w:tcPr>
          <w:p w14:paraId="179D329B" w14:textId="170BB33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849137426"/>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04AB2CB1" w14:textId="36E746C2"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22293973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57D16C72" w14:textId="77777777" w:rsidTr="00AE229A">
        <w:trPr>
          <w:jc w:val="center"/>
        </w:trPr>
        <w:tc>
          <w:tcPr>
            <w:tcW w:w="9276" w:type="dxa"/>
            <w:gridSpan w:val="3"/>
            <w:shd w:val="clear" w:color="auto" w:fill="C7BCA0"/>
          </w:tcPr>
          <w:p w14:paraId="1FAD5638" w14:textId="24DE913F" w:rsidR="008946C2" w:rsidRPr="00120F25" w:rsidRDefault="008946C2" w:rsidP="008946C2">
            <w:pPr>
              <w:bidi/>
              <w:rPr>
                <w:rFonts w:ascii="Simplified Arabic" w:hAnsi="Simplified Arabic" w:cs="Simplified Arabic"/>
                <w:b/>
                <w:bCs/>
                <w:sz w:val="24"/>
                <w:szCs w:val="24"/>
              </w:rPr>
            </w:pPr>
            <w:r w:rsidRPr="005E470E">
              <w:rPr>
                <w:rFonts w:ascii="Simplified Arabic" w:hAnsi="Simplified Arabic" w:cs="Simplified Arabic"/>
                <w:b/>
                <w:bCs/>
                <w:rtl/>
              </w:rPr>
              <w:t>المؤشر 2.2: تصميم المؤهل</w:t>
            </w:r>
            <w:r w:rsidRPr="005E470E">
              <w:rPr>
                <w:rFonts w:ascii="Simplified Arabic" w:hAnsi="Simplified Arabic" w:cs="Simplified Arabic"/>
                <w:b/>
                <w:bCs/>
              </w:rPr>
              <w:tab/>
            </w:r>
          </w:p>
        </w:tc>
      </w:tr>
      <w:tr w:rsidR="008946C2" w:rsidRPr="007E33EF" w14:paraId="30C0EE95" w14:textId="77777777" w:rsidTr="00AE229A">
        <w:trPr>
          <w:jc w:val="center"/>
        </w:trPr>
        <w:tc>
          <w:tcPr>
            <w:tcW w:w="8364" w:type="dxa"/>
            <w:shd w:val="clear" w:color="auto" w:fill="auto"/>
          </w:tcPr>
          <w:p w14:paraId="183A43E8" w14:textId="0976D497" w:rsidR="008946C2" w:rsidRPr="00120F25" w:rsidRDefault="008946C2" w:rsidP="008946C2">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0E4BE3BE"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2076320353"/>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106C95F1"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50058307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4AB6E462" w14:textId="77777777" w:rsidTr="00AE229A">
        <w:trPr>
          <w:jc w:val="center"/>
        </w:trPr>
        <w:tc>
          <w:tcPr>
            <w:tcW w:w="8364" w:type="dxa"/>
            <w:shd w:val="clear" w:color="auto" w:fill="auto"/>
          </w:tcPr>
          <w:p w14:paraId="748D8E29" w14:textId="2EC648E6" w:rsidR="008946C2" w:rsidRPr="00191048" w:rsidRDefault="008946C2" w:rsidP="008946C2">
            <w:pPr>
              <w:pStyle w:val="ListParagraph"/>
              <w:numPr>
                <w:ilvl w:val="0"/>
                <w:numId w:val="16"/>
              </w:numPr>
              <w:bidi/>
              <w:jc w:val="both"/>
              <w:rPr>
                <w:rFonts w:ascii="Simplified Arabic" w:hAnsi="Simplified Arabic" w:cs="Simplified Arabic"/>
                <w:sz w:val="24"/>
                <w:szCs w:val="24"/>
              </w:rPr>
            </w:pPr>
            <w:r w:rsidRPr="00191048">
              <w:rPr>
                <w:rStyle w:val="ChecklistStyle"/>
                <w:rFonts w:ascii="Simplified Arabic" w:hAnsi="Simplified Arabic" w:cs="Simplified Arabic"/>
                <w:rtl/>
              </w:rPr>
              <w:t xml:space="preserve">الأدوار والمسئوليات </w:t>
            </w:r>
          </w:p>
        </w:tc>
        <w:tc>
          <w:tcPr>
            <w:tcW w:w="456" w:type="dxa"/>
            <w:shd w:val="clear" w:color="auto" w:fill="auto"/>
          </w:tcPr>
          <w:p w14:paraId="7593B865"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99979971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3F16047C"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762342023"/>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4F5DB267" w14:textId="77777777" w:rsidTr="00AE229A">
        <w:trPr>
          <w:jc w:val="center"/>
        </w:trPr>
        <w:tc>
          <w:tcPr>
            <w:tcW w:w="8364" w:type="dxa"/>
            <w:shd w:val="clear" w:color="auto" w:fill="auto"/>
          </w:tcPr>
          <w:p w14:paraId="65646D8C" w14:textId="07E76132" w:rsidR="008946C2" w:rsidRPr="00191048" w:rsidRDefault="008946C2" w:rsidP="008946C2">
            <w:pPr>
              <w:pStyle w:val="ListParagraph"/>
              <w:numPr>
                <w:ilvl w:val="0"/>
                <w:numId w:val="16"/>
              </w:numPr>
              <w:bidi/>
              <w:jc w:val="both"/>
              <w:rPr>
                <w:rFonts w:ascii="Simplified Arabic" w:hAnsi="Simplified Arabic" w:cs="Simplified Arabic"/>
                <w:sz w:val="24"/>
                <w:szCs w:val="24"/>
              </w:rPr>
            </w:pPr>
            <w:r w:rsidRPr="00191048">
              <w:rPr>
                <w:rFonts w:ascii="Simplified Arabic" w:hAnsi="Simplified Arabic" w:cs="Simplified Arabic"/>
                <w:rtl/>
              </w:rPr>
              <w:t>المراحل والإطار الزمني للعملية</w:t>
            </w:r>
          </w:p>
        </w:tc>
        <w:tc>
          <w:tcPr>
            <w:tcW w:w="456" w:type="dxa"/>
            <w:shd w:val="clear" w:color="auto" w:fill="auto"/>
          </w:tcPr>
          <w:p w14:paraId="58CB8DEB"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964578301"/>
                <w14:checkbox>
                  <w14:checked w14:val="0"/>
                  <w14:checkedState w14:val="00FC" w14:font="Wingdings"/>
                  <w14:uncheckedState w14:val="2610" w14:font="MS Gothic"/>
                </w14:checkbox>
              </w:sdtPr>
              <w:sdtEndPr/>
              <w:sdtContent>
                <w:r w:rsidR="008946C2">
                  <w:rPr>
                    <w:rFonts w:ascii="MS Gothic" w:eastAsia="MS Gothic" w:hAnsi="MS Gothic" w:cs="Simplified Arabic" w:hint="eastAsia"/>
                    <w:noProof/>
                    <w:sz w:val="24"/>
                    <w:szCs w:val="24"/>
                  </w:rPr>
                  <w:t>☐</w:t>
                </w:r>
              </w:sdtContent>
            </w:sdt>
          </w:p>
        </w:tc>
        <w:tc>
          <w:tcPr>
            <w:tcW w:w="456" w:type="dxa"/>
            <w:shd w:val="clear" w:color="auto" w:fill="auto"/>
          </w:tcPr>
          <w:p w14:paraId="14104618"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382222656"/>
                <w14:checkbox>
                  <w14:checked w14:val="0"/>
                  <w14:checkedState w14:val="00FC" w14:font="Wingdings"/>
                  <w14:uncheckedState w14:val="2610" w14:font="MS Gothic"/>
                </w14:checkbox>
              </w:sdtPr>
              <w:sdtEndPr/>
              <w:sdtContent>
                <w:r w:rsidR="008946C2">
                  <w:rPr>
                    <w:rFonts w:ascii="MS Gothic" w:eastAsia="MS Gothic" w:hAnsi="MS Gothic" w:cs="Simplified Arabic" w:hint="eastAsia"/>
                    <w:noProof/>
                    <w:sz w:val="24"/>
                    <w:szCs w:val="24"/>
                  </w:rPr>
                  <w:t>☐</w:t>
                </w:r>
              </w:sdtContent>
            </w:sdt>
          </w:p>
        </w:tc>
      </w:tr>
      <w:tr w:rsidR="008946C2" w:rsidRPr="007E33EF" w14:paraId="7FABF124" w14:textId="77777777" w:rsidTr="00AE229A">
        <w:trPr>
          <w:jc w:val="center"/>
        </w:trPr>
        <w:tc>
          <w:tcPr>
            <w:tcW w:w="8364" w:type="dxa"/>
            <w:shd w:val="clear" w:color="auto" w:fill="auto"/>
          </w:tcPr>
          <w:p w14:paraId="5891EF49" w14:textId="52887322" w:rsidR="008946C2" w:rsidRPr="00191048" w:rsidRDefault="008946C2" w:rsidP="008946C2">
            <w:pPr>
              <w:pStyle w:val="ListParagraph"/>
              <w:numPr>
                <w:ilvl w:val="0"/>
                <w:numId w:val="16"/>
              </w:numPr>
              <w:bidi/>
              <w:jc w:val="both"/>
              <w:rPr>
                <w:rFonts w:ascii="Simplified Arabic" w:hAnsi="Simplified Arabic" w:cs="Simplified Arabic"/>
                <w:sz w:val="24"/>
                <w:szCs w:val="24"/>
              </w:rPr>
            </w:pPr>
            <w:r w:rsidRPr="00191048">
              <w:rPr>
                <w:rFonts w:ascii="Simplified Arabic" w:hAnsi="Simplified Arabic" w:cs="Simplified Arabic"/>
                <w:rtl/>
              </w:rPr>
              <w:lastRenderedPageBreak/>
              <w:t xml:space="preserve">معايير التصميم </w:t>
            </w:r>
          </w:p>
        </w:tc>
        <w:tc>
          <w:tcPr>
            <w:tcW w:w="456" w:type="dxa"/>
            <w:shd w:val="clear" w:color="auto" w:fill="auto"/>
          </w:tcPr>
          <w:p w14:paraId="7195A380"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485708837"/>
                <w14:checkbox>
                  <w14:checked w14:val="0"/>
                  <w14:checkedState w14:val="00FC" w14:font="Wingdings"/>
                  <w14:uncheckedState w14:val="2610" w14:font="MS Gothic"/>
                </w14:checkbox>
              </w:sdtPr>
              <w:sdtEndPr/>
              <w:sdtContent>
                <w:r w:rsidR="008946C2">
                  <w:rPr>
                    <w:rFonts w:ascii="MS Gothic" w:eastAsia="MS Gothic" w:hAnsi="MS Gothic" w:cs="Simplified Arabic" w:hint="eastAsia"/>
                    <w:noProof/>
                    <w:sz w:val="24"/>
                    <w:szCs w:val="24"/>
                  </w:rPr>
                  <w:t>☐</w:t>
                </w:r>
              </w:sdtContent>
            </w:sdt>
          </w:p>
        </w:tc>
        <w:tc>
          <w:tcPr>
            <w:tcW w:w="456" w:type="dxa"/>
            <w:shd w:val="clear" w:color="auto" w:fill="auto"/>
          </w:tcPr>
          <w:p w14:paraId="14AE597E"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2916614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2D489DAE" w14:textId="77777777" w:rsidTr="00AE229A">
        <w:trPr>
          <w:jc w:val="center"/>
        </w:trPr>
        <w:tc>
          <w:tcPr>
            <w:tcW w:w="8364" w:type="dxa"/>
            <w:shd w:val="clear" w:color="auto" w:fill="auto"/>
          </w:tcPr>
          <w:p w14:paraId="024EDF07" w14:textId="57B5D37D" w:rsidR="008946C2" w:rsidRPr="00191048" w:rsidRDefault="008946C2" w:rsidP="008946C2">
            <w:pPr>
              <w:pStyle w:val="ListParagraph"/>
              <w:numPr>
                <w:ilvl w:val="0"/>
                <w:numId w:val="16"/>
              </w:numPr>
              <w:bidi/>
              <w:jc w:val="both"/>
              <w:rPr>
                <w:rFonts w:ascii="Simplified Arabic" w:hAnsi="Simplified Arabic" w:cs="Simplified Arabic"/>
                <w:sz w:val="24"/>
                <w:szCs w:val="24"/>
              </w:rPr>
            </w:pPr>
            <w:r w:rsidRPr="00191048">
              <w:rPr>
                <w:rFonts w:ascii="Simplified Arabic" w:hAnsi="Simplified Arabic" w:cs="Simplified Arabic"/>
                <w:rtl/>
              </w:rPr>
              <w:t xml:space="preserve">المقايسة المرجعية/ مشاركة الخبراء الخارجيين، إن وجدت </w:t>
            </w:r>
          </w:p>
        </w:tc>
        <w:tc>
          <w:tcPr>
            <w:tcW w:w="456" w:type="dxa"/>
            <w:shd w:val="clear" w:color="auto" w:fill="auto"/>
          </w:tcPr>
          <w:p w14:paraId="26CEC737"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97687334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65BD613F"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67943327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209156AB" w14:textId="77777777" w:rsidTr="00AE229A">
        <w:trPr>
          <w:jc w:val="center"/>
        </w:trPr>
        <w:tc>
          <w:tcPr>
            <w:tcW w:w="9276" w:type="dxa"/>
            <w:gridSpan w:val="3"/>
            <w:shd w:val="clear" w:color="auto" w:fill="C7BCA0"/>
          </w:tcPr>
          <w:p w14:paraId="64A4C7C9" w14:textId="07ACF29A" w:rsidR="008946C2" w:rsidRPr="00120F25" w:rsidRDefault="008946C2" w:rsidP="008946C2">
            <w:pPr>
              <w:bidi/>
              <w:rPr>
                <w:rFonts w:ascii="Simplified Arabic" w:hAnsi="Simplified Arabic" w:cs="Simplified Arabic"/>
                <w:b/>
                <w:bCs/>
                <w:sz w:val="24"/>
                <w:szCs w:val="24"/>
                <w:lang w:bidi="ar-BH"/>
              </w:rPr>
            </w:pPr>
            <w:r w:rsidRPr="00AA7B55">
              <w:rPr>
                <w:rFonts w:ascii="Simplified Arabic" w:hAnsi="Simplified Arabic" w:cs="Simplified Arabic"/>
                <w:b/>
                <w:bCs/>
                <w:rtl/>
              </w:rPr>
              <w:t>المؤشر 2.3: توافق المؤهل</w:t>
            </w:r>
            <w:r w:rsidRPr="00AA7B55">
              <w:rPr>
                <w:rFonts w:ascii="Simplified Arabic" w:hAnsi="Simplified Arabic" w:cs="Simplified Arabic"/>
                <w:b/>
                <w:bCs/>
              </w:rPr>
              <w:tab/>
            </w:r>
          </w:p>
        </w:tc>
      </w:tr>
      <w:tr w:rsidR="008946C2" w:rsidRPr="007E33EF" w14:paraId="326D79EE" w14:textId="77777777" w:rsidTr="00AE229A">
        <w:trPr>
          <w:jc w:val="center"/>
        </w:trPr>
        <w:tc>
          <w:tcPr>
            <w:tcW w:w="8364" w:type="dxa"/>
            <w:shd w:val="clear" w:color="auto" w:fill="auto"/>
          </w:tcPr>
          <w:p w14:paraId="02B6A023" w14:textId="10E3A0B7" w:rsidR="008946C2" w:rsidRPr="00120F25" w:rsidRDefault="008946C2" w:rsidP="008946C2">
            <w:pPr>
              <w:bidi/>
              <w:jc w:val="both"/>
              <w:rPr>
                <w:rFonts w:ascii="Simplified Arabic" w:hAnsi="Simplified Arabic" w:cs="Simplified Arabic"/>
                <w:sz w:val="24"/>
                <w:szCs w:val="24"/>
              </w:rPr>
            </w:pPr>
            <w:r>
              <w:rPr>
                <w:rFonts w:ascii="Simplified Arabic" w:hAnsi="Simplified Arabic" w:cs="Simplified Arabic" w:hint="cs"/>
                <w:rtl/>
              </w:rPr>
              <w:t>موافقة</w:t>
            </w:r>
            <w:r w:rsidRPr="00AA7B55">
              <w:rPr>
                <w:rFonts w:ascii="Simplified Arabic" w:hAnsi="Simplified Arabic" w:cs="Simplified Arabic"/>
                <w:rtl/>
              </w:rPr>
              <w:t xml:space="preserve"> </w:t>
            </w:r>
            <w:r>
              <w:rPr>
                <w:rFonts w:ascii="Simplified Arabic" w:hAnsi="Simplified Arabic" w:cs="Simplified Arabic" w:hint="cs"/>
                <w:rtl/>
              </w:rPr>
              <w:t>سارية</w:t>
            </w:r>
            <w:r w:rsidRPr="00AA7B55">
              <w:rPr>
                <w:rFonts w:ascii="Simplified Arabic" w:hAnsi="Simplified Arabic" w:cs="Simplified Arabic"/>
                <w:rtl/>
              </w:rPr>
              <w:t xml:space="preserve"> (مثل: الترخيص/ المرسوم بقانون/ الموافقة الداخلية)</w:t>
            </w:r>
          </w:p>
        </w:tc>
        <w:tc>
          <w:tcPr>
            <w:tcW w:w="456" w:type="dxa"/>
            <w:shd w:val="clear" w:color="auto" w:fill="auto"/>
          </w:tcPr>
          <w:p w14:paraId="332A132A"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78661256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702E11CB"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727654768"/>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5896D13D" w14:textId="77777777" w:rsidTr="00AE229A">
        <w:trPr>
          <w:jc w:val="center"/>
        </w:trPr>
        <w:tc>
          <w:tcPr>
            <w:tcW w:w="8364" w:type="dxa"/>
            <w:shd w:val="clear" w:color="auto" w:fill="auto"/>
          </w:tcPr>
          <w:p w14:paraId="46499444" w14:textId="07994AC0" w:rsidR="008946C2" w:rsidRPr="00120F25" w:rsidRDefault="008946C2" w:rsidP="008946C2">
            <w:pPr>
              <w:bidi/>
              <w:jc w:val="both"/>
              <w:rPr>
                <w:rFonts w:ascii="Simplified Arabic" w:hAnsi="Simplified Arabic" w:cs="Simplified Arabic"/>
                <w:sz w:val="24"/>
                <w:szCs w:val="24"/>
                <w:rtl/>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0FC9C0AF" w14:textId="084EBB5B"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42654258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49F1B418" w14:textId="4F765259"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35734864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40A831C1" w14:textId="77777777" w:rsidTr="00AE229A">
        <w:trPr>
          <w:jc w:val="center"/>
        </w:trPr>
        <w:tc>
          <w:tcPr>
            <w:tcW w:w="8364" w:type="dxa"/>
            <w:shd w:val="clear" w:color="auto" w:fill="auto"/>
          </w:tcPr>
          <w:p w14:paraId="30EC91A3" w14:textId="1ED5590E" w:rsidR="008946C2" w:rsidRPr="00191048" w:rsidRDefault="008946C2" w:rsidP="008946C2">
            <w:pPr>
              <w:pStyle w:val="ListParagraph"/>
              <w:numPr>
                <w:ilvl w:val="0"/>
                <w:numId w:val="16"/>
              </w:numPr>
              <w:bidi/>
              <w:jc w:val="both"/>
              <w:rPr>
                <w:rFonts w:ascii="Simplified Arabic" w:hAnsi="Simplified Arabic" w:cs="Simplified Arabic"/>
                <w:sz w:val="24"/>
                <w:szCs w:val="24"/>
                <w:rtl/>
                <w:lang w:bidi="ar-BH"/>
              </w:rPr>
            </w:pPr>
            <w:r w:rsidRPr="00191048">
              <w:rPr>
                <w:rStyle w:val="ChecklistStyle"/>
                <w:rFonts w:ascii="Simplified Arabic" w:hAnsi="Simplified Arabic" w:cs="Simplified Arabic"/>
                <w:rtl/>
              </w:rPr>
              <w:t xml:space="preserve">الأدوار والمسئوليات </w:t>
            </w:r>
          </w:p>
        </w:tc>
        <w:tc>
          <w:tcPr>
            <w:tcW w:w="456" w:type="dxa"/>
            <w:shd w:val="clear" w:color="auto" w:fill="auto"/>
          </w:tcPr>
          <w:p w14:paraId="7E9BD4A8" w14:textId="7EB5A3D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63337056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3B3A24F2" w14:textId="195BECBE"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269515683"/>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65AC3BD4" w14:textId="77777777" w:rsidTr="00AE229A">
        <w:trPr>
          <w:jc w:val="center"/>
        </w:trPr>
        <w:tc>
          <w:tcPr>
            <w:tcW w:w="8364" w:type="dxa"/>
            <w:shd w:val="clear" w:color="auto" w:fill="auto"/>
          </w:tcPr>
          <w:p w14:paraId="66718E77" w14:textId="79C6357D" w:rsidR="008946C2" w:rsidRPr="00191048" w:rsidRDefault="008946C2" w:rsidP="008946C2">
            <w:pPr>
              <w:pStyle w:val="ListParagraph"/>
              <w:numPr>
                <w:ilvl w:val="0"/>
                <w:numId w:val="16"/>
              </w:numPr>
              <w:bidi/>
              <w:jc w:val="both"/>
              <w:rPr>
                <w:rFonts w:ascii="Simplified Arabic" w:hAnsi="Simplified Arabic" w:cs="Simplified Arabic"/>
                <w:sz w:val="24"/>
                <w:szCs w:val="24"/>
                <w:rtl/>
                <w:lang w:bidi="ar-BH"/>
              </w:rPr>
            </w:pPr>
            <w:r w:rsidRPr="00191048">
              <w:rPr>
                <w:rFonts w:ascii="Simplified Arabic" w:hAnsi="Simplified Arabic" w:cs="Simplified Arabic"/>
                <w:rtl/>
              </w:rPr>
              <w:t>المراحل والإطار الزمني للعملية</w:t>
            </w:r>
          </w:p>
        </w:tc>
        <w:tc>
          <w:tcPr>
            <w:tcW w:w="456" w:type="dxa"/>
            <w:shd w:val="clear" w:color="auto" w:fill="auto"/>
          </w:tcPr>
          <w:p w14:paraId="2D7359C0" w14:textId="19D93CC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327168272"/>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3D46F184" w14:textId="3DFDE3E1"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311218291"/>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137BB51F" w14:textId="77777777" w:rsidTr="00AE229A">
        <w:trPr>
          <w:jc w:val="center"/>
        </w:trPr>
        <w:tc>
          <w:tcPr>
            <w:tcW w:w="8364" w:type="dxa"/>
            <w:shd w:val="clear" w:color="auto" w:fill="auto"/>
          </w:tcPr>
          <w:p w14:paraId="47E2FB26" w14:textId="43FF0095" w:rsidR="008946C2" w:rsidRPr="00191048" w:rsidRDefault="008946C2" w:rsidP="008946C2">
            <w:pPr>
              <w:pStyle w:val="ListParagraph"/>
              <w:numPr>
                <w:ilvl w:val="0"/>
                <w:numId w:val="16"/>
              </w:numPr>
              <w:bidi/>
              <w:jc w:val="both"/>
              <w:rPr>
                <w:rFonts w:ascii="Simplified Arabic" w:hAnsi="Simplified Arabic" w:cs="Simplified Arabic"/>
                <w:sz w:val="24"/>
                <w:szCs w:val="24"/>
                <w:rtl/>
                <w:lang w:bidi="ar-BH"/>
              </w:rPr>
            </w:pPr>
            <w:r w:rsidRPr="00191048">
              <w:rPr>
                <w:rFonts w:ascii="Simplified Arabic" w:hAnsi="Simplified Arabic" w:cs="Simplified Arabic"/>
                <w:rtl/>
                <w:lang w:bidi="ar-BH"/>
              </w:rPr>
              <w:t>تحديد مستوى المؤهل والتأكيد (بما في ذلك تشكيل اللجان)</w:t>
            </w:r>
          </w:p>
        </w:tc>
        <w:tc>
          <w:tcPr>
            <w:tcW w:w="456" w:type="dxa"/>
            <w:shd w:val="clear" w:color="auto" w:fill="auto"/>
          </w:tcPr>
          <w:p w14:paraId="69C9A909" w14:textId="291A9E65"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721499474"/>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78669C00" w14:textId="7D3B4C46"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835178043"/>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5E3DABCD" w14:textId="77777777" w:rsidTr="00AE229A">
        <w:trPr>
          <w:jc w:val="center"/>
        </w:trPr>
        <w:tc>
          <w:tcPr>
            <w:tcW w:w="9276" w:type="dxa"/>
            <w:gridSpan w:val="3"/>
            <w:shd w:val="clear" w:color="auto" w:fill="C7BCA0"/>
          </w:tcPr>
          <w:p w14:paraId="2CEB6991" w14:textId="3F541839"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2.4: مصادر التعلم ودعم المتعلمين</w:t>
            </w:r>
          </w:p>
        </w:tc>
      </w:tr>
      <w:tr w:rsidR="008946C2" w:rsidRPr="007E33EF" w14:paraId="7BE8AAAD" w14:textId="77777777" w:rsidTr="00AE229A">
        <w:trPr>
          <w:jc w:val="center"/>
        </w:trPr>
        <w:tc>
          <w:tcPr>
            <w:tcW w:w="8364" w:type="dxa"/>
            <w:shd w:val="clear" w:color="auto" w:fill="auto"/>
          </w:tcPr>
          <w:p w14:paraId="7EF4C64A" w14:textId="18321222" w:rsidR="008946C2" w:rsidRPr="00120F25" w:rsidRDefault="008946C2" w:rsidP="008946C2">
            <w:pPr>
              <w:bidi/>
              <w:jc w:val="both"/>
              <w:rPr>
                <w:rFonts w:ascii="Simplified Arabic" w:hAnsi="Simplified Arabic" w:cs="Simplified Arabic"/>
                <w:sz w:val="24"/>
                <w:szCs w:val="24"/>
                <w:rtl/>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0F67F787"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26088150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228FA639"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377461477"/>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56F27B24" w14:textId="77777777" w:rsidTr="00AE229A">
        <w:trPr>
          <w:jc w:val="center"/>
        </w:trPr>
        <w:tc>
          <w:tcPr>
            <w:tcW w:w="8364" w:type="dxa"/>
            <w:shd w:val="clear" w:color="auto" w:fill="auto"/>
          </w:tcPr>
          <w:p w14:paraId="27E8A41D" w14:textId="53EE6A82" w:rsidR="008946C2" w:rsidRPr="00191048" w:rsidRDefault="008946C2" w:rsidP="008946C2">
            <w:pPr>
              <w:pStyle w:val="ListParagraph"/>
              <w:numPr>
                <w:ilvl w:val="0"/>
                <w:numId w:val="17"/>
              </w:numPr>
              <w:bidi/>
              <w:jc w:val="both"/>
              <w:rPr>
                <w:rFonts w:ascii="Simplified Arabic" w:hAnsi="Simplified Arabic" w:cs="Simplified Arabic"/>
                <w:sz w:val="24"/>
                <w:szCs w:val="24"/>
              </w:rPr>
            </w:pPr>
            <w:r w:rsidRPr="00191048">
              <w:rPr>
                <w:rStyle w:val="ChecklistStyle"/>
                <w:rFonts w:ascii="Simplified Arabic" w:hAnsi="Simplified Arabic" w:cs="Simplified Arabic"/>
                <w:rtl/>
              </w:rPr>
              <w:t xml:space="preserve">الأدوار والمسئوليات </w:t>
            </w:r>
          </w:p>
        </w:tc>
        <w:tc>
          <w:tcPr>
            <w:tcW w:w="456" w:type="dxa"/>
            <w:shd w:val="clear" w:color="auto" w:fill="auto"/>
          </w:tcPr>
          <w:p w14:paraId="22ECAA5A"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31086118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6C5012EA"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949540662"/>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38FBFE0F" w14:textId="77777777" w:rsidTr="00AE229A">
        <w:trPr>
          <w:jc w:val="center"/>
        </w:trPr>
        <w:tc>
          <w:tcPr>
            <w:tcW w:w="8364" w:type="dxa"/>
            <w:shd w:val="clear" w:color="auto" w:fill="auto"/>
          </w:tcPr>
          <w:p w14:paraId="2F6AEFB7" w14:textId="7C78D3FD" w:rsidR="008946C2" w:rsidRPr="00191048" w:rsidRDefault="008946C2" w:rsidP="008946C2">
            <w:pPr>
              <w:pStyle w:val="ListParagraph"/>
              <w:numPr>
                <w:ilvl w:val="0"/>
                <w:numId w:val="17"/>
              </w:numPr>
              <w:bidi/>
              <w:jc w:val="both"/>
              <w:rPr>
                <w:rFonts w:ascii="Simplified Arabic" w:hAnsi="Simplified Arabic" w:cs="Simplified Arabic"/>
                <w:sz w:val="24"/>
                <w:szCs w:val="24"/>
              </w:rPr>
            </w:pPr>
            <w:r w:rsidRPr="00191048">
              <w:rPr>
                <w:rFonts w:ascii="Simplified Arabic" w:hAnsi="Simplified Arabic" w:cs="Simplified Arabic"/>
                <w:rtl/>
              </w:rPr>
              <w:t>المراحل والإطار الزمني للعملية</w:t>
            </w:r>
            <w:r w:rsidRPr="00191048">
              <w:rPr>
                <w:rFonts w:ascii="Simplified Arabic" w:hAnsi="Simplified Arabic" w:cs="Simplified Arabic"/>
              </w:rPr>
              <w:t xml:space="preserve"> </w:t>
            </w:r>
            <w:r w:rsidRPr="00191048">
              <w:rPr>
                <w:rFonts w:ascii="Simplified Arabic" w:hAnsi="Simplified Arabic" w:cs="Simplified Arabic"/>
                <w:rtl/>
                <w:lang w:bidi="ar-BH"/>
              </w:rPr>
              <w:t xml:space="preserve"> (في مراحل تصميم المؤهل وطرحه)</w:t>
            </w:r>
          </w:p>
        </w:tc>
        <w:tc>
          <w:tcPr>
            <w:tcW w:w="456" w:type="dxa"/>
            <w:shd w:val="clear" w:color="auto" w:fill="auto"/>
          </w:tcPr>
          <w:p w14:paraId="347B1EF1"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33905130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725EC6C2"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376787086"/>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5F196CE9" w14:textId="77777777" w:rsidTr="00AE229A">
        <w:trPr>
          <w:jc w:val="center"/>
        </w:trPr>
        <w:tc>
          <w:tcPr>
            <w:tcW w:w="8364" w:type="dxa"/>
            <w:shd w:val="clear" w:color="auto" w:fill="auto"/>
          </w:tcPr>
          <w:p w14:paraId="364E4969" w14:textId="42699E26" w:rsidR="008946C2" w:rsidRPr="00191048" w:rsidRDefault="008946C2" w:rsidP="008946C2">
            <w:pPr>
              <w:pStyle w:val="ListParagraph"/>
              <w:numPr>
                <w:ilvl w:val="0"/>
                <w:numId w:val="17"/>
              </w:numPr>
              <w:bidi/>
              <w:jc w:val="both"/>
              <w:rPr>
                <w:rFonts w:ascii="Simplified Arabic" w:hAnsi="Simplified Arabic" w:cs="Simplified Arabic"/>
                <w:sz w:val="24"/>
                <w:szCs w:val="24"/>
              </w:rPr>
            </w:pPr>
            <w:r w:rsidRPr="00191048">
              <w:rPr>
                <w:rFonts w:ascii="Simplified Arabic" w:hAnsi="Simplified Arabic" w:cs="Simplified Arabic"/>
                <w:rtl/>
              </w:rPr>
              <w:t xml:space="preserve">نوع المصادر المتاحة للمتعلمين والدعم </w:t>
            </w:r>
          </w:p>
        </w:tc>
        <w:tc>
          <w:tcPr>
            <w:tcW w:w="456" w:type="dxa"/>
            <w:shd w:val="clear" w:color="auto" w:fill="auto"/>
          </w:tcPr>
          <w:p w14:paraId="74631151"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55121985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179C37E8" w14:textId="77777777" w:rsidR="008946C2" w:rsidRPr="00120F25"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rPr>
                <w:id w:val="-1075745294"/>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4D818743" w14:textId="77777777" w:rsidTr="00AE229A">
        <w:trPr>
          <w:jc w:val="center"/>
        </w:trPr>
        <w:tc>
          <w:tcPr>
            <w:tcW w:w="8364" w:type="dxa"/>
            <w:shd w:val="clear" w:color="auto" w:fill="auto"/>
          </w:tcPr>
          <w:p w14:paraId="114E521F" w14:textId="68E500C7" w:rsidR="008946C2" w:rsidRPr="00120F25" w:rsidRDefault="008946C2" w:rsidP="008946C2">
            <w:pPr>
              <w:bidi/>
              <w:jc w:val="both"/>
              <w:rPr>
                <w:rFonts w:ascii="Simplified Arabic" w:hAnsi="Simplified Arabic" w:cs="Simplified Arabic"/>
                <w:sz w:val="24"/>
                <w:szCs w:val="24"/>
                <w:rtl/>
              </w:rPr>
            </w:pPr>
            <w:r>
              <w:rPr>
                <w:rFonts w:ascii="Simplified Arabic" w:hAnsi="Simplified Arabic" w:cs="Simplified Arabic" w:hint="cs"/>
                <w:rtl/>
              </w:rPr>
              <w:t>الاستمارات</w:t>
            </w:r>
            <w:r w:rsidRPr="00AA7B55">
              <w:rPr>
                <w:rFonts w:ascii="Simplified Arabic" w:hAnsi="Simplified Arabic" w:cs="Simplified Arabic"/>
                <w:rtl/>
              </w:rPr>
              <w:t xml:space="preserve"> (تحديد/ متابعة المصادر)</w:t>
            </w:r>
          </w:p>
        </w:tc>
        <w:tc>
          <w:tcPr>
            <w:tcW w:w="456" w:type="dxa"/>
            <w:shd w:val="clear" w:color="auto" w:fill="auto"/>
          </w:tcPr>
          <w:p w14:paraId="04B13540" w14:textId="53A74714"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737155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1D547E64" w14:textId="535EADF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529071702"/>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19D29DBA" w14:textId="77777777" w:rsidTr="00AE229A">
        <w:trPr>
          <w:jc w:val="center"/>
        </w:trPr>
        <w:tc>
          <w:tcPr>
            <w:tcW w:w="9276" w:type="dxa"/>
            <w:gridSpan w:val="3"/>
            <w:shd w:val="clear" w:color="auto" w:fill="C7BCA0"/>
          </w:tcPr>
          <w:p w14:paraId="6D74183C" w14:textId="4014CDFD"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2.5: الموافقة الداخلية على المؤهلات</w:t>
            </w:r>
            <w:r w:rsidRPr="00AA7B55">
              <w:rPr>
                <w:rFonts w:ascii="Simplified Arabic" w:hAnsi="Simplified Arabic" w:cs="Simplified Arabic"/>
                <w:b/>
                <w:bCs/>
              </w:rPr>
              <w:tab/>
            </w:r>
          </w:p>
        </w:tc>
      </w:tr>
      <w:tr w:rsidR="008946C2" w:rsidRPr="007E33EF" w14:paraId="5C50A158" w14:textId="77777777" w:rsidTr="00AE229A">
        <w:trPr>
          <w:jc w:val="center"/>
        </w:trPr>
        <w:tc>
          <w:tcPr>
            <w:tcW w:w="8364" w:type="dxa"/>
            <w:shd w:val="clear" w:color="auto" w:fill="auto"/>
          </w:tcPr>
          <w:p w14:paraId="3FF999A6" w14:textId="792F35ED" w:rsidR="008946C2" w:rsidRPr="00120F25" w:rsidRDefault="008946C2" w:rsidP="008946C2">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65884E2B"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38625541"/>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392BB1CC"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96746892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309C10ED" w14:textId="77777777" w:rsidTr="00AE229A">
        <w:trPr>
          <w:jc w:val="center"/>
        </w:trPr>
        <w:tc>
          <w:tcPr>
            <w:tcW w:w="8364" w:type="dxa"/>
            <w:shd w:val="clear" w:color="auto" w:fill="auto"/>
          </w:tcPr>
          <w:p w14:paraId="1C4A9CB0" w14:textId="2334CF31" w:rsidR="008946C2" w:rsidRPr="008A3E55" w:rsidRDefault="008946C2" w:rsidP="008946C2">
            <w:pPr>
              <w:pStyle w:val="ListParagraph"/>
              <w:numPr>
                <w:ilvl w:val="0"/>
                <w:numId w:val="17"/>
              </w:numPr>
              <w:bidi/>
              <w:jc w:val="both"/>
              <w:rPr>
                <w:rFonts w:ascii="Simplified Arabic" w:hAnsi="Simplified Arabic" w:cs="Simplified Arabic"/>
                <w:sz w:val="24"/>
                <w:szCs w:val="24"/>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7569DF1B"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383490269"/>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79A10079"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324349160"/>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61F58294" w14:textId="77777777" w:rsidTr="00AE229A">
        <w:trPr>
          <w:jc w:val="center"/>
        </w:trPr>
        <w:tc>
          <w:tcPr>
            <w:tcW w:w="8364" w:type="dxa"/>
            <w:shd w:val="clear" w:color="auto" w:fill="auto"/>
          </w:tcPr>
          <w:p w14:paraId="6E422E62" w14:textId="3BFD5BA6" w:rsidR="008946C2" w:rsidRPr="008A3E55" w:rsidRDefault="008946C2" w:rsidP="008946C2">
            <w:pPr>
              <w:pStyle w:val="ListParagraph"/>
              <w:numPr>
                <w:ilvl w:val="0"/>
                <w:numId w:val="17"/>
              </w:numPr>
              <w:bidi/>
              <w:jc w:val="both"/>
              <w:rPr>
                <w:rFonts w:ascii="Simplified Arabic" w:hAnsi="Simplified Arabic" w:cs="Simplified Arabic"/>
                <w:sz w:val="24"/>
                <w:szCs w:val="24"/>
              </w:rPr>
            </w:pPr>
            <w:r w:rsidRPr="008A3E55">
              <w:rPr>
                <w:rFonts w:ascii="Simplified Arabic" w:hAnsi="Simplified Arabic" w:cs="Simplified Arabic"/>
                <w:rtl/>
              </w:rPr>
              <w:t xml:space="preserve">المراحل والإطار الزمني للعملية (بما في ذلك الموافقة النهائية) </w:t>
            </w:r>
          </w:p>
        </w:tc>
        <w:tc>
          <w:tcPr>
            <w:tcW w:w="456" w:type="dxa"/>
            <w:shd w:val="clear" w:color="auto" w:fill="auto"/>
          </w:tcPr>
          <w:p w14:paraId="7BFA6114"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592858672"/>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4F6B49A8"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874997815"/>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0289E701" w14:textId="77777777" w:rsidTr="00AE229A">
        <w:trPr>
          <w:jc w:val="center"/>
        </w:trPr>
        <w:tc>
          <w:tcPr>
            <w:tcW w:w="8364" w:type="dxa"/>
            <w:shd w:val="clear" w:color="auto" w:fill="auto"/>
          </w:tcPr>
          <w:p w14:paraId="229F4BB9" w14:textId="01B1C8C6" w:rsidR="008946C2" w:rsidRPr="008A3E55" w:rsidRDefault="008946C2" w:rsidP="008946C2">
            <w:pPr>
              <w:pStyle w:val="ListParagraph"/>
              <w:numPr>
                <w:ilvl w:val="0"/>
                <w:numId w:val="17"/>
              </w:numPr>
              <w:bidi/>
              <w:jc w:val="both"/>
              <w:rPr>
                <w:rFonts w:ascii="Simplified Arabic" w:hAnsi="Simplified Arabic" w:cs="Simplified Arabic"/>
                <w:sz w:val="24"/>
                <w:szCs w:val="24"/>
              </w:rPr>
            </w:pPr>
            <w:r w:rsidRPr="008A3E55">
              <w:rPr>
                <w:rFonts w:ascii="Simplified Arabic" w:hAnsi="Simplified Arabic" w:cs="Simplified Arabic"/>
                <w:rtl/>
              </w:rPr>
              <w:t>الاشتراطات/ المعايير</w:t>
            </w:r>
          </w:p>
        </w:tc>
        <w:tc>
          <w:tcPr>
            <w:tcW w:w="456" w:type="dxa"/>
            <w:shd w:val="clear" w:color="auto" w:fill="auto"/>
          </w:tcPr>
          <w:p w14:paraId="5428B785"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848482548"/>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c>
          <w:tcPr>
            <w:tcW w:w="456" w:type="dxa"/>
            <w:shd w:val="clear" w:color="auto" w:fill="auto"/>
          </w:tcPr>
          <w:p w14:paraId="391555D0" w14:textId="77777777"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rPr>
                <w:id w:val="1291475688"/>
                <w14:checkbox>
                  <w14:checked w14:val="0"/>
                  <w14:checkedState w14:val="00FC" w14:font="Wingdings"/>
                  <w14:uncheckedState w14:val="2610" w14:font="MS Gothic"/>
                </w14:checkbox>
              </w:sdtPr>
              <w:sdtEndPr/>
              <w:sdtContent>
                <w:r w:rsidR="008946C2" w:rsidRPr="00120F25">
                  <w:rPr>
                    <w:rFonts w:ascii="Segoe UI Symbol" w:eastAsia="MS Gothic" w:hAnsi="Segoe UI Symbol" w:cs="Segoe UI Symbol"/>
                    <w:noProof/>
                    <w:sz w:val="24"/>
                    <w:szCs w:val="24"/>
                  </w:rPr>
                  <w:t>☐</w:t>
                </w:r>
              </w:sdtContent>
            </w:sdt>
          </w:p>
        </w:tc>
      </w:tr>
      <w:tr w:rsidR="008946C2" w:rsidRPr="007E33EF" w14:paraId="060B03A8" w14:textId="77777777" w:rsidTr="00AE229A">
        <w:trPr>
          <w:jc w:val="center"/>
        </w:trPr>
        <w:tc>
          <w:tcPr>
            <w:tcW w:w="8364" w:type="dxa"/>
            <w:shd w:val="clear" w:color="auto" w:fill="auto"/>
          </w:tcPr>
          <w:p w14:paraId="4B1476CD" w14:textId="1C7002C3" w:rsidR="008946C2" w:rsidRPr="00120F25" w:rsidRDefault="008946C2" w:rsidP="008946C2">
            <w:pPr>
              <w:bidi/>
              <w:jc w:val="both"/>
              <w:rPr>
                <w:rFonts w:ascii="Simplified Arabic" w:hAnsi="Simplified Arabic" w:cs="Simplified Arabic"/>
                <w:sz w:val="24"/>
                <w:szCs w:val="24"/>
                <w:rtl/>
              </w:rPr>
            </w:pPr>
            <w:r>
              <w:rPr>
                <w:rFonts w:ascii="Simplified Arabic" w:hAnsi="Simplified Arabic" w:cs="Simplified Arabic" w:hint="cs"/>
                <w:rtl/>
              </w:rPr>
              <w:t>استمارات</w:t>
            </w:r>
            <w:r w:rsidRPr="00AA7B55">
              <w:rPr>
                <w:rFonts w:ascii="Simplified Arabic" w:hAnsi="Simplified Arabic" w:cs="Simplified Arabic"/>
                <w:rtl/>
              </w:rPr>
              <w:t xml:space="preserve"> (الموافقة) </w:t>
            </w:r>
          </w:p>
        </w:tc>
        <w:tc>
          <w:tcPr>
            <w:tcW w:w="456" w:type="dxa"/>
            <w:shd w:val="clear" w:color="auto" w:fill="auto"/>
          </w:tcPr>
          <w:p w14:paraId="6B1E7B66" w14:textId="56903D8F"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167922525"/>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0B70EB99" w14:textId="76967488"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2059312029"/>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7F40CDDE" w14:textId="77777777" w:rsidTr="00AE229A">
        <w:trPr>
          <w:jc w:val="center"/>
        </w:trPr>
        <w:tc>
          <w:tcPr>
            <w:tcW w:w="9276" w:type="dxa"/>
            <w:gridSpan w:val="3"/>
            <w:shd w:val="clear" w:color="auto" w:fill="C7BCA0"/>
          </w:tcPr>
          <w:p w14:paraId="7F6FCE0D" w14:textId="2F0C82E9" w:rsidR="008946C2" w:rsidRPr="00120F25" w:rsidRDefault="008946C2" w:rsidP="008946C2">
            <w:pPr>
              <w:bidi/>
              <w:rPr>
                <w:rFonts w:ascii="Simplified Arabic" w:hAnsi="Simplified Arabic" w:cs="Simplified Arabic"/>
                <w:b/>
                <w:bCs/>
                <w:sz w:val="24"/>
                <w:szCs w:val="24"/>
              </w:rPr>
            </w:pPr>
            <w:r w:rsidRPr="00AA7B55">
              <w:rPr>
                <w:rFonts w:ascii="Simplified Arabic" w:hAnsi="Simplified Arabic" w:cs="Simplified Arabic"/>
                <w:b/>
                <w:bCs/>
                <w:rtl/>
              </w:rPr>
              <w:t>المؤشر 2.6: التقييم والمراجعة الداخلية والخارجية للمؤهلات</w:t>
            </w:r>
            <w:r w:rsidRPr="00AA7B55">
              <w:rPr>
                <w:rFonts w:ascii="Simplified Arabic" w:hAnsi="Simplified Arabic" w:cs="Simplified Arabic"/>
                <w:b/>
                <w:bCs/>
              </w:rPr>
              <w:tab/>
            </w:r>
          </w:p>
        </w:tc>
      </w:tr>
      <w:tr w:rsidR="008946C2" w:rsidRPr="007E33EF" w14:paraId="7974B18C" w14:textId="77777777" w:rsidTr="00AE229A">
        <w:trPr>
          <w:jc w:val="center"/>
        </w:trPr>
        <w:tc>
          <w:tcPr>
            <w:tcW w:w="8364" w:type="dxa"/>
            <w:shd w:val="clear" w:color="auto" w:fill="auto"/>
          </w:tcPr>
          <w:p w14:paraId="7426CC3C" w14:textId="0E06EB61" w:rsidR="008946C2" w:rsidRPr="00120F25" w:rsidRDefault="008946C2" w:rsidP="008946C2">
            <w:pPr>
              <w:bidi/>
              <w:jc w:val="both"/>
              <w:rPr>
                <w:rFonts w:ascii="Simplified Arabic" w:hAnsi="Simplified Arabic" w:cs="Simplified Arabic"/>
                <w:sz w:val="24"/>
                <w:szCs w:val="24"/>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0F760D1D" w14:textId="2FA846C1"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lang w:val="en-GB"/>
                </w:rPr>
                <w:id w:val="35878411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3EE1D9FE" w14:textId="65AF21D1"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lang w:val="en-GB"/>
                </w:rPr>
                <w:id w:val="-1370526350"/>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2A37247A" w14:textId="77777777" w:rsidTr="00AE229A">
        <w:trPr>
          <w:jc w:val="center"/>
        </w:trPr>
        <w:tc>
          <w:tcPr>
            <w:tcW w:w="8364" w:type="dxa"/>
            <w:shd w:val="clear" w:color="auto" w:fill="auto"/>
          </w:tcPr>
          <w:p w14:paraId="0CCC449E" w14:textId="3A80ADB3" w:rsidR="008946C2" w:rsidRPr="008A3E55" w:rsidRDefault="008946C2" w:rsidP="008946C2">
            <w:pPr>
              <w:pStyle w:val="ListParagraph"/>
              <w:numPr>
                <w:ilvl w:val="0"/>
                <w:numId w:val="17"/>
              </w:numPr>
              <w:bidi/>
              <w:jc w:val="both"/>
              <w:rPr>
                <w:rFonts w:ascii="Simplified Arabic" w:hAnsi="Simplified Arabic" w:cs="Simplified Arabic"/>
                <w:sz w:val="24"/>
                <w:szCs w:val="24"/>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13712583" w14:textId="6A7EB1A8"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lang w:val="en-GB"/>
                </w:rPr>
                <w:id w:val="-146826696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76B8CA55" w14:textId="197262A2"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lang w:val="en-GB"/>
                </w:rPr>
                <w:id w:val="-196426774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0A7F049E" w14:textId="77777777" w:rsidTr="00AE229A">
        <w:trPr>
          <w:jc w:val="center"/>
        </w:trPr>
        <w:tc>
          <w:tcPr>
            <w:tcW w:w="8364" w:type="dxa"/>
            <w:shd w:val="clear" w:color="auto" w:fill="auto"/>
          </w:tcPr>
          <w:p w14:paraId="207F3111" w14:textId="75946E1C" w:rsidR="008946C2" w:rsidRPr="008A3E55" w:rsidRDefault="008946C2" w:rsidP="008946C2">
            <w:pPr>
              <w:pStyle w:val="ListParagraph"/>
              <w:numPr>
                <w:ilvl w:val="0"/>
                <w:numId w:val="17"/>
              </w:numPr>
              <w:bidi/>
              <w:jc w:val="both"/>
              <w:rPr>
                <w:rFonts w:ascii="Simplified Arabic" w:hAnsi="Simplified Arabic" w:cs="Simplified Arabic"/>
                <w:sz w:val="24"/>
                <w:szCs w:val="24"/>
              </w:rPr>
            </w:pPr>
            <w:r w:rsidRPr="008A3E55">
              <w:rPr>
                <w:rFonts w:ascii="Simplified Arabic" w:hAnsi="Simplified Arabic" w:cs="Simplified Arabic"/>
                <w:rtl/>
              </w:rPr>
              <w:t xml:space="preserve">معايير المراجعة </w:t>
            </w:r>
          </w:p>
        </w:tc>
        <w:tc>
          <w:tcPr>
            <w:tcW w:w="456" w:type="dxa"/>
            <w:shd w:val="clear" w:color="auto" w:fill="auto"/>
          </w:tcPr>
          <w:p w14:paraId="4A8A1D5C" w14:textId="30995080"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lang w:val="en-GB"/>
                </w:rPr>
                <w:id w:val="2128340577"/>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2F953780" w14:textId="04B218CB" w:rsidR="008946C2" w:rsidRPr="00120F25" w:rsidRDefault="00106D18" w:rsidP="008946C2">
            <w:pPr>
              <w:rPr>
                <w:rFonts w:ascii="Simplified Arabic" w:hAnsi="Simplified Arabic" w:cs="Simplified Arabic"/>
                <w:b/>
                <w:bCs/>
                <w:sz w:val="24"/>
                <w:szCs w:val="24"/>
              </w:rPr>
            </w:pPr>
            <w:sdt>
              <w:sdtPr>
                <w:rPr>
                  <w:rFonts w:ascii="Simplified Arabic" w:hAnsi="Simplified Arabic" w:cs="Simplified Arabic"/>
                  <w:noProof/>
                  <w:sz w:val="24"/>
                  <w:szCs w:val="24"/>
                  <w:lang w:val="en-GB"/>
                </w:rPr>
                <w:id w:val="-187352490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62DE741E" w14:textId="77777777" w:rsidTr="00AE229A">
        <w:trPr>
          <w:jc w:val="center"/>
        </w:trPr>
        <w:tc>
          <w:tcPr>
            <w:tcW w:w="8364" w:type="dxa"/>
            <w:shd w:val="clear" w:color="auto" w:fill="auto"/>
          </w:tcPr>
          <w:p w14:paraId="53D1D23E" w14:textId="5A513051" w:rsidR="008946C2" w:rsidRPr="008A3E55" w:rsidRDefault="008946C2" w:rsidP="008946C2">
            <w:pPr>
              <w:pStyle w:val="ListParagraph"/>
              <w:numPr>
                <w:ilvl w:val="0"/>
                <w:numId w:val="17"/>
              </w:numPr>
              <w:bidi/>
              <w:jc w:val="both"/>
              <w:rPr>
                <w:rFonts w:ascii="Simplified Arabic" w:hAnsi="Simplified Arabic" w:cs="Simplified Arabic"/>
                <w:sz w:val="24"/>
                <w:szCs w:val="24"/>
                <w:rtl/>
              </w:rPr>
            </w:pPr>
            <w:r w:rsidRPr="008A3E55">
              <w:rPr>
                <w:rFonts w:ascii="Simplified Arabic" w:hAnsi="Simplified Arabic" w:cs="Simplified Arabic"/>
                <w:rtl/>
              </w:rPr>
              <w:t>المراحل والإطار الزمني للعملية (بما في ذلك خطة العمل</w:t>
            </w:r>
            <w:r w:rsidRPr="008A3E55">
              <w:rPr>
                <w:rFonts w:ascii="Simplified Arabic" w:hAnsi="Simplified Arabic" w:cs="Simplified Arabic" w:hint="cs"/>
                <w:rtl/>
              </w:rPr>
              <w:t xml:space="preserve"> بناء على نتائج العملية</w:t>
            </w:r>
            <w:r w:rsidRPr="008A3E55">
              <w:rPr>
                <w:rFonts w:ascii="Simplified Arabic" w:hAnsi="Simplified Arabic" w:cs="Simplified Arabic"/>
                <w:rtl/>
              </w:rPr>
              <w:t>)</w:t>
            </w:r>
          </w:p>
        </w:tc>
        <w:tc>
          <w:tcPr>
            <w:tcW w:w="456" w:type="dxa"/>
            <w:shd w:val="clear" w:color="auto" w:fill="auto"/>
          </w:tcPr>
          <w:p w14:paraId="337B7C9A" w14:textId="4B782FD2"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983583594"/>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2367DEE3" w14:textId="5CCF71DD"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2009655926"/>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r w:rsidR="008946C2" w:rsidRPr="007E33EF" w14:paraId="17841693" w14:textId="77777777" w:rsidTr="00AE229A">
        <w:trPr>
          <w:jc w:val="center"/>
        </w:trPr>
        <w:tc>
          <w:tcPr>
            <w:tcW w:w="8364" w:type="dxa"/>
            <w:shd w:val="clear" w:color="auto" w:fill="auto"/>
          </w:tcPr>
          <w:p w14:paraId="4BC2EE73" w14:textId="77B76EE9" w:rsidR="008946C2" w:rsidRPr="00120F25" w:rsidRDefault="008946C2" w:rsidP="008946C2">
            <w:pPr>
              <w:bidi/>
              <w:jc w:val="both"/>
              <w:rPr>
                <w:rFonts w:ascii="Simplified Arabic" w:hAnsi="Simplified Arabic" w:cs="Simplified Arabic"/>
                <w:sz w:val="24"/>
                <w:szCs w:val="24"/>
                <w:rtl/>
              </w:rPr>
            </w:pPr>
            <w:r>
              <w:rPr>
                <w:rFonts w:ascii="Simplified Arabic" w:hAnsi="Simplified Arabic" w:cs="Simplified Arabic" w:hint="cs"/>
                <w:rtl/>
              </w:rPr>
              <w:t>استمارات</w:t>
            </w:r>
            <w:r w:rsidRPr="00AA7B55">
              <w:rPr>
                <w:rFonts w:ascii="Simplified Arabic" w:hAnsi="Simplified Arabic" w:cs="Simplified Arabic"/>
                <w:rtl/>
              </w:rPr>
              <w:t xml:space="preserve"> (مثل: التقارير/ الاستبانات)</w:t>
            </w:r>
          </w:p>
        </w:tc>
        <w:tc>
          <w:tcPr>
            <w:tcW w:w="456" w:type="dxa"/>
            <w:shd w:val="clear" w:color="auto" w:fill="auto"/>
          </w:tcPr>
          <w:p w14:paraId="10428F4B" w14:textId="7D8F169B"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210804992"/>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c>
          <w:tcPr>
            <w:tcW w:w="456" w:type="dxa"/>
            <w:shd w:val="clear" w:color="auto" w:fill="auto"/>
          </w:tcPr>
          <w:p w14:paraId="647FD7BB" w14:textId="7563336A" w:rsidR="008946C2" w:rsidRDefault="00106D18" w:rsidP="008946C2">
            <w:pPr>
              <w:rPr>
                <w:rFonts w:ascii="Simplified Arabic" w:hAnsi="Simplified Arabic" w:cs="Simplified Arabic"/>
                <w:noProof/>
                <w:sz w:val="24"/>
                <w:szCs w:val="24"/>
              </w:rPr>
            </w:pPr>
            <w:sdt>
              <w:sdtPr>
                <w:rPr>
                  <w:rFonts w:ascii="Simplified Arabic" w:hAnsi="Simplified Arabic" w:cs="Simplified Arabic"/>
                  <w:noProof/>
                  <w:sz w:val="24"/>
                  <w:szCs w:val="24"/>
                  <w:lang w:val="en-GB"/>
                </w:rPr>
                <w:id w:val="-696232548"/>
                <w14:checkbox>
                  <w14:checked w14:val="0"/>
                  <w14:checkedState w14:val="00FC" w14:font="Wingdings"/>
                  <w14:uncheckedState w14:val="2610" w14:font="MS Gothic"/>
                </w14:checkbox>
              </w:sdtPr>
              <w:sdtEndPr/>
              <w:sdtContent>
                <w:r w:rsidR="008946C2" w:rsidRPr="00ED260B">
                  <w:rPr>
                    <w:rFonts w:ascii="Segoe UI Symbol" w:hAnsi="Segoe UI Symbol" w:cs="Segoe UI Symbol"/>
                    <w:noProof/>
                    <w:sz w:val="24"/>
                    <w:szCs w:val="24"/>
                    <w:lang w:val="en-GB"/>
                  </w:rPr>
                  <w:t>☐</w:t>
                </w:r>
              </w:sdtContent>
            </w:sdt>
          </w:p>
        </w:tc>
      </w:tr>
    </w:tbl>
    <w:p w14:paraId="7EF0A81A" w14:textId="77777777" w:rsidR="00191048" w:rsidRDefault="00191048" w:rsidP="00191048">
      <w:pPr>
        <w:bidi/>
        <w:rPr>
          <w:rFonts w:ascii="Corbel" w:eastAsia="Corbel" w:hAnsi="Corbel" w:cs="Tahoma"/>
          <w:lang w:bidi="ar-BH"/>
        </w:rPr>
      </w:pPr>
    </w:p>
    <w:tbl>
      <w:tblPr>
        <w:tblStyle w:val="TableGrid11"/>
        <w:bidiVisual/>
        <w:tblW w:w="9261"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349"/>
        <w:gridCol w:w="456"/>
        <w:gridCol w:w="456"/>
      </w:tblGrid>
      <w:tr w:rsidR="00191048" w:rsidRPr="00ED260B" w14:paraId="22008285" w14:textId="77777777" w:rsidTr="00AE229A">
        <w:trPr>
          <w:jc w:val="center"/>
        </w:trPr>
        <w:tc>
          <w:tcPr>
            <w:tcW w:w="9261" w:type="dxa"/>
            <w:gridSpan w:val="3"/>
            <w:tcBorders>
              <w:bottom w:val="single" w:sz="4" w:space="0" w:color="FFFFFF" w:themeColor="background1"/>
            </w:tcBorders>
            <w:shd w:val="clear" w:color="auto" w:fill="A29061"/>
          </w:tcPr>
          <w:p w14:paraId="716DF297" w14:textId="487EC8F6" w:rsidR="00191048" w:rsidRPr="00120F25" w:rsidRDefault="008A3E55" w:rsidP="00233FC3">
            <w:pPr>
              <w:jc w:val="right"/>
              <w:rPr>
                <w:rFonts w:ascii="Simplified Arabic" w:hAnsi="Simplified Arabic" w:cs="Simplified Arabic"/>
                <w:b/>
                <w:bCs/>
                <w:color w:val="FFFFFF" w:themeColor="background1"/>
                <w:sz w:val="28"/>
                <w:szCs w:val="28"/>
                <w:lang w:val="en-GB"/>
              </w:rPr>
            </w:pPr>
            <w:bookmarkStart w:id="41" w:name="_Hlk128908673"/>
            <w:r w:rsidRPr="008A3E55">
              <w:rPr>
                <w:rFonts w:ascii="Simplified Arabic" w:hAnsi="Simplified Arabic" w:cs="Simplified Arabic"/>
                <w:b/>
                <w:bCs/>
                <w:color w:val="FFFFFF" w:themeColor="background1"/>
                <w:sz w:val="28"/>
                <w:szCs w:val="28"/>
                <w:rtl/>
                <w:lang w:val="en-GB"/>
              </w:rPr>
              <w:t>المعيار رقم (3) تصميم التقييم والاعتدال</w:t>
            </w:r>
            <w:r w:rsidRPr="008A3E55">
              <w:rPr>
                <w:rFonts w:ascii="Simplified Arabic" w:hAnsi="Simplified Arabic" w:cs="Simplified Arabic"/>
                <w:b/>
                <w:bCs/>
                <w:color w:val="FFFFFF" w:themeColor="background1"/>
                <w:sz w:val="28"/>
                <w:szCs w:val="28"/>
                <w:lang w:val="en-GB"/>
              </w:rPr>
              <w:tab/>
            </w:r>
          </w:p>
        </w:tc>
      </w:tr>
      <w:tr w:rsidR="00191048" w:rsidRPr="00ED260B" w14:paraId="347B5DAB" w14:textId="77777777" w:rsidTr="00AE229A">
        <w:trPr>
          <w:jc w:val="center"/>
        </w:trPr>
        <w:tc>
          <w:tcPr>
            <w:tcW w:w="8349"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089BDEF1" w14:textId="77777777" w:rsidR="00191048" w:rsidRPr="00ED260B" w:rsidRDefault="00191048" w:rsidP="00233FC3">
            <w:pPr>
              <w:bidi/>
              <w:rPr>
                <w:rFonts w:ascii="Simplified Arabic" w:hAnsi="Simplified Arabic" w:cs="Simplified Arabic"/>
                <w:b/>
                <w:bCs/>
                <w:color w:val="FFFFFF" w:themeColor="background1"/>
                <w:sz w:val="24"/>
                <w:szCs w:val="24"/>
                <w:rtl/>
                <w:lang w:val="en-GB"/>
              </w:rPr>
            </w:pPr>
            <w:r w:rsidRPr="00ED260B">
              <w:rPr>
                <w:rFonts w:ascii="Simplified Arabic" w:hAnsi="Simplified Arabic" w:cs="Simplified Arabic"/>
                <w:b/>
                <w:bCs/>
                <w:color w:val="FFFFFF" w:themeColor="background1"/>
                <w:sz w:val="24"/>
                <w:szCs w:val="24"/>
                <w:rtl/>
                <w:lang w:val="en-GB"/>
              </w:rPr>
              <w:t>المؤشر</w:t>
            </w:r>
          </w:p>
        </w:tc>
        <w:tc>
          <w:tcPr>
            <w:tcW w:w="912"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5EC486FC" w14:textId="77777777" w:rsidR="00191048" w:rsidRPr="00ED260B" w:rsidRDefault="00191048" w:rsidP="00233FC3">
            <w:pPr>
              <w:jc w:val="center"/>
              <w:rPr>
                <w:rFonts w:ascii="Simplified Arabic" w:hAnsi="Simplified Arabic" w:cs="Simplified Arabic"/>
                <w:b/>
                <w:bCs/>
                <w:color w:val="FFFFFF" w:themeColor="background1"/>
                <w:sz w:val="24"/>
                <w:szCs w:val="24"/>
                <w:rtl/>
                <w:lang w:val="en-GB"/>
              </w:rPr>
            </w:pPr>
            <w:r w:rsidRPr="00ED260B">
              <w:rPr>
                <w:rFonts w:ascii="Simplified Arabic" w:hAnsi="Simplified Arabic" w:cs="Simplified Arabic" w:hint="cs"/>
                <w:b/>
                <w:bCs/>
                <w:color w:val="FFFFFF" w:themeColor="background1"/>
                <w:sz w:val="24"/>
                <w:szCs w:val="24"/>
                <w:rtl/>
                <w:lang w:val="en-GB"/>
              </w:rPr>
              <w:t>متوفر</w:t>
            </w:r>
          </w:p>
        </w:tc>
      </w:tr>
      <w:tr w:rsidR="00191048" w:rsidRPr="00ED260B" w14:paraId="4B81D56D" w14:textId="77777777" w:rsidTr="00AE229A">
        <w:trPr>
          <w:jc w:val="center"/>
        </w:trPr>
        <w:tc>
          <w:tcPr>
            <w:tcW w:w="8349" w:type="dxa"/>
            <w:vMerge/>
            <w:tcBorders>
              <w:top w:val="single" w:sz="4" w:space="0" w:color="FFFFFF" w:themeColor="background1"/>
              <w:right w:val="single" w:sz="4" w:space="0" w:color="FFFFFF" w:themeColor="background1"/>
            </w:tcBorders>
            <w:shd w:val="clear" w:color="auto" w:fill="A29061"/>
          </w:tcPr>
          <w:p w14:paraId="7BC54714" w14:textId="77777777" w:rsidR="00191048" w:rsidRPr="00ED260B" w:rsidRDefault="00191048" w:rsidP="00233FC3">
            <w:pPr>
              <w:bidi/>
              <w:rPr>
                <w:rFonts w:ascii="Simplified Arabic" w:hAnsi="Simplified Arabic" w:cs="Simplified Arabic"/>
                <w:b/>
                <w:bCs/>
                <w:color w:val="FFFFFF" w:themeColor="background1"/>
                <w:sz w:val="24"/>
                <w:szCs w:val="24"/>
                <w:lang w:val="en-GB"/>
              </w:rPr>
            </w:pP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5A44C1ED" w14:textId="77777777" w:rsidR="00191048" w:rsidRPr="00ED260B" w:rsidRDefault="00191048" w:rsidP="00233FC3">
            <w:pPr>
              <w:jc w:val="center"/>
              <w:rPr>
                <w:rFonts w:ascii="Simplified Arabic" w:hAnsi="Simplified Arabic" w:cs="Simplified Arabic"/>
                <w:b/>
                <w:bCs/>
                <w:color w:val="FFFFFF" w:themeColor="background1"/>
                <w:sz w:val="24"/>
                <w:szCs w:val="24"/>
                <w:lang w:val="en-GB"/>
              </w:rPr>
            </w:pPr>
            <w:r w:rsidRPr="00ED260B">
              <w:rPr>
                <w:rFonts w:ascii="Simplified Arabic" w:hAnsi="Simplified Arabic" w:cs="Simplified Arabic"/>
                <w:b/>
                <w:bCs/>
                <w:color w:val="FFFFFF" w:themeColor="background1"/>
                <w:sz w:val="24"/>
                <w:szCs w:val="24"/>
                <w:rtl/>
                <w:lang w:val="en-GB"/>
              </w:rPr>
              <w:t>نعم</w:t>
            </w:r>
          </w:p>
        </w:tc>
        <w:tc>
          <w:tcPr>
            <w:tcW w:w="456" w:type="dxa"/>
            <w:tcBorders>
              <w:top w:val="single" w:sz="4" w:space="0" w:color="FFFFFF" w:themeColor="background1"/>
              <w:left w:val="single" w:sz="4" w:space="0" w:color="FFFFFF" w:themeColor="background1"/>
            </w:tcBorders>
            <w:shd w:val="clear" w:color="auto" w:fill="A29061"/>
          </w:tcPr>
          <w:p w14:paraId="1AD07E16" w14:textId="77777777" w:rsidR="00191048" w:rsidRPr="00ED260B" w:rsidRDefault="00191048" w:rsidP="00233FC3">
            <w:pPr>
              <w:jc w:val="center"/>
              <w:rPr>
                <w:rFonts w:ascii="Simplified Arabic" w:hAnsi="Simplified Arabic" w:cs="Simplified Arabic"/>
                <w:b/>
                <w:bCs/>
                <w:color w:val="FFFFFF" w:themeColor="background1"/>
                <w:sz w:val="24"/>
                <w:szCs w:val="24"/>
                <w:lang w:val="en-GB"/>
              </w:rPr>
            </w:pPr>
            <w:r w:rsidRPr="00ED260B">
              <w:rPr>
                <w:rFonts w:ascii="Simplified Arabic" w:hAnsi="Simplified Arabic" w:cs="Simplified Arabic"/>
                <w:b/>
                <w:bCs/>
                <w:color w:val="FFFFFF" w:themeColor="background1"/>
                <w:sz w:val="24"/>
                <w:szCs w:val="24"/>
                <w:rtl/>
                <w:lang w:val="en-GB"/>
              </w:rPr>
              <w:t>لا</w:t>
            </w:r>
          </w:p>
        </w:tc>
      </w:tr>
      <w:tr w:rsidR="008A3E55" w:rsidRPr="00ED260B" w14:paraId="5AA04ACD" w14:textId="77777777" w:rsidTr="00AE229A">
        <w:trPr>
          <w:jc w:val="center"/>
        </w:trPr>
        <w:tc>
          <w:tcPr>
            <w:tcW w:w="9261" w:type="dxa"/>
            <w:gridSpan w:val="3"/>
            <w:shd w:val="clear" w:color="auto" w:fill="C7BCA0"/>
          </w:tcPr>
          <w:p w14:paraId="4EE5A2B8" w14:textId="62AF5427" w:rsidR="008A3E55" w:rsidRPr="00120F25" w:rsidRDefault="008A3E55" w:rsidP="008A3E55">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3.1: تصميم التقييم</w:t>
            </w:r>
          </w:p>
        </w:tc>
      </w:tr>
      <w:tr w:rsidR="008A3E55" w:rsidRPr="00ED260B" w14:paraId="1B8CB1DE" w14:textId="77777777" w:rsidTr="00AE229A">
        <w:trPr>
          <w:jc w:val="center"/>
        </w:trPr>
        <w:tc>
          <w:tcPr>
            <w:tcW w:w="8349" w:type="dxa"/>
            <w:shd w:val="clear" w:color="auto" w:fill="auto"/>
          </w:tcPr>
          <w:p w14:paraId="52629222" w14:textId="7B3C5A92" w:rsidR="008A3E55" w:rsidRPr="00ED260B" w:rsidRDefault="008A3E55" w:rsidP="008A3E55">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2A8CFF44" w14:textId="77777777" w:rsidR="008A3E55" w:rsidRPr="00ED260B" w:rsidRDefault="00106D18" w:rsidP="008A3E55">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924193772"/>
                <w14:checkbox>
                  <w14:checked w14:val="0"/>
                  <w14:checkedState w14:val="00FC" w14:font="Wingdings"/>
                  <w14:uncheckedState w14:val="2610" w14:font="MS Gothic"/>
                </w14:checkbox>
              </w:sdtPr>
              <w:sdtEndPr/>
              <w:sdtContent>
                <w:r w:rsidR="008A3E55" w:rsidRPr="00ED260B">
                  <w:rPr>
                    <w:rFonts w:ascii="Segoe UI Symbol" w:hAnsi="Segoe UI Symbol" w:cs="Segoe UI Symbol"/>
                    <w:noProof/>
                    <w:sz w:val="24"/>
                    <w:szCs w:val="24"/>
                    <w:lang w:val="en-GB"/>
                  </w:rPr>
                  <w:t>☐</w:t>
                </w:r>
              </w:sdtContent>
            </w:sdt>
          </w:p>
        </w:tc>
        <w:tc>
          <w:tcPr>
            <w:tcW w:w="456" w:type="dxa"/>
            <w:shd w:val="clear" w:color="auto" w:fill="auto"/>
          </w:tcPr>
          <w:p w14:paraId="7E29902B" w14:textId="77777777" w:rsidR="008A3E55" w:rsidRPr="00ED260B" w:rsidRDefault="00106D18" w:rsidP="008A3E55">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1996116"/>
                <w14:checkbox>
                  <w14:checked w14:val="0"/>
                  <w14:checkedState w14:val="00FC" w14:font="Wingdings"/>
                  <w14:uncheckedState w14:val="2610" w14:font="MS Gothic"/>
                </w14:checkbox>
              </w:sdtPr>
              <w:sdtEndPr/>
              <w:sdtContent>
                <w:r w:rsidR="008A3E55" w:rsidRPr="00ED260B">
                  <w:rPr>
                    <w:rFonts w:ascii="Segoe UI Symbol" w:hAnsi="Segoe UI Symbol" w:cs="Segoe UI Symbol"/>
                    <w:noProof/>
                    <w:sz w:val="24"/>
                    <w:szCs w:val="24"/>
                    <w:lang w:val="en-GB"/>
                  </w:rPr>
                  <w:t>☐</w:t>
                </w:r>
              </w:sdtContent>
            </w:sdt>
          </w:p>
        </w:tc>
      </w:tr>
      <w:tr w:rsidR="008A3E55" w:rsidRPr="00ED260B" w14:paraId="2EE59F83" w14:textId="77777777" w:rsidTr="00AE229A">
        <w:trPr>
          <w:jc w:val="center"/>
        </w:trPr>
        <w:tc>
          <w:tcPr>
            <w:tcW w:w="8349" w:type="dxa"/>
            <w:shd w:val="clear" w:color="auto" w:fill="auto"/>
          </w:tcPr>
          <w:p w14:paraId="7F904904" w14:textId="556B7D49" w:rsidR="008A3E55" w:rsidRPr="008A3E55" w:rsidRDefault="008A3E55" w:rsidP="008A3E55">
            <w:pPr>
              <w:pStyle w:val="ListParagraph"/>
              <w:numPr>
                <w:ilvl w:val="0"/>
                <w:numId w:val="18"/>
              </w:numPr>
              <w:bidi/>
              <w:jc w:val="both"/>
              <w:rPr>
                <w:rFonts w:ascii="Simplified Arabic" w:hAnsi="Simplified Arabic" w:cs="Simplified Arabic"/>
                <w:sz w:val="24"/>
                <w:szCs w:val="24"/>
                <w:lang w:val="en-GB"/>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5D4E2792" w14:textId="77777777" w:rsidR="008A3E55" w:rsidRPr="00ED260B" w:rsidRDefault="00106D18" w:rsidP="008A3E55">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88155961"/>
                <w14:checkbox>
                  <w14:checked w14:val="0"/>
                  <w14:checkedState w14:val="00FC" w14:font="Wingdings"/>
                  <w14:uncheckedState w14:val="2610" w14:font="MS Gothic"/>
                </w14:checkbox>
              </w:sdtPr>
              <w:sdtEndPr/>
              <w:sdtContent>
                <w:r w:rsidR="008A3E55" w:rsidRPr="00ED260B">
                  <w:rPr>
                    <w:rFonts w:ascii="Segoe UI Symbol" w:hAnsi="Segoe UI Symbol" w:cs="Segoe UI Symbol"/>
                    <w:noProof/>
                    <w:sz w:val="24"/>
                    <w:szCs w:val="24"/>
                    <w:lang w:val="en-GB"/>
                  </w:rPr>
                  <w:t>☐</w:t>
                </w:r>
              </w:sdtContent>
            </w:sdt>
          </w:p>
        </w:tc>
        <w:tc>
          <w:tcPr>
            <w:tcW w:w="456" w:type="dxa"/>
            <w:shd w:val="clear" w:color="auto" w:fill="auto"/>
          </w:tcPr>
          <w:p w14:paraId="1A50F577" w14:textId="77777777" w:rsidR="008A3E55" w:rsidRPr="00ED260B" w:rsidRDefault="00106D18" w:rsidP="008A3E55">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80096522"/>
                <w14:checkbox>
                  <w14:checked w14:val="0"/>
                  <w14:checkedState w14:val="00FC" w14:font="Wingdings"/>
                  <w14:uncheckedState w14:val="2610" w14:font="MS Gothic"/>
                </w14:checkbox>
              </w:sdtPr>
              <w:sdtEndPr/>
              <w:sdtContent>
                <w:r w:rsidR="008A3E55" w:rsidRPr="00ED260B">
                  <w:rPr>
                    <w:rFonts w:ascii="Segoe UI Symbol" w:hAnsi="Segoe UI Symbol" w:cs="Segoe UI Symbol"/>
                    <w:noProof/>
                    <w:sz w:val="24"/>
                    <w:szCs w:val="24"/>
                    <w:lang w:val="en-GB"/>
                  </w:rPr>
                  <w:t>☐</w:t>
                </w:r>
              </w:sdtContent>
            </w:sdt>
          </w:p>
        </w:tc>
      </w:tr>
      <w:tr w:rsidR="002C324E" w:rsidRPr="00ED260B" w14:paraId="4D2A1E0A" w14:textId="77777777" w:rsidTr="00AE229A">
        <w:trPr>
          <w:jc w:val="center"/>
        </w:trPr>
        <w:tc>
          <w:tcPr>
            <w:tcW w:w="8349" w:type="dxa"/>
            <w:shd w:val="clear" w:color="auto" w:fill="auto"/>
          </w:tcPr>
          <w:p w14:paraId="19BB570C" w14:textId="17B2493E" w:rsidR="002C324E" w:rsidRPr="008A3E55" w:rsidRDefault="002C324E" w:rsidP="002C324E">
            <w:pPr>
              <w:pStyle w:val="ListParagraph"/>
              <w:numPr>
                <w:ilvl w:val="0"/>
                <w:numId w:val="18"/>
              </w:numPr>
              <w:bidi/>
              <w:jc w:val="both"/>
              <w:rPr>
                <w:rFonts w:ascii="Simplified Arabic" w:hAnsi="Simplified Arabic" w:cs="Simplified Arabic"/>
                <w:sz w:val="24"/>
                <w:szCs w:val="24"/>
                <w:rtl/>
                <w:lang w:val="en-GB"/>
              </w:rPr>
            </w:pPr>
            <w:r w:rsidRPr="008A3E55">
              <w:rPr>
                <w:rFonts w:ascii="Simplified Arabic" w:hAnsi="Simplified Arabic" w:cs="Simplified Arabic"/>
                <w:rtl/>
              </w:rPr>
              <w:lastRenderedPageBreak/>
              <w:t xml:space="preserve">معايير تصميم التقييم (بما في ذلك تغطية مخرجات التعلم) </w:t>
            </w:r>
          </w:p>
        </w:tc>
        <w:tc>
          <w:tcPr>
            <w:tcW w:w="456" w:type="dxa"/>
            <w:shd w:val="clear" w:color="auto" w:fill="auto"/>
          </w:tcPr>
          <w:p w14:paraId="430720E8" w14:textId="36912771"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83533463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03862AF1" w14:textId="04C640B9"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21358614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4EB2A07" w14:textId="77777777" w:rsidTr="00AE229A">
        <w:trPr>
          <w:jc w:val="center"/>
        </w:trPr>
        <w:tc>
          <w:tcPr>
            <w:tcW w:w="8349" w:type="dxa"/>
            <w:shd w:val="clear" w:color="auto" w:fill="auto"/>
          </w:tcPr>
          <w:p w14:paraId="2A34D14C" w14:textId="2DB07C55" w:rsidR="002C324E" w:rsidRPr="008A3E55" w:rsidRDefault="002C324E" w:rsidP="002C324E">
            <w:pPr>
              <w:pStyle w:val="ListParagraph"/>
              <w:numPr>
                <w:ilvl w:val="0"/>
                <w:numId w:val="18"/>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المراحل والإطار الزمني للعملية</w:t>
            </w:r>
          </w:p>
        </w:tc>
        <w:tc>
          <w:tcPr>
            <w:tcW w:w="456" w:type="dxa"/>
            <w:shd w:val="clear" w:color="auto" w:fill="auto"/>
          </w:tcPr>
          <w:p w14:paraId="474E0848" w14:textId="615B2B58"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99054560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7A08A6D" w14:textId="2C6A33AD"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5382502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320D26D0" w14:textId="77777777" w:rsidTr="00AE229A">
        <w:trPr>
          <w:jc w:val="center"/>
        </w:trPr>
        <w:tc>
          <w:tcPr>
            <w:tcW w:w="8349" w:type="dxa"/>
            <w:shd w:val="clear" w:color="auto" w:fill="auto"/>
          </w:tcPr>
          <w:p w14:paraId="4D2832E4" w14:textId="669E942E" w:rsidR="002C324E" w:rsidRPr="00ED260B"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ضمان الشفافية (</w:t>
            </w:r>
            <w:r>
              <w:rPr>
                <w:rFonts w:ascii="Simplified Arabic" w:hAnsi="Simplified Arabic" w:cs="Simplified Arabic" w:hint="cs"/>
                <w:rtl/>
              </w:rPr>
              <w:t>اتساق التقييم</w:t>
            </w:r>
            <w:r w:rsidRPr="00AA7B55">
              <w:rPr>
                <w:rFonts w:ascii="Simplified Arabic" w:hAnsi="Simplified Arabic" w:cs="Simplified Arabic"/>
                <w:rtl/>
              </w:rPr>
              <w:t xml:space="preserve"> </w:t>
            </w:r>
            <w:r>
              <w:rPr>
                <w:rFonts w:ascii="Simplified Arabic" w:hAnsi="Simplified Arabic" w:cs="Simplified Arabic" w:hint="cs"/>
                <w:rtl/>
              </w:rPr>
              <w:t>و</w:t>
            </w:r>
            <w:r w:rsidRPr="00AA7B55">
              <w:rPr>
                <w:rFonts w:ascii="Simplified Arabic" w:hAnsi="Simplified Arabic" w:cs="Simplified Arabic"/>
                <w:rtl/>
              </w:rPr>
              <w:t>مخرجات التعلم)</w:t>
            </w:r>
          </w:p>
        </w:tc>
        <w:tc>
          <w:tcPr>
            <w:tcW w:w="456" w:type="dxa"/>
            <w:shd w:val="clear" w:color="auto" w:fill="auto"/>
          </w:tcPr>
          <w:p w14:paraId="1A3533B1" w14:textId="1D8ABB8C"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4365247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060CBF22" w14:textId="47C38A2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594397311"/>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4DE6AF74" w14:textId="77777777" w:rsidTr="00AE229A">
        <w:trPr>
          <w:jc w:val="center"/>
        </w:trPr>
        <w:tc>
          <w:tcPr>
            <w:tcW w:w="8349" w:type="dxa"/>
            <w:shd w:val="clear" w:color="auto" w:fill="auto"/>
          </w:tcPr>
          <w:p w14:paraId="036BF801" w14:textId="6CA7979A" w:rsidR="002C324E" w:rsidRPr="00ED260B" w:rsidRDefault="002C324E" w:rsidP="002C324E">
            <w:pPr>
              <w:bidi/>
              <w:jc w:val="both"/>
              <w:rPr>
                <w:rFonts w:ascii="Simplified Arabic" w:hAnsi="Simplified Arabic" w:cs="Simplified Arabic"/>
                <w:sz w:val="24"/>
                <w:szCs w:val="24"/>
                <w:rtl/>
                <w:lang w:val="en-GB"/>
              </w:rPr>
            </w:pPr>
            <w:r>
              <w:rPr>
                <w:rFonts w:ascii="Simplified Arabic" w:hAnsi="Simplified Arabic" w:cs="Simplified Arabic" w:hint="cs"/>
                <w:rtl/>
              </w:rPr>
              <w:t>استمارات</w:t>
            </w:r>
            <w:r w:rsidRPr="00AA7B55">
              <w:rPr>
                <w:rFonts w:ascii="Simplified Arabic" w:hAnsi="Simplified Arabic" w:cs="Simplified Arabic"/>
                <w:rtl/>
              </w:rPr>
              <w:t xml:space="preserve"> (تصميم التقييم)</w:t>
            </w:r>
          </w:p>
        </w:tc>
        <w:tc>
          <w:tcPr>
            <w:tcW w:w="456" w:type="dxa"/>
            <w:shd w:val="clear" w:color="auto" w:fill="auto"/>
          </w:tcPr>
          <w:p w14:paraId="6015FFB3" w14:textId="35F89E20"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329914821"/>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6FF5EDA" w14:textId="1DD6F1F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77154832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3FCDAB2C" w14:textId="77777777" w:rsidTr="00AE229A">
        <w:trPr>
          <w:jc w:val="center"/>
        </w:trPr>
        <w:tc>
          <w:tcPr>
            <w:tcW w:w="9261" w:type="dxa"/>
            <w:gridSpan w:val="3"/>
            <w:shd w:val="clear" w:color="auto" w:fill="C7BCA0"/>
          </w:tcPr>
          <w:p w14:paraId="3A2530CB" w14:textId="405D548D" w:rsidR="002C324E" w:rsidRPr="00120F25" w:rsidRDefault="002C324E" w:rsidP="002C324E">
            <w:pPr>
              <w:bidi/>
              <w:rPr>
                <w:rFonts w:ascii="Simplified Arabic" w:hAnsi="Simplified Arabic" w:cs="Simplified Arabic"/>
                <w:b/>
                <w:bCs/>
                <w:sz w:val="24"/>
                <w:szCs w:val="24"/>
                <w:lang w:val="en-GB"/>
              </w:rPr>
            </w:pPr>
            <w:r w:rsidRPr="008A3E55">
              <w:rPr>
                <w:rFonts w:ascii="Simplified Arabic" w:hAnsi="Simplified Arabic" w:cs="Simplified Arabic"/>
                <w:b/>
                <w:bCs/>
                <w:sz w:val="24"/>
                <w:szCs w:val="24"/>
                <w:rtl/>
                <w:lang w:val="en-GB"/>
              </w:rPr>
              <w:t>المؤشر 3.2: التحقق الداخلي والخارجي من التقييم واعتداله</w:t>
            </w:r>
          </w:p>
        </w:tc>
      </w:tr>
      <w:tr w:rsidR="002C324E" w:rsidRPr="00ED260B" w14:paraId="16F329C0" w14:textId="77777777" w:rsidTr="00AE229A">
        <w:trPr>
          <w:jc w:val="center"/>
        </w:trPr>
        <w:tc>
          <w:tcPr>
            <w:tcW w:w="9261" w:type="dxa"/>
            <w:gridSpan w:val="3"/>
            <w:shd w:val="clear" w:color="auto" w:fill="auto"/>
          </w:tcPr>
          <w:p w14:paraId="1DD1DC0A" w14:textId="4B9A3C1E" w:rsidR="002C324E" w:rsidRPr="008A3E55" w:rsidRDefault="002C324E" w:rsidP="002C324E">
            <w:pPr>
              <w:bidi/>
              <w:rPr>
                <w:rFonts w:ascii="Simplified Arabic" w:hAnsi="Simplified Arabic" w:cs="Simplified Arabic"/>
                <w:b/>
                <w:bCs/>
                <w:sz w:val="24"/>
                <w:szCs w:val="24"/>
                <w:rtl/>
                <w:lang w:val="en-GB"/>
              </w:rPr>
            </w:pPr>
            <w:r w:rsidRPr="00AA7B55">
              <w:rPr>
                <w:rFonts w:ascii="Simplified Arabic" w:hAnsi="Simplified Arabic" w:cs="Simplified Arabic"/>
                <w:b/>
                <w:bCs/>
                <w:rtl/>
              </w:rPr>
              <w:t>التحقق</w:t>
            </w:r>
          </w:p>
        </w:tc>
      </w:tr>
      <w:tr w:rsidR="002C324E" w:rsidRPr="00ED260B" w14:paraId="6FBFF7DE" w14:textId="77777777" w:rsidTr="00AE229A">
        <w:trPr>
          <w:trHeight w:val="60"/>
          <w:jc w:val="center"/>
        </w:trPr>
        <w:tc>
          <w:tcPr>
            <w:tcW w:w="8349" w:type="dxa"/>
            <w:shd w:val="clear" w:color="auto" w:fill="auto"/>
          </w:tcPr>
          <w:p w14:paraId="502C7F24" w14:textId="77011DFE" w:rsidR="002C324E" w:rsidRPr="00ED260B" w:rsidRDefault="002C324E" w:rsidP="002C324E">
            <w:pPr>
              <w:bidi/>
              <w:jc w:val="both"/>
              <w:rPr>
                <w:rFonts w:ascii="Simplified Arabic" w:hAnsi="Simplified Arabic" w:cs="Simplified Arabic"/>
                <w:sz w:val="24"/>
                <w:szCs w:val="24"/>
                <w:lang w:val="en-GB"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56165ED8" w14:textId="77777777" w:rsidR="002C324E" w:rsidRPr="00A42C07"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660577494"/>
                <w14:checkbox>
                  <w14:checked w14:val="0"/>
                  <w14:checkedState w14:val="00FC" w14:font="Wingdings"/>
                  <w14:uncheckedState w14:val="2610" w14:font="MS Gothic"/>
                </w14:checkbox>
              </w:sdtPr>
              <w:sdtEndPr/>
              <w:sdtContent>
                <w:r w:rsidR="002C324E" w:rsidRPr="00A42C07">
                  <w:rPr>
                    <w:rFonts w:ascii="Segoe UI Symbol" w:hAnsi="Segoe UI Symbol" w:cs="Segoe UI Symbol"/>
                    <w:bCs/>
                    <w:noProof/>
                    <w:sz w:val="24"/>
                    <w:szCs w:val="24"/>
                    <w:lang w:val="en-GB"/>
                  </w:rPr>
                  <w:t>☐</w:t>
                </w:r>
              </w:sdtContent>
            </w:sdt>
          </w:p>
        </w:tc>
        <w:tc>
          <w:tcPr>
            <w:tcW w:w="456" w:type="dxa"/>
            <w:shd w:val="clear" w:color="auto" w:fill="auto"/>
          </w:tcPr>
          <w:p w14:paraId="33416B59" w14:textId="77777777" w:rsidR="002C324E" w:rsidRPr="00A42C07"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475501897"/>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bCs/>
                    <w:noProof/>
                    <w:sz w:val="24"/>
                    <w:szCs w:val="24"/>
                    <w:lang w:val="en-GB"/>
                  </w:rPr>
                  <w:t>☐</w:t>
                </w:r>
              </w:sdtContent>
            </w:sdt>
          </w:p>
        </w:tc>
      </w:tr>
      <w:tr w:rsidR="002C324E" w:rsidRPr="00ED260B" w14:paraId="1E9C2BC1" w14:textId="77777777" w:rsidTr="00AE229A">
        <w:trPr>
          <w:trHeight w:val="242"/>
          <w:jc w:val="center"/>
        </w:trPr>
        <w:tc>
          <w:tcPr>
            <w:tcW w:w="8349" w:type="dxa"/>
            <w:shd w:val="clear" w:color="auto" w:fill="auto"/>
          </w:tcPr>
          <w:p w14:paraId="3294E4E1" w14:textId="00E883FA" w:rsidR="002C324E" w:rsidRPr="008A3E55" w:rsidRDefault="002C324E" w:rsidP="002C324E">
            <w:pPr>
              <w:pStyle w:val="ListParagraph"/>
              <w:numPr>
                <w:ilvl w:val="0"/>
                <w:numId w:val="19"/>
              </w:numPr>
              <w:bidi/>
              <w:jc w:val="both"/>
              <w:rPr>
                <w:rFonts w:ascii="Simplified Arabic" w:hAnsi="Simplified Arabic" w:cs="Simplified Arabic"/>
                <w:sz w:val="24"/>
                <w:szCs w:val="24"/>
                <w:lang w:val="en-GB"/>
              </w:rPr>
            </w:pPr>
            <w:r w:rsidRPr="008A3E55">
              <w:rPr>
                <w:rStyle w:val="ChecklistStyle"/>
                <w:rFonts w:ascii="Simplified Arabic" w:hAnsi="Simplified Arabic" w:cs="Simplified Arabic"/>
                <w:rtl/>
              </w:rPr>
              <w:t>الأدوار والمسئوليات/ معايير الاختيار</w:t>
            </w:r>
          </w:p>
        </w:tc>
        <w:tc>
          <w:tcPr>
            <w:tcW w:w="456" w:type="dxa"/>
            <w:shd w:val="clear" w:color="auto" w:fill="auto"/>
          </w:tcPr>
          <w:p w14:paraId="151D4E81" w14:textId="77777777" w:rsidR="002C324E" w:rsidRPr="00A42C07"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52801437"/>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bCs/>
                    <w:noProof/>
                    <w:sz w:val="24"/>
                    <w:szCs w:val="24"/>
                    <w:lang w:val="en-GB"/>
                  </w:rPr>
                  <w:t>☐</w:t>
                </w:r>
              </w:sdtContent>
            </w:sdt>
          </w:p>
        </w:tc>
        <w:tc>
          <w:tcPr>
            <w:tcW w:w="456" w:type="dxa"/>
            <w:shd w:val="clear" w:color="auto" w:fill="auto"/>
          </w:tcPr>
          <w:p w14:paraId="20595846" w14:textId="77777777" w:rsidR="002C324E" w:rsidRPr="00A42C07"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803741352"/>
                <w14:checkbox>
                  <w14:checked w14:val="0"/>
                  <w14:checkedState w14:val="00FC" w14:font="Wingdings"/>
                  <w14:uncheckedState w14:val="2610" w14:font="MS Gothic"/>
                </w14:checkbox>
              </w:sdtPr>
              <w:sdtEndPr/>
              <w:sdtContent>
                <w:r w:rsidR="002C324E" w:rsidRPr="00A42C07">
                  <w:rPr>
                    <w:rFonts w:ascii="Segoe UI Symbol" w:hAnsi="Segoe UI Symbol" w:cs="Segoe UI Symbol"/>
                    <w:bCs/>
                    <w:noProof/>
                    <w:sz w:val="24"/>
                    <w:szCs w:val="24"/>
                    <w:lang w:val="en-GB"/>
                  </w:rPr>
                  <w:t>☐</w:t>
                </w:r>
              </w:sdtContent>
            </w:sdt>
          </w:p>
        </w:tc>
      </w:tr>
      <w:tr w:rsidR="002C324E" w:rsidRPr="00ED260B" w14:paraId="27BE667B" w14:textId="77777777" w:rsidTr="00AE229A">
        <w:trPr>
          <w:trHeight w:val="242"/>
          <w:jc w:val="center"/>
        </w:trPr>
        <w:tc>
          <w:tcPr>
            <w:tcW w:w="8349" w:type="dxa"/>
            <w:shd w:val="clear" w:color="auto" w:fill="auto"/>
          </w:tcPr>
          <w:p w14:paraId="191CD9F6" w14:textId="731BB41B" w:rsidR="002C324E" w:rsidRPr="008A3E55" w:rsidRDefault="002C324E" w:rsidP="002C324E">
            <w:pPr>
              <w:pStyle w:val="ListParagraph"/>
              <w:numPr>
                <w:ilvl w:val="0"/>
                <w:numId w:val="19"/>
              </w:numPr>
              <w:bidi/>
              <w:jc w:val="both"/>
              <w:rPr>
                <w:rFonts w:ascii="Simplified Arabic" w:hAnsi="Simplified Arabic" w:cs="Simplified Arabic"/>
                <w:sz w:val="24"/>
                <w:szCs w:val="24"/>
                <w:rtl/>
                <w:lang w:val="en-GB" w:bidi="ar-BH"/>
              </w:rPr>
            </w:pPr>
            <w:r w:rsidRPr="008A3E55">
              <w:rPr>
                <w:rFonts w:ascii="Simplified Arabic" w:hAnsi="Simplified Arabic" w:cs="Simplified Arabic"/>
                <w:rtl/>
              </w:rPr>
              <w:t>نوع التقييم المشمول</w:t>
            </w:r>
          </w:p>
        </w:tc>
        <w:tc>
          <w:tcPr>
            <w:tcW w:w="456" w:type="dxa"/>
            <w:shd w:val="clear" w:color="auto" w:fill="auto"/>
          </w:tcPr>
          <w:p w14:paraId="02E2743C" w14:textId="2FA26761"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22728055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491C84F" w14:textId="0AB171A1"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4741237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5508D85F" w14:textId="77777777" w:rsidTr="00AE229A">
        <w:trPr>
          <w:trHeight w:val="242"/>
          <w:jc w:val="center"/>
        </w:trPr>
        <w:tc>
          <w:tcPr>
            <w:tcW w:w="8349" w:type="dxa"/>
            <w:shd w:val="clear" w:color="auto" w:fill="auto"/>
          </w:tcPr>
          <w:p w14:paraId="7F310A2D" w14:textId="08D9690C" w:rsidR="002C324E" w:rsidRPr="008A3E55" w:rsidRDefault="002C324E" w:rsidP="002C324E">
            <w:pPr>
              <w:pStyle w:val="ListParagraph"/>
              <w:numPr>
                <w:ilvl w:val="0"/>
                <w:numId w:val="19"/>
              </w:numPr>
              <w:bidi/>
              <w:jc w:val="both"/>
              <w:rPr>
                <w:rFonts w:ascii="Simplified Arabic" w:hAnsi="Simplified Arabic" w:cs="Simplified Arabic"/>
                <w:sz w:val="24"/>
                <w:szCs w:val="24"/>
                <w:rtl/>
                <w:lang w:val="en-GB" w:bidi="ar-BH"/>
              </w:rPr>
            </w:pPr>
            <w:r w:rsidRPr="008A3E55">
              <w:rPr>
                <w:rFonts w:ascii="Simplified Arabic" w:hAnsi="Simplified Arabic" w:cs="Simplified Arabic"/>
                <w:rtl/>
              </w:rPr>
              <w:t>المعايير (بما في ذلك تغطية مخرجات التعلم)</w:t>
            </w:r>
          </w:p>
        </w:tc>
        <w:tc>
          <w:tcPr>
            <w:tcW w:w="456" w:type="dxa"/>
            <w:shd w:val="clear" w:color="auto" w:fill="auto"/>
          </w:tcPr>
          <w:p w14:paraId="1760675F" w14:textId="21AC3F50"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46372776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686A6746" w14:textId="657CB4B0"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80461996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278E9750" w14:textId="77777777" w:rsidTr="00AE229A">
        <w:trPr>
          <w:trHeight w:val="242"/>
          <w:jc w:val="center"/>
        </w:trPr>
        <w:tc>
          <w:tcPr>
            <w:tcW w:w="8349" w:type="dxa"/>
            <w:shd w:val="clear" w:color="auto" w:fill="auto"/>
          </w:tcPr>
          <w:p w14:paraId="2FD1654C" w14:textId="179FAC55" w:rsidR="002C324E" w:rsidRPr="008A3E55" w:rsidRDefault="002C324E" w:rsidP="002C324E">
            <w:pPr>
              <w:pStyle w:val="ListParagraph"/>
              <w:numPr>
                <w:ilvl w:val="0"/>
                <w:numId w:val="19"/>
              </w:numPr>
              <w:bidi/>
              <w:jc w:val="both"/>
              <w:rPr>
                <w:rFonts w:ascii="Simplified Arabic" w:hAnsi="Simplified Arabic" w:cs="Simplified Arabic"/>
                <w:sz w:val="24"/>
                <w:szCs w:val="24"/>
                <w:rtl/>
                <w:lang w:val="en-GB" w:bidi="ar-BH"/>
              </w:rPr>
            </w:pPr>
            <w:r w:rsidRPr="008A3E55">
              <w:rPr>
                <w:rFonts w:ascii="Simplified Arabic" w:hAnsi="Simplified Arabic" w:cs="Simplified Arabic"/>
                <w:rtl/>
              </w:rPr>
              <w:t>المراحل والإطار الزمني للعملية</w:t>
            </w:r>
          </w:p>
        </w:tc>
        <w:tc>
          <w:tcPr>
            <w:tcW w:w="456" w:type="dxa"/>
            <w:shd w:val="clear" w:color="auto" w:fill="auto"/>
          </w:tcPr>
          <w:p w14:paraId="0F27D3A1" w14:textId="7E7DD45A"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28403618"/>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05EE71C0" w14:textId="7CF87A3F"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202273834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50B1D5A" w14:textId="77777777" w:rsidTr="00AE229A">
        <w:trPr>
          <w:trHeight w:val="242"/>
          <w:jc w:val="center"/>
        </w:trPr>
        <w:tc>
          <w:tcPr>
            <w:tcW w:w="8349" w:type="dxa"/>
            <w:shd w:val="clear" w:color="auto" w:fill="auto"/>
          </w:tcPr>
          <w:p w14:paraId="7F9D4208" w14:textId="63A2EA7B" w:rsidR="002C324E" w:rsidRPr="00ED260B" w:rsidRDefault="002C324E" w:rsidP="002C324E">
            <w:pPr>
              <w:bidi/>
              <w:jc w:val="both"/>
              <w:rPr>
                <w:rFonts w:ascii="Simplified Arabic" w:hAnsi="Simplified Arabic" w:cs="Simplified Arabic"/>
                <w:sz w:val="24"/>
                <w:szCs w:val="24"/>
                <w:rtl/>
                <w:lang w:val="en-GB" w:bidi="ar-BH"/>
              </w:rPr>
            </w:pPr>
            <w:r>
              <w:rPr>
                <w:rFonts w:ascii="Simplified Arabic" w:hAnsi="Simplified Arabic" w:cs="Simplified Arabic" w:hint="cs"/>
                <w:rtl/>
              </w:rPr>
              <w:t>استمارات</w:t>
            </w:r>
            <w:r w:rsidRPr="00AA7B55">
              <w:rPr>
                <w:rFonts w:ascii="Simplified Arabic" w:hAnsi="Simplified Arabic" w:cs="Simplified Arabic"/>
                <w:rtl/>
              </w:rPr>
              <w:t xml:space="preserve"> (التحقق) </w:t>
            </w:r>
          </w:p>
        </w:tc>
        <w:tc>
          <w:tcPr>
            <w:tcW w:w="456" w:type="dxa"/>
            <w:shd w:val="clear" w:color="auto" w:fill="auto"/>
          </w:tcPr>
          <w:p w14:paraId="4EFB2684" w14:textId="1D85CF05"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95756457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401684D" w14:textId="5CE852D4"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65725428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EBF0984" w14:textId="77777777" w:rsidTr="00AE229A">
        <w:trPr>
          <w:trHeight w:val="242"/>
          <w:jc w:val="center"/>
        </w:trPr>
        <w:tc>
          <w:tcPr>
            <w:tcW w:w="8349" w:type="dxa"/>
            <w:shd w:val="clear" w:color="auto" w:fill="auto"/>
          </w:tcPr>
          <w:p w14:paraId="234AD3C9" w14:textId="640685F0" w:rsidR="002C324E" w:rsidRDefault="002C324E" w:rsidP="002C324E">
            <w:pPr>
              <w:bidi/>
              <w:jc w:val="both"/>
              <w:rPr>
                <w:rFonts w:ascii="Simplified Arabic" w:hAnsi="Simplified Arabic" w:cs="Simplified Arabic"/>
                <w:rtl/>
              </w:rPr>
            </w:pPr>
            <w:r w:rsidRPr="00AA7B55">
              <w:rPr>
                <w:rFonts w:ascii="Simplified Arabic" w:hAnsi="Simplified Arabic" w:cs="Simplified Arabic"/>
                <w:b/>
                <w:bCs/>
                <w:rtl/>
              </w:rPr>
              <w:t xml:space="preserve">اعتدال </w:t>
            </w:r>
            <w:r>
              <w:rPr>
                <w:rFonts w:ascii="Simplified Arabic" w:hAnsi="Simplified Arabic" w:cs="Simplified Arabic" w:hint="cs"/>
                <w:b/>
                <w:bCs/>
                <w:rtl/>
              </w:rPr>
              <w:t>النتائج</w:t>
            </w:r>
          </w:p>
        </w:tc>
        <w:tc>
          <w:tcPr>
            <w:tcW w:w="456" w:type="dxa"/>
            <w:shd w:val="clear" w:color="auto" w:fill="auto"/>
          </w:tcPr>
          <w:p w14:paraId="08AB7FB8" w14:textId="3601D49F"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359115343"/>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364F6413" w14:textId="6DD23B5F"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24336181"/>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4C11DA84" w14:textId="77777777" w:rsidTr="00AE229A">
        <w:trPr>
          <w:trHeight w:val="242"/>
          <w:jc w:val="center"/>
        </w:trPr>
        <w:tc>
          <w:tcPr>
            <w:tcW w:w="8349" w:type="dxa"/>
            <w:shd w:val="clear" w:color="auto" w:fill="auto"/>
          </w:tcPr>
          <w:p w14:paraId="107734DD" w14:textId="536946D0" w:rsidR="002C324E" w:rsidRDefault="002C324E" w:rsidP="002C324E">
            <w:pPr>
              <w:bidi/>
              <w:jc w:val="both"/>
              <w:rPr>
                <w:rFonts w:ascii="Simplified Arabic" w:hAnsi="Simplified Arabic" w:cs="Simplified Arabic"/>
                <w:rtl/>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4833C319" w14:textId="3BE811A6"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786306638"/>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04D0747F" w14:textId="09FC1D7B"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57789628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3D7B30D" w14:textId="77777777" w:rsidTr="00AE229A">
        <w:trPr>
          <w:trHeight w:val="242"/>
          <w:jc w:val="center"/>
        </w:trPr>
        <w:tc>
          <w:tcPr>
            <w:tcW w:w="8349" w:type="dxa"/>
            <w:shd w:val="clear" w:color="auto" w:fill="auto"/>
          </w:tcPr>
          <w:p w14:paraId="25FF287A" w14:textId="72E90B31" w:rsidR="002C324E" w:rsidRPr="00091A59" w:rsidRDefault="002C324E" w:rsidP="00091A59">
            <w:pPr>
              <w:pStyle w:val="ListParagraph"/>
              <w:numPr>
                <w:ilvl w:val="0"/>
                <w:numId w:val="19"/>
              </w:numPr>
              <w:bidi/>
              <w:jc w:val="both"/>
              <w:rPr>
                <w:rFonts w:ascii="Simplified Arabic" w:hAnsi="Simplified Arabic" w:cs="Simplified Arabic"/>
                <w:rtl/>
              </w:rPr>
            </w:pPr>
            <w:r w:rsidRPr="006D6567">
              <w:rPr>
                <w:rStyle w:val="ChecklistStyle"/>
                <w:rFonts w:ascii="Simplified Arabic" w:hAnsi="Simplified Arabic" w:cs="Simplified Arabic"/>
                <w:rtl/>
              </w:rPr>
              <w:t>الأدوار والمسئوليات/ معايير الاختيار</w:t>
            </w:r>
          </w:p>
        </w:tc>
        <w:tc>
          <w:tcPr>
            <w:tcW w:w="456" w:type="dxa"/>
            <w:shd w:val="clear" w:color="auto" w:fill="auto"/>
          </w:tcPr>
          <w:p w14:paraId="48C0A97C" w14:textId="15F241D7"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34266119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2232D9BC" w14:textId="11A725A5"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32980625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6E1FD910" w14:textId="77777777" w:rsidTr="00AE229A">
        <w:trPr>
          <w:trHeight w:val="242"/>
          <w:jc w:val="center"/>
        </w:trPr>
        <w:tc>
          <w:tcPr>
            <w:tcW w:w="8349" w:type="dxa"/>
            <w:shd w:val="clear" w:color="auto" w:fill="auto"/>
          </w:tcPr>
          <w:p w14:paraId="185B7D23" w14:textId="6F1B6FD1" w:rsidR="002C324E" w:rsidRPr="00091A59" w:rsidRDefault="002C324E" w:rsidP="00091A59">
            <w:pPr>
              <w:pStyle w:val="ListParagraph"/>
              <w:numPr>
                <w:ilvl w:val="0"/>
                <w:numId w:val="19"/>
              </w:numPr>
              <w:bidi/>
              <w:jc w:val="both"/>
              <w:rPr>
                <w:rFonts w:ascii="Simplified Arabic" w:hAnsi="Simplified Arabic" w:cs="Simplified Arabic"/>
                <w:rtl/>
              </w:rPr>
            </w:pPr>
            <w:r w:rsidRPr="00091A59">
              <w:rPr>
                <w:rFonts w:ascii="Simplified Arabic" w:hAnsi="Simplified Arabic" w:cs="Simplified Arabic"/>
                <w:rtl/>
              </w:rPr>
              <w:t>نوع التقييم المشمول</w:t>
            </w:r>
          </w:p>
        </w:tc>
        <w:tc>
          <w:tcPr>
            <w:tcW w:w="456" w:type="dxa"/>
            <w:shd w:val="clear" w:color="auto" w:fill="auto"/>
          </w:tcPr>
          <w:p w14:paraId="08DC798A" w14:textId="2CED9EC0"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464350738"/>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0D2F6419" w14:textId="103FBAAB"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170914213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4988D4CE" w14:textId="77777777" w:rsidTr="00AE229A">
        <w:trPr>
          <w:trHeight w:val="242"/>
          <w:jc w:val="center"/>
        </w:trPr>
        <w:tc>
          <w:tcPr>
            <w:tcW w:w="8349" w:type="dxa"/>
            <w:shd w:val="clear" w:color="auto" w:fill="auto"/>
          </w:tcPr>
          <w:p w14:paraId="07B836FE" w14:textId="5CF17371" w:rsidR="002C324E" w:rsidRPr="00091A59" w:rsidRDefault="002C324E" w:rsidP="00091A59">
            <w:pPr>
              <w:pStyle w:val="ListParagraph"/>
              <w:numPr>
                <w:ilvl w:val="0"/>
                <w:numId w:val="19"/>
              </w:numPr>
              <w:bidi/>
              <w:jc w:val="both"/>
              <w:rPr>
                <w:rFonts w:ascii="Simplified Arabic" w:hAnsi="Simplified Arabic" w:cs="Simplified Arabic"/>
                <w:rtl/>
              </w:rPr>
            </w:pPr>
            <w:r w:rsidRPr="00091A59">
              <w:rPr>
                <w:rFonts w:ascii="Simplified Arabic" w:hAnsi="Simplified Arabic" w:cs="Simplified Arabic"/>
                <w:rtl/>
              </w:rPr>
              <w:t>المعايير (بما في ذلك طرائق العينات، إن وجدت)</w:t>
            </w:r>
          </w:p>
        </w:tc>
        <w:tc>
          <w:tcPr>
            <w:tcW w:w="456" w:type="dxa"/>
            <w:shd w:val="clear" w:color="auto" w:fill="auto"/>
          </w:tcPr>
          <w:p w14:paraId="412256A9" w14:textId="0ADEB3F1"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63764285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D636790" w14:textId="1CA9EDFC"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763995208"/>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3F0E9A37" w14:textId="77777777" w:rsidTr="00AE229A">
        <w:trPr>
          <w:trHeight w:val="242"/>
          <w:jc w:val="center"/>
        </w:trPr>
        <w:tc>
          <w:tcPr>
            <w:tcW w:w="8349" w:type="dxa"/>
            <w:shd w:val="clear" w:color="auto" w:fill="auto"/>
          </w:tcPr>
          <w:p w14:paraId="76A2397D" w14:textId="69B7C929" w:rsidR="002C324E" w:rsidRPr="00091A59" w:rsidRDefault="002C324E" w:rsidP="00091A59">
            <w:pPr>
              <w:pStyle w:val="ListParagraph"/>
              <w:numPr>
                <w:ilvl w:val="0"/>
                <w:numId w:val="19"/>
              </w:numPr>
              <w:bidi/>
              <w:jc w:val="both"/>
              <w:rPr>
                <w:rFonts w:ascii="Simplified Arabic" w:hAnsi="Simplified Arabic" w:cs="Simplified Arabic"/>
                <w:rtl/>
              </w:rPr>
            </w:pPr>
            <w:r w:rsidRPr="00091A59">
              <w:rPr>
                <w:rFonts w:ascii="Simplified Arabic" w:hAnsi="Simplified Arabic" w:cs="Simplified Arabic"/>
                <w:rtl/>
              </w:rPr>
              <w:t>المراحل والإطار الزمني للعملية</w:t>
            </w:r>
          </w:p>
        </w:tc>
        <w:tc>
          <w:tcPr>
            <w:tcW w:w="456" w:type="dxa"/>
            <w:shd w:val="clear" w:color="auto" w:fill="auto"/>
          </w:tcPr>
          <w:p w14:paraId="488460CD" w14:textId="3E1B9053"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2972949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98283FF" w14:textId="427C8756"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80505811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6C341EDD" w14:textId="77777777" w:rsidTr="00AE229A">
        <w:trPr>
          <w:trHeight w:val="242"/>
          <w:jc w:val="center"/>
        </w:trPr>
        <w:tc>
          <w:tcPr>
            <w:tcW w:w="8349" w:type="dxa"/>
            <w:shd w:val="clear" w:color="auto" w:fill="auto"/>
          </w:tcPr>
          <w:p w14:paraId="422EE9AE" w14:textId="6E9F84FC" w:rsidR="002C324E" w:rsidRDefault="002C324E" w:rsidP="002C324E">
            <w:pPr>
              <w:bidi/>
              <w:jc w:val="both"/>
              <w:rPr>
                <w:rFonts w:ascii="Simplified Arabic" w:hAnsi="Simplified Arabic" w:cs="Simplified Arabic"/>
                <w:rtl/>
              </w:rPr>
            </w:pPr>
            <w:r>
              <w:rPr>
                <w:rFonts w:ascii="Simplified Arabic" w:hAnsi="Simplified Arabic" w:cs="Simplified Arabic" w:hint="cs"/>
                <w:rtl/>
              </w:rPr>
              <w:t>الاستمارات</w:t>
            </w:r>
            <w:r w:rsidRPr="00AA7B55">
              <w:rPr>
                <w:rFonts w:ascii="Simplified Arabic" w:hAnsi="Simplified Arabic" w:cs="Simplified Arabic"/>
                <w:rtl/>
              </w:rPr>
              <w:t xml:space="preserve"> (الاعتدال)</w:t>
            </w:r>
          </w:p>
        </w:tc>
        <w:tc>
          <w:tcPr>
            <w:tcW w:w="456" w:type="dxa"/>
            <w:shd w:val="clear" w:color="auto" w:fill="auto"/>
          </w:tcPr>
          <w:p w14:paraId="1CC796FF" w14:textId="3E60B726"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900325011"/>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2FF885DC" w14:textId="1F5EFC88" w:rsidR="002C324E" w:rsidRDefault="00106D18" w:rsidP="002C324E">
            <w:pPr>
              <w:rPr>
                <w:rFonts w:ascii="Simplified Arabic" w:hAnsi="Simplified Arabic" w:cs="Simplified Arabic"/>
                <w:bCs/>
                <w:noProof/>
                <w:sz w:val="24"/>
                <w:szCs w:val="24"/>
                <w:lang w:val="en-GB"/>
              </w:rPr>
            </w:pPr>
            <w:sdt>
              <w:sdtPr>
                <w:rPr>
                  <w:rFonts w:ascii="Simplified Arabic" w:hAnsi="Simplified Arabic" w:cs="Simplified Arabic"/>
                  <w:noProof/>
                  <w:sz w:val="24"/>
                  <w:szCs w:val="24"/>
                  <w:lang w:val="en-GB"/>
                </w:rPr>
                <w:id w:val="67962550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42FAAE1" w14:textId="77777777" w:rsidTr="00AE229A">
        <w:trPr>
          <w:jc w:val="center"/>
        </w:trPr>
        <w:tc>
          <w:tcPr>
            <w:tcW w:w="9261" w:type="dxa"/>
            <w:gridSpan w:val="3"/>
            <w:shd w:val="clear" w:color="auto" w:fill="C7BCA0"/>
          </w:tcPr>
          <w:p w14:paraId="68475909" w14:textId="48E55858"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3.3: معايير التصحيح</w:t>
            </w:r>
            <w:r w:rsidRPr="00AA7B55">
              <w:rPr>
                <w:rFonts w:ascii="Simplified Arabic" w:hAnsi="Simplified Arabic" w:cs="Simplified Arabic"/>
                <w:b/>
                <w:bCs/>
              </w:rPr>
              <w:tab/>
            </w:r>
          </w:p>
        </w:tc>
      </w:tr>
      <w:tr w:rsidR="002C324E" w:rsidRPr="00ED260B" w14:paraId="6FEC0CC5" w14:textId="77777777" w:rsidTr="00AE229A">
        <w:trPr>
          <w:jc w:val="center"/>
        </w:trPr>
        <w:tc>
          <w:tcPr>
            <w:tcW w:w="8349" w:type="dxa"/>
            <w:shd w:val="clear" w:color="auto" w:fill="auto"/>
          </w:tcPr>
          <w:p w14:paraId="03BB2FD7" w14:textId="217B016F" w:rsidR="002C324E" w:rsidRPr="00ED260B" w:rsidRDefault="002C324E" w:rsidP="002C324E">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3F270420"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21785104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6D6223B"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45229823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75705401" w14:textId="77777777" w:rsidTr="00AE229A">
        <w:trPr>
          <w:jc w:val="center"/>
        </w:trPr>
        <w:tc>
          <w:tcPr>
            <w:tcW w:w="8349" w:type="dxa"/>
            <w:shd w:val="clear" w:color="auto" w:fill="auto"/>
          </w:tcPr>
          <w:p w14:paraId="4DB2CB84" w14:textId="06F2D486" w:rsidR="002C324E" w:rsidRPr="008A3E55" w:rsidRDefault="002C324E" w:rsidP="002C324E">
            <w:pPr>
              <w:pStyle w:val="ListParagraph"/>
              <w:numPr>
                <w:ilvl w:val="0"/>
                <w:numId w:val="20"/>
              </w:numPr>
              <w:bidi/>
              <w:jc w:val="both"/>
              <w:rPr>
                <w:rFonts w:ascii="Simplified Arabic" w:hAnsi="Simplified Arabic" w:cs="Simplified Arabic"/>
                <w:sz w:val="24"/>
                <w:szCs w:val="24"/>
                <w:lang w:val="en-GB"/>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5F365ACC"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926042048"/>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34627C4"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04902668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4FBA718" w14:textId="77777777" w:rsidTr="00AE229A">
        <w:trPr>
          <w:jc w:val="center"/>
        </w:trPr>
        <w:tc>
          <w:tcPr>
            <w:tcW w:w="8349" w:type="dxa"/>
            <w:shd w:val="clear" w:color="auto" w:fill="auto"/>
          </w:tcPr>
          <w:p w14:paraId="2D83A41F" w14:textId="2CCFB9F3" w:rsidR="002C324E" w:rsidRPr="008A3E55" w:rsidRDefault="002C324E" w:rsidP="002C324E">
            <w:pPr>
              <w:pStyle w:val="ListParagraph"/>
              <w:numPr>
                <w:ilvl w:val="0"/>
                <w:numId w:val="20"/>
              </w:numPr>
              <w:bidi/>
              <w:jc w:val="both"/>
              <w:rPr>
                <w:rFonts w:ascii="Simplified Arabic" w:hAnsi="Simplified Arabic" w:cs="Simplified Arabic"/>
                <w:sz w:val="24"/>
                <w:szCs w:val="24"/>
                <w:rtl/>
              </w:rPr>
            </w:pPr>
            <w:r w:rsidRPr="008A3E55">
              <w:rPr>
                <w:rFonts w:ascii="Simplified Arabic" w:hAnsi="Simplified Arabic" w:cs="Simplified Arabic"/>
                <w:rtl/>
                <w:lang w:bidi="ar-BH"/>
              </w:rPr>
              <w:t>الاشتراطات/ المعايير</w:t>
            </w:r>
          </w:p>
        </w:tc>
        <w:tc>
          <w:tcPr>
            <w:tcW w:w="456" w:type="dxa"/>
            <w:shd w:val="clear" w:color="auto" w:fill="auto"/>
          </w:tcPr>
          <w:p w14:paraId="2E3BFCA0" w14:textId="71A641D9"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03507298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E5744EA" w14:textId="4523A0EF"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61147762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247E67EC" w14:textId="77777777" w:rsidTr="00AE229A">
        <w:trPr>
          <w:jc w:val="center"/>
        </w:trPr>
        <w:tc>
          <w:tcPr>
            <w:tcW w:w="8349" w:type="dxa"/>
            <w:shd w:val="clear" w:color="auto" w:fill="auto"/>
          </w:tcPr>
          <w:p w14:paraId="2DD6009C" w14:textId="381D6BA1" w:rsidR="002C324E" w:rsidRPr="008A3E55" w:rsidRDefault="002C324E" w:rsidP="002C324E">
            <w:pPr>
              <w:pStyle w:val="ListParagraph"/>
              <w:numPr>
                <w:ilvl w:val="0"/>
                <w:numId w:val="20"/>
              </w:numPr>
              <w:bidi/>
              <w:jc w:val="both"/>
              <w:rPr>
                <w:rFonts w:ascii="Simplified Arabic" w:hAnsi="Simplified Arabic" w:cs="Simplified Arabic"/>
                <w:sz w:val="24"/>
                <w:szCs w:val="24"/>
                <w:rtl/>
              </w:rPr>
            </w:pPr>
            <w:r w:rsidRPr="008A3E55">
              <w:rPr>
                <w:rFonts w:ascii="Simplified Arabic" w:hAnsi="Simplified Arabic" w:cs="Simplified Arabic"/>
                <w:rtl/>
              </w:rPr>
              <w:t>المراحل والإطار الزمني للعملية</w:t>
            </w:r>
          </w:p>
        </w:tc>
        <w:tc>
          <w:tcPr>
            <w:tcW w:w="456" w:type="dxa"/>
            <w:shd w:val="clear" w:color="auto" w:fill="auto"/>
          </w:tcPr>
          <w:p w14:paraId="05E23DD0" w14:textId="4C9F47F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96687823"/>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369FF92" w14:textId="3A0028C3"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72450187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446FFEFC" w14:textId="77777777" w:rsidTr="00AE229A">
        <w:trPr>
          <w:jc w:val="center"/>
        </w:trPr>
        <w:tc>
          <w:tcPr>
            <w:tcW w:w="8349" w:type="dxa"/>
            <w:shd w:val="clear" w:color="auto" w:fill="auto"/>
          </w:tcPr>
          <w:p w14:paraId="04B8EC30" w14:textId="5BB6DCD9" w:rsidR="002C324E" w:rsidRPr="00ED260B" w:rsidRDefault="002C324E" w:rsidP="002C324E">
            <w:pPr>
              <w:bidi/>
              <w:jc w:val="both"/>
              <w:rPr>
                <w:rFonts w:ascii="Simplified Arabic" w:hAnsi="Simplified Arabic" w:cs="Simplified Arabic"/>
                <w:sz w:val="24"/>
                <w:szCs w:val="24"/>
                <w:rtl/>
              </w:rPr>
            </w:pPr>
            <w:r w:rsidRPr="00AA7B55">
              <w:rPr>
                <w:rFonts w:ascii="Simplified Arabic" w:hAnsi="Simplified Arabic" w:cs="Simplified Arabic"/>
                <w:rtl/>
              </w:rPr>
              <w:t>ضمان الشفافية</w:t>
            </w:r>
          </w:p>
        </w:tc>
        <w:tc>
          <w:tcPr>
            <w:tcW w:w="456" w:type="dxa"/>
            <w:shd w:val="clear" w:color="auto" w:fill="auto"/>
          </w:tcPr>
          <w:p w14:paraId="4549B119" w14:textId="3A351D77"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71654821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371BE6BF" w14:textId="5B05731D"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164976273"/>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56D579D2" w14:textId="77777777" w:rsidTr="00AE229A">
        <w:trPr>
          <w:jc w:val="center"/>
        </w:trPr>
        <w:tc>
          <w:tcPr>
            <w:tcW w:w="8349" w:type="dxa"/>
            <w:shd w:val="clear" w:color="auto" w:fill="auto"/>
          </w:tcPr>
          <w:p w14:paraId="6766D772" w14:textId="1143571D" w:rsidR="002C324E" w:rsidRPr="00ED260B" w:rsidRDefault="002C324E" w:rsidP="002C324E">
            <w:pPr>
              <w:bidi/>
              <w:jc w:val="both"/>
              <w:rPr>
                <w:rFonts w:ascii="Simplified Arabic" w:hAnsi="Simplified Arabic" w:cs="Simplified Arabic"/>
                <w:sz w:val="24"/>
                <w:szCs w:val="24"/>
                <w:rtl/>
              </w:rPr>
            </w:pPr>
            <w:r w:rsidRPr="00AA7B55">
              <w:rPr>
                <w:rFonts w:ascii="Simplified Arabic" w:hAnsi="Simplified Arabic" w:cs="Simplified Arabic"/>
                <w:rtl/>
              </w:rPr>
              <w:t xml:space="preserve">عينات (تعليمات، مفاتيح الأجوبة، </w:t>
            </w:r>
            <w:r>
              <w:rPr>
                <w:rFonts w:ascii="Simplified Arabic" w:hAnsi="Simplified Arabic" w:cs="Simplified Arabic" w:hint="cs"/>
                <w:rtl/>
              </w:rPr>
              <w:t>شرح</w:t>
            </w:r>
            <w:r w:rsidRPr="00AA7B55">
              <w:rPr>
                <w:rFonts w:ascii="Simplified Arabic" w:hAnsi="Simplified Arabic" w:cs="Simplified Arabic"/>
                <w:rtl/>
              </w:rPr>
              <w:t xml:space="preserve"> التقييم)</w:t>
            </w:r>
          </w:p>
        </w:tc>
        <w:tc>
          <w:tcPr>
            <w:tcW w:w="456" w:type="dxa"/>
            <w:shd w:val="clear" w:color="auto" w:fill="auto"/>
          </w:tcPr>
          <w:p w14:paraId="6F641F9B" w14:textId="30EAD2E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6386667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6F1D6C6D" w14:textId="4DB2F25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2001932718"/>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3147B3E9" w14:textId="77777777" w:rsidTr="00AE229A">
        <w:trPr>
          <w:jc w:val="center"/>
        </w:trPr>
        <w:tc>
          <w:tcPr>
            <w:tcW w:w="9261" w:type="dxa"/>
            <w:gridSpan w:val="3"/>
            <w:shd w:val="clear" w:color="auto" w:fill="C7BCA0"/>
          </w:tcPr>
          <w:p w14:paraId="7153A757" w14:textId="433FAFEC"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3.4: قياس مدى تحقق مخرجات التعلم</w:t>
            </w:r>
            <w:r w:rsidRPr="00AA7B55">
              <w:rPr>
                <w:rFonts w:ascii="Simplified Arabic" w:hAnsi="Simplified Arabic" w:cs="Simplified Arabic"/>
                <w:b/>
                <w:bCs/>
              </w:rPr>
              <w:tab/>
            </w:r>
          </w:p>
        </w:tc>
      </w:tr>
      <w:tr w:rsidR="002C324E" w:rsidRPr="00ED260B" w14:paraId="52C06C78" w14:textId="77777777" w:rsidTr="00AE229A">
        <w:trPr>
          <w:jc w:val="center"/>
        </w:trPr>
        <w:tc>
          <w:tcPr>
            <w:tcW w:w="8349" w:type="dxa"/>
            <w:shd w:val="clear" w:color="auto" w:fill="auto"/>
          </w:tcPr>
          <w:p w14:paraId="26CDBC80" w14:textId="7D4CD775" w:rsidR="002C324E" w:rsidRPr="00ED260B"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3DC53F96"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4428166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325231A"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7816760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05E09F6" w14:textId="77777777" w:rsidTr="00AE229A">
        <w:trPr>
          <w:jc w:val="center"/>
        </w:trPr>
        <w:tc>
          <w:tcPr>
            <w:tcW w:w="8349" w:type="dxa"/>
            <w:shd w:val="clear" w:color="auto" w:fill="auto"/>
          </w:tcPr>
          <w:p w14:paraId="3B0E1122" w14:textId="07F2A4D5" w:rsidR="002C324E" w:rsidRPr="008A3E55" w:rsidRDefault="002C324E" w:rsidP="002C324E">
            <w:pPr>
              <w:pStyle w:val="ListParagraph"/>
              <w:numPr>
                <w:ilvl w:val="0"/>
                <w:numId w:val="21"/>
              </w:numPr>
              <w:bidi/>
              <w:jc w:val="both"/>
              <w:rPr>
                <w:rFonts w:ascii="Simplified Arabic" w:hAnsi="Simplified Arabic" w:cs="Simplified Arabic"/>
                <w:sz w:val="24"/>
                <w:szCs w:val="24"/>
                <w:lang w:val="en-GB"/>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25B42184"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5577682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0A768878"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8043159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5DE20FFD" w14:textId="77777777" w:rsidTr="00AE229A">
        <w:trPr>
          <w:jc w:val="center"/>
        </w:trPr>
        <w:tc>
          <w:tcPr>
            <w:tcW w:w="8349" w:type="dxa"/>
            <w:shd w:val="clear" w:color="auto" w:fill="auto"/>
          </w:tcPr>
          <w:p w14:paraId="32B0D5D8" w14:textId="02AA46A4" w:rsidR="002C324E" w:rsidRPr="008A3E55" w:rsidRDefault="002C324E" w:rsidP="002C324E">
            <w:pPr>
              <w:pStyle w:val="ListParagraph"/>
              <w:numPr>
                <w:ilvl w:val="0"/>
                <w:numId w:val="21"/>
              </w:numPr>
              <w:bidi/>
              <w:jc w:val="both"/>
              <w:rPr>
                <w:rFonts w:ascii="Simplified Arabic" w:hAnsi="Simplified Arabic" w:cs="Simplified Arabic"/>
                <w:sz w:val="24"/>
                <w:szCs w:val="24"/>
                <w:lang w:val="en-GB"/>
              </w:rPr>
            </w:pPr>
            <w:r w:rsidRPr="008A3E55">
              <w:rPr>
                <w:rFonts w:ascii="Simplified Arabic" w:hAnsi="Simplified Arabic" w:cs="Simplified Arabic"/>
                <w:rtl/>
              </w:rPr>
              <w:t>الاشتراطات/ المعايير (بما في ذلك حدود إنجاز مخرجات التعلم)</w:t>
            </w:r>
          </w:p>
        </w:tc>
        <w:tc>
          <w:tcPr>
            <w:tcW w:w="456" w:type="dxa"/>
            <w:shd w:val="clear" w:color="auto" w:fill="auto"/>
          </w:tcPr>
          <w:p w14:paraId="45089124"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70111519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74B4F9DA"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1583231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E02D068" w14:textId="77777777" w:rsidTr="00AE229A">
        <w:trPr>
          <w:jc w:val="center"/>
        </w:trPr>
        <w:tc>
          <w:tcPr>
            <w:tcW w:w="8349" w:type="dxa"/>
            <w:shd w:val="clear" w:color="auto" w:fill="auto"/>
          </w:tcPr>
          <w:p w14:paraId="71B575A8" w14:textId="5964AB16" w:rsidR="002C324E" w:rsidRPr="008A3E55" w:rsidRDefault="002C324E" w:rsidP="002C324E">
            <w:pPr>
              <w:pStyle w:val="ListParagraph"/>
              <w:numPr>
                <w:ilvl w:val="0"/>
                <w:numId w:val="21"/>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المراحل والإطار الزمني للعملية</w:t>
            </w:r>
          </w:p>
        </w:tc>
        <w:tc>
          <w:tcPr>
            <w:tcW w:w="456" w:type="dxa"/>
            <w:shd w:val="clear" w:color="auto" w:fill="auto"/>
          </w:tcPr>
          <w:p w14:paraId="596F968E" w14:textId="1F0F54D0"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88189927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28EFAE6A" w14:textId="171948E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41628300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498B7027" w14:textId="77777777" w:rsidTr="00AE229A">
        <w:trPr>
          <w:jc w:val="center"/>
        </w:trPr>
        <w:tc>
          <w:tcPr>
            <w:tcW w:w="8349" w:type="dxa"/>
            <w:shd w:val="clear" w:color="auto" w:fill="auto"/>
          </w:tcPr>
          <w:p w14:paraId="5DD55509" w14:textId="06045CF7" w:rsidR="002C324E" w:rsidRPr="008A3E55" w:rsidRDefault="002C324E" w:rsidP="002C324E">
            <w:pPr>
              <w:pStyle w:val="ListParagraph"/>
              <w:numPr>
                <w:ilvl w:val="0"/>
                <w:numId w:val="21"/>
              </w:numPr>
              <w:bidi/>
              <w:jc w:val="both"/>
              <w:rPr>
                <w:rFonts w:ascii="Simplified Arabic" w:hAnsi="Simplified Arabic" w:cs="Simplified Arabic"/>
                <w:sz w:val="24"/>
                <w:szCs w:val="24"/>
                <w:rtl/>
                <w:lang w:val="en-GB"/>
              </w:rPr>
            </w:pPr>
            <w:r w:rsidRPr="008A3E55">
              <w:rPr>
                <w:rFonts w:ascii="Simplified Arabic" w:hAnsi="Simplified Arabic" w:cs="Simplified Arabic"/>
                <w:rtl/>
              </w:rPr>
              <w:t>إجراءات التحسين</w:t>
            </w:r>
          </w:p>
        </w:tc>
        <w:tc>
          <w:tcPr>
            <w:tcW w:w="456" w:type="dxa"/>
            <w:shd w:val="clear" w:color="auto" w:fill="auto"/>
          </w:tcPr>
          <w:p w14:paraId="5C2C2EA2" w14:textId="741724E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214564628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2605DA10" w14:textId="2E7366B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84328191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9D7C7E5" w14:textId="77777777" w:rsidTr="00AE229A">
        <w:trPr>
          <w:jc w:val="center"/>
        </w:trPr>
        <w:tc>
          <w:tcPr>
            <w:tcW w:w="8349" w:type="dxa"/>
            <w:shd w:val="clear" w:color="auto" w:fill="auto"/>
          </w:tcPr>
          <w:p w14:paraId="291CECEC" w14:textId="706F1E68" w:rsidR="002C324E" w:rsidRPr="00ED260B"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نماذج (المصفوفات، التعليمات أو الأدوات الأخرى)</w:t>
            </w:r>
          </w:p>
        </w:tc>
        <w:tc>
          <w:tcPr>
            <w:tcW w:w="456" w:type="dxa"/>
            <w:shd w:val="clear" w:color="auto" w:fill="auto"/>
          </w:tcPr>
          <w:p w14:paraId="55B9DDEB" w14:textId="56E9672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817942413"/>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6836573" w14:textId="53282DF8"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37352952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5228B4E7" w14:textId="77777777" w:rsidTr="00AE229A">
        <w:trPr>
          <w:jc w:val="center"/>
        </w:trPr>
        <w:tc>
          <w:tcPr>
            <w:tcW w:w="9261" w:type="dxa"/>
            <w:gridSpan w:val="3"/>
            <w:shd w:val="clear" w:color="auto" w:fill="C7BCA0"/>
          </w:tcPr>
          <w:p w14:paraId="448C370D" w14:textId="496CA8DD"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3.5: تقديم التغذية الراجعة للمتعلمين</w:t>
            </w:r>
            <w:r w:rsidRPr="00AA7B55">
              <w:rPr>
                <w:rFonts w:ascii="Simplified Arabic" w:hAnsi="Simplified Arabic" w:cs="Simplified Arabic"/>
                <w:b/>
                <w:bCs/>
                <w:rtl/>
                <w:lang w:bidi="ar-BH"/>
              </w:rPr>
              <w:t xml:space="preserve"> </w:t>
            </w:r>
            <w:r w:rsidRPr="00AA7B55">
              <w:rPr>
                <w:rFonts w:ascii="Simplified Arabic" w:hAnsi="Simplified Arabic" w:cs="Simplified Arabic"/>
                <w:b/>
                <w:bCs/>
              </w:rPr>
              <w:tab/>
            </w:r>
          </w:p>
        </w:tc>
      </w:tr>
      <w:tr w:rsidR="002C324E" w:rsidRPr="00ED260B" w14:paraId="6378B061" w14:textId="77777777" w:rsidTr="00AE229A">
        <w:trPr>
          <w:jc w:val="center"/>
        </w:trPr>
        <w:tc>
          <w:tcPr>
            <w:tcW w:w="8349" w:type="dxa"/>
            <w:shd w:val="clear" w:color="auto" w:fill="auto"/>
          </w:tcPr>
          <w:p w14:paraId="7EB0F12F" w14:textId="6896FBED" w:rsidR="002C324E" w:rsidRPr="00ED260B"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lastRenderedPageBreak/>
              <w:t xml:space="preserve">الترتيبات الرسمية متوفرة، وتشمل: </w:t>
            </w:r>
          </w:p>
        </w:tc>
        <w:tc>
          <w:tcPr>
            <w:tcW w:w="456" w:type="dxa"/>
            <w:shd w:val="clear" w:color="auto" w:fill="auto"/>
          </w:tcPr>
          <w:p w14:paraId="65218E29"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61031878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3579EEC"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15629297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CDF6861" w14:textId="77777777" w:rsidTr="00AE229A">
        <w:trPr>
          <w:jc w:val="center"/>
        </w:trPr>
        <w:tc>
          <w:tcPr>
            <w:tcW w:w="8349" w:type="dxa"/>
            <w:shd w:val="clear" w:color="auto" w:fill="auto"/>
          </w:tcPr>
          <w:p w14:paraId="0004B842" w14:textId="034BA48B" w:rsidR="002C324E" w:rsidRPr="008A3E55" w:rsidRDefault="002C324E" w:rsidP="002C324E">
            <w:pPr>
              <w:pStyle w:val="ListParagraph"/>
              <w:numPr>
                <w:ilvl w:val="0"/>
                <w:numId w:val="22"/>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التغذية الراجعة البَنَّاءَةُ في الوقت المناسب </w:t>
            </w:r>
          </w:p>
        </w:tc>
        <w:tc>
          <w:tcPr>
            <w:tcW w:w="456" w:type="dxa"/>
            <w:shd w:val="clear" w:color="auto" w:fill="auto"/>
          </w:tcPr>
          <w:p w14:paraId="501D6FC0" w14:textId="59635D07"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91559069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455064D" w14:textId="091E6FC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47791223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7B3DBA7" w14:textId="77777777" w:rsidTr="00AE229A">
        <w:trPr>
          <w:jc w:val="center"/>
        </w:trPr>
        <w:tc>
          <w:tcPr>
            <w:tcW w:w="8349" w:type="dxa"/>
            <w:shd w:val="clear" w:color="auto" w:fill="auto"/>
          </w:tcPr>
          <w:p w14:paraId="1FFFE7E8" w14:textId="07F41C20" w:rsidR="002C324E" w:rsidRPr="00ED260B"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 xml:space="preserve">عينات </w:t>
            </w:r>
            <w:r>
              <w:rPr>
                <w:rFonts w:ascii="Simplified Arabic" w:hAnsi="Simplified Arabic" w:cs="Simplified Arabic" w:hint="cs"/>
                <w:rtl/>
              </w:rPr>
              <w:t>لل</w:t>
            </w:r>
            <w:r w:rsidRPr="00AA7B55">
              <w:rPr>
                <w:rFonts w:ascii="Simplified Arabic" w:hAnsi="Simplified Arabic" w:cs="Simplified Arabic"/>
                <w:rtl/>
              </w:rPr>
              <w:t>تغذية الراجعة</w:t>
            </w:r>
            <w:r>
              <w:rPr>
                <w:rFonts w:ascii="Simplified Arabic" w:hAnsi="Simplified Arabic" w:cs="Simplified Arabic" w:hint="cs"/>
                <w:rtl/>
              </w:rPr>
              <w:t xml:space="preserve"> المقدمة للمتعلمين</w:t>
            </w:r>
          </w:p>
        </w:tc>
        <w:tc>
          <w:tcPr>
            <w:tcW w:w="456" w:type="dxa"/>
            <w:shd w:val="clear" w:color="auto" w:fill="auto"/>
          </w:tcPr>
          <w:p w14:paraId="377067EE" w14:textId="180E1031"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54706587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6E4FD539" w14:textId="0B92AAD0"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58521943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A949EDA" w14:textId="77777777" w:rsidTr="00AE229A">
        <w:trPr>
          <w:jc w:val="center"/>
        </w:trPr>
        <w:tc>
          <w:tcPr>
            <w:tcW w:w="9261" w:type="dxa"/>
            <w:gridSpan w:val="3"/>
            <w:shd w:val="clear" w:color="auto" w:fill="C7BCA0"/>
          </w:tcPr>
          <w:p w14:paraId="2813619D" w14:textId="6AAF49C3" w:rsidR="002C324E" w:rsidRPr="00120F25" w:rsidRDefault="002C324E" w:rsidP="002C324E">
            <w:pPr>
              <w:bidi/>
              <w:rPr>
                <w:rFonts w:ascii="Simplified Arabic" w:hAnsi="Simplified Arabic" w:cs="Simplified Arabic"/>
                <w:b/>
                <w:bCs/>
                <w:sz w:val="24"/>
                <w:szCs w:val="24"/>
                <w:lang w:val="en-GB"/>
              </w:rPr>
            </w:pPr>
            <w:bookmarkStart w:id="42" w:name="_Hlk126748891"/>
            <w:r w:rsidRPr="00AA7B55">
              <w:rPr>
                <w:rFonts w:ascii="Simplified Arabic" w:hAnsi="Simplified Arabic" w:cs="Simplified Arabic"/>
                <w:b/>
                <w:bCs/>
                <w:rtl/>
              </w:rPr>
              <w:t>المؤشر 3.6: الموافقة على نتائج التقييم</w:t>
            </w:r>
            <w:r w:rsidRPr="00AA7B55">
              <w:rPr>
                <w:rFonts w:ascii="Simplified Arabic" w:hAnsi="Simplified Arabic" w:cs="Simplified Arabic"/>
                <w:b/>
                <w:bCs/>
              </w:rPr>
              <w:tab/>
            </w:r>
          </w:p>
        </w:tc>
      </w:tr>
      <w:tr w:rsidR="002C324E" w:rsidRPr="00ED260B" w14:paraId="2BC67B89" w14:textId="77777777" w:rsidTr="00AE229A">
        <w:trPr>
          <w:jc w:val="center"/>
        </w:trPr>
        <w:tc>
          <w:tcPr>
            <w:tcW w:w="8349" w:type="dxa"/>
            <w:shd w:val="clear" w:color="auto" w:fill="auto"/>
          </w:tcPr>
          <w:p w14:paraId="20C64254" w14:textId="61ADACA8" w:rsidR="002C324E" w:rsidRPr="00ED260B"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70EB639C"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48250992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1595960"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717516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bookmarkEnd w:id="42"/>
      <w:tr w:rsidR="002C324E" w:rsidRPr="00ED260B" w14:paraId="38E0F55A" w14:textId="77777777" w:rsidTr="00AE229A">
        <w:trPr>
          <w:jc w:val="center"/>
        </w:trPr>
        <w:tc>
          <w:tcPr>
            <w:tcW w:w="8349" w:type="dxa"/>
            <w:shd w:val="clear" w:color="auto" w:fill="auto"/>
          </w:tcPr>
          <w:p w14:paraId="21C35EFC" w14:textId="5EC59BAC" w:rsidR="002C324E" w:rsidRPr="008A3E55" w:rsidRDefault="002C324E" w:rsidP="002C324E">
            <w:pPr>
              <w:pStyle w:val="ListParagraph"/>
              <w:numPr>
                <w:ilvl w:val="0"/>
                <w:numId w:val="22"/>
              </w:numPr>
              <w:bidi/>
              <w:jc w:val="both"/>
              <w:rPr>
                <w:rFonts w:ascii="Simplified Arabic" w:hAnsi="Simplified Arabic" w:cs="Simplified Arabic"/>
                <w:sz w:val="24"/>
                <w:szCs w:val="24"/>
                <w:rtl/>
                <w:lang w:val="en-GB"/>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5F1FBD64" w14:textId="66937CC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33974877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FB188FB" w14:textId="04396C6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204173248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64F9651F" w14:textId="77777777" w:rsidTr="00AE229A">
        <w:trPr>
          <w:jc w:val="center"/>
        </w:trPr>
        <w:tc>
          <w:tcPr>
            <w:tcW w:w="8349" w:type="dxa"/>
            <w:shd w:val="clear" w:color="auto" w:fill="auto"/>
          </w:tcPr>
          <w:p w14:paraId="16EA51E2" w14:textId="5DF1EBE0" w:rsidR="002C324E" w:rsidRPr="008A3E55" w:rsidRDefault="002C324E" w:rsidP="002C324E">
            <w:pPr>
              <w:pStyle w:val="ListParagraph"/>
              <w:numPr>
                <w:ilvl w:val="0"/>
                <w:numId w:val="22"/>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المراحل والإطار الزمني للعملية (بما في ذلك الموافقة النهائية)</w:t>
            </w:r>
          </w:p>
        </w:tc>
        <w:tc>
          <w:tcPr>
            <w:tcW w:w="456" w:type="dxa"/>
            <w:shd w:val="clear" w:color="auto" w:fill="auto"/>
          </w:tcPr>
          <w:p w14:paraId="3653FBCE" w14:textId="39476049"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40919576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EEFEA39" w14:textId="3561219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7625263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B8D1F47" w14:textId="77777777" w:rsidTr="00AE229A">
        <w:trPr>
          <w:jc w:val="center"/>
        </w:trPr>
        <w:tc>
          <w:tcPr>
            <w:tcW w:w="8349" w:type="dxa"/>
            <w:shd w:val="clear" w:color="auto" w:fill="auto"/>
          </w:tcPr>
          <w:p w14:paraId="4563F0E3" w14:textId="24F2DAC6" w:rsidR="002C324E" w:rsidRPr="008A3E55" w:rsidRDefault="002C324E" w:rsidP="002C324E">
            <w:pPr>
              <w:pStyle w:val="ListParagraph"/>
              <w:numPr>
                <w:ilvl w:val="0"/>
                <w:numId w:val="22"/>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الاشتراطات/ المعايير</w:t>
            </w:r>
          </w:p>
        </w:tc>
        <w:tc>
          <w:tcPr>
            <w:tcW w:w="456" w:type="dxa"/>
            <w:shd w:val="clear" w:color="auto" w:fill="auto"/>
          </w:tcPr>
          <w:p w14:paraId="261D1041" w14:textId="1543F941"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72753374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40554A5" w14:textId="4C658990"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67974692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527BC0BF" w14:textId="77777777" w:rsidTr="00AE229A">
        <w:trPr>
          <w:jc w:val="center"/>
        </w:trPr>
        <w:tc>
          <w:tcPr>
            <w:tcW w:w="8349" w:type="dxa"/>
            <w:shd w:val="clear" w:color="auto" w:fill="auto"/>
          </w:tcPr>
          <w:p w14:paraId="787E116E" w14:textId="13BFB513" w:rsidR="002C324E" w:rsidRPr="00ED260B" w:rsidRDefault="002C324E" w:rsidP="002C324E">
            <w:pPr>
              <w:bidi/>
              <w:jc w:val="both"/>
              <w:rPr>
                <w:rFonts w:ascii="Simplified Arabic" w:hAnsi="Simplified Arabic" w:cs="Simplified Arabic"/>
                <w:sz w:val="24"/>
                <w:szCs w:val="24"/>
                <w:lang w:val="en-GB"/>
              </w:rPr>
            </w:pPr>
            <w:r>
              <w:rPr>
                <w:rFonts w:ascii="Simplified Arabic" w:hAnsi="Simplified Arabic" w:cs="Simplified Arabic" w:hint="cs"/>
                <w:rtl/>
              </w:rPr>
              <w:t>استمارات</w:t>
            </w:r>
            <w:r w:rsidRPr="00AA7B55">
              <w:rPr>
                <w:rFonts w:ascii="Simplified Arabic" w:hAnsi="Simplified Arabic" w:cs="Simplified Arabic"/>
                <w:rtl/>
              </w:rPr>
              <w:t xml:space="preserve"> (الموافقة)</w:t>
            </w:r>
          </w:p>
        </w:tc>
        <w:tc>
          <w:tcPr>
            <w:tcW w:w="456" w:type="dxa"/>
            <w:shd w:val="clear" w:color="auto" w:fill="auto"/>
          </w:tcPr>
          <w:p w14:paraId="176FA0ED"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97240255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307D503B"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75856140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03FD159B" w14:textId="77777777" w:rsidTr="00AE229A">
        <w:trPr>
          <w:jc w:val="center"/>
        </w:trPr>
        <w:tc>
          <w:tcPr>
            <w:tcW w:w="9261" w:type="dxa"/>
            <w:gridSpan w:val="3"/>
            <w:shd w:val="clear" w:color="auto" w:fill="C7BCA0"/>
          </w:tcPr>
          <w:p w14:paraId="709E4D01" w14:textId="492E8DFF"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3.7: التظلم من نتائج التقييم</w:t>
            </w:r>
          </w:p>
        </w:tc>
      </w:tr>
      <w:tr w:rsidR="002C324E" w:rsidRPr="00ED260B" w14:paraId="2157277C" w14:textId="77777777" w:rsidTr="00AE229A">
        <w:trPr>
          <w:jc w:val="center"/>
        </w:trPr>
        <w:tc>
          <w:tcPr>
            <w:tcW w:w="8349" w:type="dxa"/>
            <w:shd w:val="clear" w:color="auto" w:fill="auto"/>
          </w:tcPr>
          <w:p w14:paraId="1F3280B3" w14:textId="1A0A40DD" w:rsidR="002C324E" w:rsidRPr="00ED260B"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6F801F01"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28216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21324A3F"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515390036"/>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7556CDFE" w14:textId="77777777" w:rsidTr="00AE229A">
        <w:trPr>
          <w:jc w:val="center"/>
        </w:trPr>
        <w:tc>
          <w:tcPr>
            <w:tcW w:w="8349" w:type="dxa"/>
            <w:shd w:val="clear" w:color="auto" w:fill="auto"/>
          </w:tcPr>
          <w:p w14:paraId="5E14861B" w14:textId="16670DDE" w:rsidR="002C324E" w:rsidRPr="008A3E55" w:rsidRDefault="002C324E" w:rsidP="002C324E">
            <w:pPr>
              <w:pStyle w:val="ListParagraph"/>
              <w:numPr>
                <w:ilvl w:val="0"/>
                <w:numId w:val="23"/>
              </w:numPr>
              <w:bidi/>
              <w:jc w:val="both"/>
              <w:rPr>
                <w:rFonts w:ascii="Simplified Arabic" w:hAnsi="Simplified Arabic" w:cs="Simplified Arabic"/>
                <w:sz w:val="24"/>
                <w:szCs w:val="24"/>
                <w:rtl/>
                <w:lang w:val="en-GB"/>
              </w:rPr>
            </w:pPr>
            <w:r w:rsidRPr="008A3E55">
              <w:rPr>
                <w:rStyle w:val="ChecklistStyle"/>
                <w:rFonts w:ascii="Simplified Arabic" w:hAnsi="Simplified Arabic" w:cs="Simplified Arabic"/>
                <w:rtl/>
              </w:rPr>
              <w:t xml:space="preserve">الأدوار والمسئوليات </w:t>
            </w:r>
          </w:p>
        </w:tc>
        <w:tc>
          <w:tcPr>
            <w:tcW w:w="456" w:type="dxa"/>
            <w:shd w:val="clear" w:color="auto" w:fill="auto"/>
          </w:tcPr>
          <w:p w14:paraId="54699D63" w14:textId="2037D87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697615152"/>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72C7C829" w14:textId="2F50CBB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854467217"/>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33AA0D5C" w14:textId="77777777" w:rsidTr="00AE229A">
        <w:trPr>
          <w:jc w:val="center"/>
        </w:trPr>
        <w:tc>
          <w:tcPr>
            <w:tcW w:w="8349" w:type="dxa"/>
            <w:shd w:val="clear" w:color="auto" w:fill="auto"/>
          </w:tcPr>
          <w:p w14:paraId="3AED6625" w14:textId="0A8BBE3D" w:rsidR="002C324E" w:rsidRPr="008A3E55" w:rsidRDefault="002C324E" w:rsidP="002C324E">
            <w:pPr>
              <w:pStyle w:val="ListParagraph"/>
              <w:numPr>
                <w:ilvl w:val="0"/>
                <w:numId w:val="23"/>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المراحل والإطار الزمني للعملية</w:t>
            </w:r>
          </w:p>
        </w:tc>
        <w:tc>
          <w:tcPr>
            <w:tcW w:w="456" w:type="dxa"/>
            <w:shd w:val="clear" w:color="auto" w:fill="auto"/>
          </w:tcPr>
          <w:p w14:paraId="40747142" w14:textId="6C79861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82418337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4E29C652" w14:textId="0DB92CC7"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439579225"/>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397073FE" w14:textId="77777777" w:rsidTr="00AE229A">
        <w:trPr>
          <w:jc w:val="center"/>
        </w:trPr>
        <w:tc>
          <w:tcPr>
            <w:tcW w:w="8349" w:type="dxa"/>
            <w:shd w:val="clear" w:color="auto" w:fill="auto"/>
          </w:tcPr>
          <w:p w14:paraId="3BEE5E98" w14:textId="2E0DF3AB" w:rsidR="002C324E" w:rsidRPr="00ED260B" w:rsidRDefault="002C324E" w:rsidP="002C324E">
            <w:pPr>
              <w:bidi/>
              <w:jc w:val="both"/>
              <w:rPr>
                <w:rFonts w:ascii="Simplified Arabic" w:hAnsi="Simplified Arabic" w:cs="Simplified Arabic"/>
                <w:sz w:val="24"/>
                <w:szCs w:val="24"/>
                <w:rtl/>
                <w:lang w:val="en-GB"/>
              </w:rPr>
            </w:pPr>
            <w:r>
              <w:rPr>
                <w:rFonts w:ascii="Simplified Arabic" w:hAnsi="Simplified Arabic" w:cs="Simplified Arabic" w:hint="cs"/>
                <w:rtl/>
              </w:rPr>
              <w:t>استمارات</w:t>
            </w:r>
            <w:r w:rsidRPr="00756F80">
              <w:rPr>
                <w:rFonts w:ascii="Simplified Arabic" w:hAnsi="Simplified Arabic" w:cs="Simplified Arabic"/>
                <w:rtl/>
              </w:rPr>
              <w:t xml:space="preserve"> (التظلم)</w:t>
            </w:r>
          </w:p>
        </w:tc>
        <w:tc>
          <w:tcPr>
            <w:tcW w:w="456" w:type="dxa"/>
            <w:shd w:val="clear" w:color="auto" w:fill="auto"/>
          </w:tcPr>
          <w:p w14:paraId="42AFBDEB" w14:textId="2DB41BB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669922425"/>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6B15ABE6" w14:textId="49A54A0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483470195"/>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noProof/>
                    <w:sz w:val="24"/>
                    <w:szCs w:val="24"/>
                    <w:lang w:val="en-GB"/>
                  </w:rPr>
                  <w:t>☐</w:t>
                </w:r>
              </w:sdtContent>
            </w:sdt>
          </w:p>
        </w:tc>
      </w:tr>
      <w:tr w:rsidR="002C324E" w:rsidRPr="00ED260B" w14:paraId="4FD36852" w14:textId="77777777" w:rsidTr="00AE229A">
        <w:trPr>
          <w:jc w:val="center"/>
        </w:trPr>
        <w:tc>
          <w:tcPr>
            <w:tcW w:w="8349" w:type="dxa"/>
            <w:shd w:val="clear" w:color="auto" w:fill="auto"/>
          </w:tcPr>
          <w:p w14:paraId="4A97A4E0" w14:textId="6849A1DD" w:rsidR="002C324E" w:rsidRPr="00ED260B"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ضمان الشفافية</w:t>
            </w:r>
          </w:p>
        </w:tc>
        <w:tc>
          <w:tcPr>
            <w:tcW w:w="456" w:type="dxa"/>
            <w:shd w:val="clear" w:color="auto" w:fill="auto"/>
          </w:tcPr>
          <w:p w14:paraId="369CFC4B" w14:textId="5EA3B353"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903135451"/>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3F8797B2" w14:textId="22B9BA89"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840850047"/>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r>
      <w:tr w:rsidR="002C324E" w:rsidRPr="00ED260B" w14:paraId="75F8ADC3" w14:textId="77777777" w:rsidTr="00AE229A">
        <w:trPr>
          <w:jc w:val="center"/>
        </w:trPr>
        <w:tc>
          <w:tcPr>
            <w:tcW w:w="8349" w:type="dxa"/>
            <w:shd w:val="clear" w:color="auto" w:fill="auto"/>
          </w:tcPr>
          <w:p w14:paraId="2F0F5FA8" w14:textId="6BD384B5" w:rsidR="002C324E" w:rsidRPr="00ED260B"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عينات التظلمات</w:t>
            </w:r>
            <w:r>
              <w:rPr>
                <w:rFonts w:ascii="Simplified Arabic" w:hAnsi="Simplified Arabic" w:cs="Simplified Arabic" w:hint="cs"/>
                <w:rtl/>
              </w:rPr>
              <w:t xml:space="preserve"> من نتائج التقييم</w:t>
            </w:r>
            <w:r w:rsidRPr="00AA7B55">
              <w:rPr>
                <w:rFonts w:ascii="Simplified Arabic" w:hAnsi="Simplified Arabic" w:cs="Simplified Arabic"/>
                <w:rtl/>
              </w:rPr>
              <w:t>، إن وجدت</w:t>
            </w:r>
          </w:p>
        </w:tc>
        <w:tc>
          <w:tcPr>
            <w:tcW w:w="456" w:type="dxa"/>
            <w:shd w:val="clear" w:color="auto" w:fill="auto"/>
          </w:tcPr>
          <w:p w14:paraId="7BD5799C" w14:textId="7DE3BB5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2083135781"/>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47A73DBF" w14:textId="2496444F"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57752557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r>
      <w:tr w:rsidR="002C324E" w:rsidRPr="00ED260B" w14:paraId="38D10891" w14:textId="77777777" w:rsidTr="00AE229A">
        <w:trPr>
          <w:jc w:val="center"/>
        </w:trPr>
        <w:tc>
          <w:tcPr>
            <w:tcW w:w="9261" w:type="dxa"/>
            <w:gridSpan w:val="3"/>
            <w:shd w:val="clear" w:color="auto" w:fill="C7BCA0"/>
          </w:tcPr>
          <w:p w14:paraId="2792764C" w14:textId="5409EF88"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3.8: نزاهة التقييم</w:t>
            </w:r>
            <w:r w:rsidRPr="00AA7B55">
              <w:rPr>
                <w:rFonts w:ascii="Simplified Arabic" w:hAnsi="Simplified Arabic" w:cs="Simplified Arabic"/>
                <w:b/>
                <w:bCs/>
              </w:rPr>
              <w:tab/>
            </w:r>
          </w:p>
        </w:tc>
      </w:tr>
      <w:tr w:rsidR="002C324E" w:rsidRPr="00ED260B" w14:paraId="0EA2FB9A" w14:textId="77777777" w:rsidTr="00AE229A">
        <w:trPr>
          <w:jc w:val="center"/>
        </w:trPr>
        <w:tc>
          <w:tcPr>
            <w:tcW w:w="8349" w:type="dxa"/>
            <w:shd w:val="clear" w:color="auto" w:fill="auto"/>
          </w:tcPr>
          <w:p w14:paraId="46427D0A" w14:textId="1C370A0D" w:rsidR="002C324E" w:rsidRPr="00ED260B"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w:t>
            </w:r>
            <w:r w:rsidRPr="00AA7B55" w:rsidDel="00944E65">
              <w:rPr>
                <w:rFonts w:ascii="Simplified Arabic" w:hAnsi="Simplified Arabic" w:cs="Simplified Arabic"/>
                <w:rtl/>
              </w:rPr>
              <w:t xml:space="preserve"> </w:t>
            </w:r>
            <w:r w:rsidRPr="00AA7B55">
              <w:rPr>
                <w:rFonts w:ascii="Simplified Arabic" w:hAnsi="Simplified Arabic" w:cs="Simplified Arabic"/>
                <w:rtl/>
              </w:rPr>
              <w:t>(للتقييم عبر الإنترنت والشخصي)</w:t>
            </w:r>
            <w:r w:rsidRPr="00AA7B55">
              <w:rPr>
                <w:rFonts w:ascii="Simplified Arabic" w:hAnsi="Simplified Arabic" w:cs="Simplified Arabic"/>
                <w:rtl/>
                <w:lang w:bidi="ar-BH"/>
              </w:rPr>
              <w:t>، وتشمل:</w:t>
            </w:r>
          </w:p>
        </w:tc>
        <w:tc>
          <w:tcPr>
            <w:tcW w:w="456" w:type="dxa"/>
            <w:shd w:val="clear" w:color="auto" w:fill="auto"/>
          </w:tcPr>
          <w:p w14:paraId="7FC3C4B7" w14:textId="77777777" w:rsidR="002C324E" w:rsidRPr="00ED260B"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498274641"/>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45EA9C1" w14:textId="77777777" w:rsidR="002C324E" w:rsidRPr="00ED260B"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715326194"/>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60D1182" w14:textId="77777777" w:rsidTr="00AE229A">
        <w:trPr>
          <w:jc w:val="center"/>
        </w:trPr>
        <w:tc>
          <w:tcPr>
            <w:tcW w:w="8349" w:type="dxa"/>
            <w:shd w:val="clear" w:color="auto" w:fill="auto"/>
          </w:tcPr>
          <w:p w14:paraId="11524D0A" w14:textId="06895FCE" w:rsidR="002C324E" w:rsidRPr="008A3E55" w:rsidRDefault="002C324E" w:rsidP="002C324E">
            <w:pPr>
              <w:pStyle w:val="ListParagraph"/>
              <w:numPr>
                <w:ilvl w:val="0"/>
                <w:numId w:val="24"/>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السرقة الأدبية (أداة الاكتشاف والتشابه %)</w:t>
            </w:r>
          </w:p>
        </w:tc>
        <w:tc>
          <w:tcPr>
            <w:tcW w:w="456" w:type="dxa"/>
            <w:shd w:val="clear" w:color="auto" w:fill="auto"/>
          </w:tcPr>
          <w:p w14:paraId="1D623960" w14:textId="0C00441C"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032271011"/>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5C3FC8F4" w14:textId="0C185FF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42178503"/>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5D5B89A1" w14:textId="77777777" w:rsidTr="00AE229A">
        <w:trPr>
          <w:jc w:val="center"/>
        </w:trPr>
        <w:tc>
          <w:tcPr>
            <w:tcW w:w="8349" w:type="dxa"/>
            <w:shd w:val="clear" w:color="auto" w:fill="auto"/>
          </w:tcPr>
          <w:p w14:paraId="1C300C75" w14:textId="5F2D1576" w:rsidR="002C324E" w:rsidRPr="008A3E55" w:rsidRDefault="002C324E" w:rsidP="002C324E">
            <w:pPr>
              <w:pStyle w:val="ListParagraph"/>
              <w:numPr>
                <w:ilvl w:val="0"/>
                <w:numId w:val="24"/>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سوء السلوك الأكاديمي </w:t>
            </w:r>
          </w:p>
        </w:tc>
        <w:tc>
          <w:tcPr>
            <w:tcW w:w="456" w:type="dxa"/>
            <w:shd w:val="clear" w:color="auto" w:fill="auto"/>
          </w:tcPr>
          <w:p w14:paraId="7A5A9581" w14:textId="1C79D69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01171945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00266E21" w14:textId="1A00B6DD"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307593479"/>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noProof/>
                    <w:sz w:val="24"/>
                    <w:szCs w:val="24"/>
                    <w:lang w:val="en-GB"/>
                  </w:rPr>
                  <w:t>☐</w:t>
                </w:r>
              </w:sdtContent>
            </w:sdt>
          </w:p>
        </w:tc>
      </w:tr>
      <w:tr w:rsidR="002C324E" w:rsidRPr="00ED260B" w14:paraId="7F7F6E1B" w14:textId="77777777" w:rsidTr="00AE229A">
        <w:trPr>
          <w:jc w:val="center"/>
        </w:trPr>
        <w:tc>
          <w:tcPr>
            <w:tcW w:w="8349" w:type="dxa"/>
            <w:shd w:val="clear" w:color="auto" w:fill="auto"/>
          </w:tcPr>
          <w:p w14:paraId="6F819062" w14:textId="5F9D2F79" w:rsidR="002C324E" w:rsidRPr="008A3E55" w:rsidRDefault="002C324E" w:rsidP="002C324E">
            <w:pPr>
              <w:pStyle w:val="ListParagraph"/>
              <w:numPr>
                <w:ilvl w:val="0"/>
                <w:numId w:val="24"/>
              </w:numPr>
              <w:bidi/>
              <w:jc w:val="both"/>
              <w:rPr>
                <w:rFonts w:ascii="Simplified Arabic" w:hAnsi="Simplified Arabic" w:cs="Simplified Arabic"/>
                <w:sz w:val="24"/>
                <w:szCs w:val="24"/>
                <w:rtl/>
                <w:lang w:val="en-GB"/>
              </w:rPr>
            </w:pPr>
            <w:r w:rsidRPr="008A3E55">
              <w:rPr>
                <w:rFonts w:ascii="Simplified Arabic" w:hAnsi="Simplified Arabic" w:cs="Simplified Arabic"/>
                <w:rtl/>
              </w:rPr>
              <w:t>ترتيبات المراقبة</w:t>
            </w:r>
          </w:p>
        </w:tc>
        <w:tc>
          <w:tcPr>
            <w:tcW w:w="456" w:type="dxa"/>
            <w:shd w:val="clear" w:color="auto" w:fill="auto"/>
          </w:tcPr>
          <w:p w14:paraId="588CFE01" w14:textId="3A4103E3"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357319721"/>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33F956B0" w14:textId="5018BF83"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69646427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r>
      <w:tr w:rsidR="002C324E" w:rsidRPr="00ED260B" w14:paraId="2B53CDB8" w14:textId="77777777" w:rsidTr="00AE229A">
        <w:trPr>
          <w:jc w:val="center"/>
        </w:trPr>
        <w:tc>
          <w:tcPr>
            <w:tcW w:w="8349" w:type="dxa"/>
            <w:shd w:val="clear" w:color="auto" w:fill="auto"/>
          </w:tcPr>
          <w:p w14:paraId="57241652" w14:textId="2C332C78" w:rsidR="002C324E" w:rsidRPr="008A3E55" w:rsidRDefault="002C324E" w:rsidP="002C324E">
            <w:pPr>
              <w:pStyle w:val="ListParagraph"/>
              <w:numPr>
                <w:ilvl w:val="0"/>
                <w:numId w:val="24"/>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الأدوار والمسئوليات </w:t>
            </w:r>
          </w:p>
        </w:tc>
        <w:tc>
          <w:tcPr>
            <w:tcW w:w="456" w:type="dxa"/>
            <w:shd w:val="clear" w:color="auto" w:fill="auto"/>
          </w:tcPr>
          <w:p w14:paraId="1E7938A2" w14:textId="4CC1AE39"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1058086139"/>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2B7E6775" w14:textId="44D94EAF"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205589185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ED260B" w14:paraId="006059CB" w14:textId="77777777" w:rsidTr="00AE229A">
        <w:trPr>
          <w:jc w:val="center"/>
        </w:trPr>
        <w:tc>
          <w:tcPr>
            <w:tcW w:w="8349" w:type="dxa"/>
            <w:shd w:val="clear" w:color="auto" w:fill="auto"/>
          </w:tcPr>
          <w:p w14:paraId="16C1C32E" w14:textId="423DC692" w:rsidR="002C324E" w:rsidRPr="008A3E55" w:rsidRDefault="002C324E" w:rsidP="002C324E">
            <w:pPr>
              <w:pStyle w:val="ListParagraph"/>
              <w:numPr>
                <w:ilvl w:val="0"/>
                <w:numId w:val="24"/>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الإجراءات والعقوبات </w:t>
            </w:r>
          </w:p>
        </w:tc>
        <w:tc>
          <w:tcPr>
            <w:tcW w:w="456" w:type="dxa"/>
            <w:shd w:val="clear" w:color="auto" w:fill="auto"/>
          </w:tcPr>
          <w:p w14:paraId="22698238" w14:textId="0814636D"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1084758601"/>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44B57543" w14:textId="6DA7FB2C"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577573103"/>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ED260B" w14:paraId="349A3D78" w14:textId="77777777" w:rsidTr="00AE229A">
        <w:trPr>
          <w:jc w:val="center"/>
        </w:trPr>
        <w:tc>
          <w:tcPr>
            <w:tcW w:w="8349" w:type="dxa"/>
            <w:shd w:val="clear" w:color="auto" w:fill="auto"/>
          </w:tcPr>
          <w:p w14:paraId="33F4A06E" w14:textId="56F793BF" w:rsidR="002C324E" w:rsidRPr="00ED260B"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 xml:space="preserve">عينات من حالات السرقة الأدبية و/أو سوء السلوك </w:t>
            </w:r>
          </w:p>
        </w:tc>
        <w:tc>
          <w:tcPr>
            <w:tcW w:w="456" w:type="dxa"/>
            <w:shd w:val="clear" w:color="auto" w:fill="auto"/>
          </w:tcPr>
          <w:p w14:paraId="4ABB6B16" w14:textId="5C166D8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519694602"/>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1307FDA4" w14:textId="6374A67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886771419"/>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ED260B" w14:paraId="12321876" w14:textId="77777777" w:rsidTr="00AE229A">
        <w:trPr>
          <w:jc w:val="center"/>
        </w:trPr>
        <w:tc>
          <w:tcPr>
            <w:tcW w:w="9261" w:type="dxa"/>
            <w:gridSpan w:val="3"/>
            <w:shd w:val="clear" w:color="auto" w:fill="C7BCA0"/>
          </w:tcPr>
          <w:p w14:paraId="2758BC07" w14:textId="1A54BCD8"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3.9: أمن وثائق وسجلات التقييم</w:t>
            </w:r>
            <w:r w:rsidRPr="00AA7B55">
              <w:rPr>
                <w:rFonts w:ascii="Simplified Arabic" w:hAnsi="Simplified Arabic" w:cs="Simplified Arabic"/>
                <w:b/>
                <w:bCs/>
              </w:rPr>
              <w:tab/>
            </w:r>
          </w:p>
        </w:tc>
      </w:tr>
      <w:tr w:rsidR="002C324E" w:rsidRPr="00ED260B" w14:paraId="6571C908" w14:textId="77777777" w:rsidTr="00AE229A">
        <w:trPr>
          <w:jc w:val="center"/>
        </w:trPr>
        <w:tc>
          <w:tcPr>
            <w:tcW w:w="8349" w:type="dxa"/>
            <w:shd w:val="clear" w:color="auto" w:fill="auto"/>
          </w:tcPr>
          <w:p w14:paraId="26E11806" w14:textId="3FDD6A75" w:rsidR="002C324E" w:rsidRPr="00ED260B"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w:t>
            </w:r>
            <w:r w:rsidRPr="00AA7B55" w:rsidDel="00944E65">
              <w:rPr>
                <w:rFonts w:ascii="Simplified Arabic" w:hAnsi="Simplified Arabic" w:cs="Simplified Arabic"/>
                <w:rtl/>
              </w:rPr>
              <w:t xml:space="preserve"> </w:t>
            </w:r>
            <w:r w:rsidRPr="00AA7B55">
              <w:rPr>
                <w:rFonts w:ascii="Simplified Arabic" w:hAnsi="Simplified Arabic" w:cs="Simplified Arabic"/>
                <w:rtl/>
              </w:rPr>
              <w:t>(للوثائق الورقية والإلكترونية)، وتشمل:</w:t>
            </w:r>
          </w:p>
        </w:tc>
        <w:tc>
          <w:tcPr>
            <w:tcW w:w="456" w:type="dxa"/>
            <w:shd w:val="clear" w:color="auto" w:fill="auto"/>
          </w:tcPr>
          <w:p w14:paraId="246357A7"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352570490"/>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c>
          <w:tcPr>
            <w:tcW w:w="456" w:type="dxa"/>
            <w:shd w:val="clear" w:color="auto" w:fill="auto"/>
          </w:tcPr>
          <w:p w14:paraId="1226615C" w14:textId="77777777" w:rsidR="002C324E" w:rsidRPr="00ED260B"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734240449"/>
                <w14:checkbox>
                  <w14:checked w14:val="0"/>
                  <w14:checkedState w14:val="00FC" w14:font="Wingdings"/>
                  <w14:uncheckedState w14:val="2610" w14:font="MS Gothic"/>
                </w14:checkbox>
              </w:sdtPr>
              <w:sdtEndPr/>
              <w:sdtContent>
                <w:r w:rsidR="002C324E" w:rsidRPr="00ED260B">
                  <w:rPr>
                    <w:rFonts w:ascii="Segoe UI Symbol" w:hAnsi="Segoe UI Symbol" w:cs="Segoe UI Symbol"/>
                    <w:noProof/>
                    <w:sz w:val="24"/>
                    <w:szCs w:val="24"/>
                    <w:lang w:val="en-GB"/>
                  </w:rPr>
                  <w:t>☐</w:t>
                </w:r>
              </w:sdtContent>
            </w:sdt>
          </w:p>
        </w:tc>
      </w:tr>
      <w:tr w:rsidR="002C324E" w:rsidRPr="00ED260B" w14:paraId="19AA9FCA" w14:textId="77777777" w:rsidTr="00AE229A">
        <w:trPr>
          <w:jc w:val="center"/>
        </w:trPr>
        <w:tc>
          <w:tcPr>
            <w:tcW w:w="8349" w:type="dxa"/>
            <w:shd w:val="clear" w:color="auto" w:fill="auto"/>
          </w:tcPr>
          <w:p w14:paraId="6237BCDA" w14:textId="2C49E8FD" w:rsidR="002C324E" w:rsidRPr="008A3E55" w:rsidRDefault="002C324E" w:rsidP="002C324E">
            <w:pPr>
              <w:pStyle w:val="ListParagraph"/>
              <w:numPr>
                <w:ilvl w:val="0"/>
                <w:numId w:val="25"/>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حفظ الوثائق والسجلات </w:t>
            </w:r>
          </w:p>
        </w:tc>
        <w:tc>
          <w:tcPr>
            <w:tcW w:w="456" w:type="dxa"/>
            <w:shd w:val="clear" w:color="auto" w:fill="auto"/>
          </w:tcPr>
          <w:p w14:paraId="0F54F4C7" w14:textId="4C241463"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42105993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493F3A41" w14:textId="6EDBA083"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697196426"/>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noProof/>
                    <w:sz w:val="24"/>
                    <w:szCs w:val="24"/>
                    <w:lang w:val="en-GB"/>
                  </w:rPr>
                  <w:t>☐</w:t>
                </w:r>
              </w:sdtContent>
            </w:sdt>
          </w:p>
        </w:tc>
      </w:tr>
      <w:tr w:rsidR="002C324E" w:rsidRPr="00ED260B" w14:paraId="1826B672" w14:textId="77777777" w:rsidTr="00AE229A">
        <w:trPr>
          <w:jc w:val="center"/>
        </w:trPr>
        <w:tc>
          <w:tcPr>
            <w:tcW w:w="8349" w:type="dxa"/>
            <w:shd w:val="clear" w:color="auto" w:fill="auto"/>
          </w:tcPr>
          <w:p w14:paraId="2F3280FE" w14:textId="2A7C0DA0" w:rsidR="002C324E" w:rsidRPr="008A3E55" w:rsidRDefault="002C324E" w:rsidP="002C324E">
            <w:pPr>
              <w:pStyle w:val="ListParagraph"/>
              <w:numPr>
                <w:ilvl w:val="0"/>
                <w:numId w:val="25"/>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ترتيبات النسخ الاحتياطية </w:t>
            </w:r>
          </w:p>
        </w:tc>
        <w:tc>
          <w:tcPr>
            <w:tcW w:w="456" w:type="dxa"/>
            <w:shd w:val="clear" w:color="auto" w:fill="auto"/>
          </w:tcPr>
          <w:p w14:paraId="3F8B4ED7" w14:textId="6571ACD8"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393506682"/>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56" w:type="dxa"/>
            <w:shd w:val="clear" w:color="auto" w:fill="auto"/>
          </w:tcPr>
          <w:p w14:paraId="5E5C5B48" w14:textId="5500CFA8"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837690864"/>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r>
      <w:tr w:rsidR="002C324E" w:rsidRPr="00ED260B" w14:paraId="2A77B279" w14:textId="77777777" w:rsidTr="00AE229A">
        <w:trPr>
          <w:jc w:val="center"/>
        </w:trPr>
        <w:tc>
          <w:tcPr>
            <w:tcW w:w="8349" w:type="dxa"/>
            <w:shd w:val="clear" w:color="auto" w:fill="auto"/>
          </w:tcPr>
          <w:p w14:paraId="4E4B94C9" w14:textId="74237330" w:rsidR="002C324E" w:rsidRPr="008A3E55" w:rsidRDefault="002C324E" w:rsidP="002C324E">
            <w:pPr>
              <w:pStyle w:val="ListParagraph"/>
              <w:numPr>
                <w:ilvl w:val="0"/>
                <w:numId w:val="25"/>
              </w:numPr>
              <w:bidi/>
              <w:jc w:val="both"/>
              <w:rPr>
                <w:rFonts w:ascii="Simplified Arabic" w:hAnsi="Simplified Arabic" w:cs="Simplified Arabic"/>
                <w:sz w:val="24"/>
                <w:szCs w:val="24"/>
                <w:rtl/>
                <w:lang w:val="en-GB"/>
              </w:rPr>
            </w:pPr>
            <w:r w:rsidRPr="008A3E55">
              <w:rPr>
                <w:rFonts w:ascii="Simplified Arabic" w:hAnsi="Simplified Arabic" w:cs="Simplified Arabic"/>
                <w:rtl/>
              </w:rPr>
              <w:t>التفويضات (سجل</w:t>
            </w:r>
            <w:r w:rsidRPr="008A3E55">
              <w:rPr>
                <w:rFonts w:ascii="Simplified Arabic" w:hAnsi="Simplified Arabic" w:cs="Simplified Arabic" w:hint="cs"/>
                <w:rtl/>
              </w:rPr>
              <w:t xml:space="preserve"> الدخول للوثائق والسجلات</w:t>
            </w:r>
            <w:r w:rsidRPr="008A3E55">
              <w:rPr>
                <w:rFonts w:ascii="Simplified Arabic" w:hAnsi="Simplified Arabic" w:cs="Simplified Arabic"/>
                <w:rtl/>
              </w:rPr>
              <w:t>)</w:t>
            </w:r>
          </w:p>
        </w:tc>
        <w:tc>
          <w:tcPr>
            <w:tcW w:w="456" w:type="dxa"/>
            <w:shd w:val="clear" w:color="auto" w:fill="auto"/>
          </w:tcPr>
          <w:p w14:paraId="4497C061" w14:textId="1B2B3D2B"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236673988"/>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0CBC2F85" w14:textId="64D66BF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719976335"/>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ED260B" w14:paraId="4638E100" w14:textId="77777777" w:rsidTr="00AE229A">
        <w:trPr>
          <w:jc w:val="center"/>
        </w:trPr>
        <w:tc>
          <w:tcPr>
            <w:tcW w:w="8349" w:type="dxa"/>
            <w:shd w:val="clear" w:color="auto" w:fill="auto"/>
          </w:tcPr>
          <w:p w14:paraId="50150C85" w14:textId="0F06DDE5" w:rsidR="002C324E" w:rsidRPr="008A3E55" w:rsidRDefault="002C324E" w:rsidP="002C324E">
            <w:pPr>
              <w:pStyle w:val="ListParagraph"/>
              <w:numPr>
                <w:ilvl w:val="0"/>
                <w:numId w:val="25"/>
              </w:numPr>
              <w:bidi/>
              <w:jc w:val="both"/>
              <w:rPr>
                <w:rFonts w:ascii="Simplified Arabic" w:hAnsi="Simplified Arabic" w:cs="Simplified Arabic"/>
                <w:sz w:val="24"/>
                <w:szCs w:val="24"/>
                <w:rtl/>
                <w:lang w:val="en-GB"/>
              </w:rPr>
            </w:pPr>
            <w:r w:rsidRPr="008A3E55">
              <w:rPr>
                <w:rFonts w:ascii="Simplified Arabic" w:hAnsi="Simplified Arabic" w:cs="Simplified Arabic"/>
                <w:rtl/>
              </w:rPr>
              <w:t xml:space="preserve">فترة الاستبقاء </w:t>
            </w:r>
          </w:p>
        </w:tc>
        <w:tc>
          <w:tcPr>
            <w:tcW w:w="456" w:type="dxa"/>
            <w:shd w:val="clear" w:color="auto" w:fill="auto"/>
          </w:tcPr>
          <w:p w14:paraId="528E2667" w14:textId="358B24D7"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2056200654"/>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32642053" w14:textId="361110AA"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946046647"/>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bookmarkEnd w:id="41"/>
    </w:tbl>
    <w:p w14:paraId="05CCC3DB" w14:textId="77777777" w:rsidR="006D6567" w:rsidRDefault="006D6567" w:rsidP="00091A59">
      <w:pPr>
        <w:bidi/>
        <w:rPr>
          <w:rFonts w:ascii="Corbel" w:eastAsia="Corbel" w:hAnsi="Corbel" w:cs="Tahoma"/>
          <w:lang w:bidi="ar-BH"/>
        </w:rPr>
      </w:pPr>
    </w:p>
    <w:tbl>
      <w:tblPr>
        <w:tblStyle w:val="TableGrid12"/>
        <w:bidiVisual/>
        <w:tblW w:w="9260"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348"/>
        <w:gridCol w:w="456"/>
        <w:gridCol w:w="456"/>
      </w:tblGrid>
      <w:tr w:rsidR="00191048" w:rsidRPr="00C9129C" w14:paraId="456AD60D" w14:textId="77777777" w:rsidTr="00AE229A">
        <w:trPr>
          <w:jc w:val="center"/>
        </w:trPr>
        <w:tc>
          <w:tcPr>
            <w:tcW w:w="9260" w:type="dxa"/>
            <w:gridSpan w:val="3"/>
            <w:tcBorders>
              <w:bottom w:val="single" w:sz="4" w:space="0" w:color="FFFFFF" w:themeColor="background1"/>
            </w:tcBorders>
            <w:shd w:val="clear" w:color="auto" w:fill="A29061"/>
          </w:tcPr>
          <w:p w14:paraId="2687DE60" w14:textId="5CC79873" w:rsidR="00191048" w:rsidRPr="00120F25" w:rsidRDefault="00BF298A" w:rsidP="00BF298A">
            <w:pPr>
              <w:bidi/>
              <w:rPr>
                <w:rFonts w:ascii="Simplified Arabic" w:hAnsi="Simplified Arabic" w:cs="Simplified Arabic"/>
                <w:b/>
                <w:bCs/>
                <w:color w:val="FFFFFF" w:themeColor="background1"/>
                <w:sz w:val="28"/>
                <w:szCs w:val="28"/>
                <w:lang w:val="en-GB"/>
              </w:rPr>
            </w:pPr>
            <w:r w:rsidRPr="00BF298A">
              <w:rPr>
                <w:rFonts w:ascii="Simplified Arabic" w:hAnsi="Simplified Arabic" w:cs="Simplified Arabic"/>
                <w:b/>
                <w:bCs/>
                <w:color w:val="FFFFFF" w:themeColor="background1"/>
                <w:sz w:val="28"/>
                <w:szCs w:val="28"/>
                <w:rtl/>
                <w:lang w:val="en-GB"/>
              </w:rPr>
              <w:t>المعيار رقم (4) إصدار الشهادات</w:t>
            </w:r>
            <w:r w:rsidRPr="00BF298A">
              <w:rPr>
                <w:rFonts w:ascii="Simplified Arabic" w:hAnsi="Simplified Arabic" w:cs="Simplified Arabic"/>
                <w:b/>
                <w:bCs/>
                <w:color w:val="FFFFFF" w:themeColor="background1"/>
                <w:sz w:val="28"/>
                <w:szCs w:val="28"/>
                <w:rtl/>
                <w:lang w:val="en-GB"/>
              </w:rPr>
              <w:tab/>
            </w:r>
          </w:p>
        </w:tc>
      </w:tr>
      <w:tr w:rsidR="00191048" w:rsidRPr="00120F25" w14:paraId="75D6AEE7" w14:textId="77777777" w:rsidTr="00AE229A">
        <w:trPr>
          <w:jc w:val="center"/>
        </w:trPr>
        <w:tc>
          <w:tcPr>
            <w:tcW w:w="8367"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2EA28E02" w14:textId="77777777" w:rsidR="00191048" w:rsidRPr="00C9129C" w:rsidRDefault="00191048" w:rsidP="00233FC3">
            <w:pPr>
              <w:bidi/>
              <w:rPr>
                <w:rFonts w:ascii="Simplified Arabic" w:hAnsi="Simplified Arabic" w:cs="Simplified Arabic"/>
                <w:b/>
                <w:bCs/>
                <w:color w:val="FFFFFF" w:themeColor="background1"/>
                <w:sz w:val="24"/>
                <w:szCs w:val="24"/>
                <w:rtl/>
                <w:lang w:val="en-GB"/>
              </w:rPr>
            </w:pPr>
            <w:r w:rsidRPr="00C9129C">
              <w:rPr>
                <w:rFonts w:ascii="Simplified Arabic" w:hAnsi="Simplified Arabic" w:cs="Simplified Arabic"/>
                <w:b/>
                <w:bCs/>
                <w:color w:val="FFFFFF" w:themeColor="background1"/>
                <w:sz w:val="24"/>
                <w:szCs w:val="24"/>
                <w:rtl/>
                <w:lang w:val="en-GB"/>
              </w:rPr>
              <w:t>المؤشر</w:t>
            </w:r>
          </w:p>
        </w:tc>
        <w:tc>
          <w:tcPr>
            <w:tcW w:w="893"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2D2EC209" w14:textId="77777777" w:rsidR="00191048" w:rsidRPr="00C9129C" w:rsidRDefault="00191048" w:rsidP="00233FC3">
            <w:pPr>
              <w:jc w:val="center"/>
              <w:rPr>
                <w:rFonts w:ascii="Simplified Arabic" w:hAnsi="Simplified Arabic" w:cs="Simplified Arabic"/>
                <w:b/>
                <w:bCs/>
                <w:color w:val="FFFFFF" w:themeColor="background1"/>
                <w:sz w:val="24"/>
                <w:szCs w:val="24"/>
                <w:rtl/>
                <w:lang w:val="en-GB"/>
              </w:rPr>
            </w:pPr>
            <w:r w:rsidRPr="00C9129C">
              <w:rPr>
                <w:rFonts w:ascii="Simplified Arabic" w:hAnsi="Simplified Arabic" w:cs="Simplified Arabic" w:hint="cs"/>
                <w:b/>
                <w:bCs/>
                <w:color w:val="FFFFFF" w:themeColor="background1"/>
                <w:sz w:val="24"/>
                <w:szCs w:val="24"/>
                <w:rtl/>
                <w:lang w:val="en-GB"/>
              </w:rPr>
              <w:t>متوفر</w:t>
            </w:r>
          </w:p>
        </w:tc>
      </w:tr>
      <w:tr w:rsidR="00191048" w:rsidRPr="00120F25" w14:paraId="015EEB33" w14:textId="77777777" w:rsidTr="00AE229A">
        <w:trPr>
          <w:jc w:val="center"/>
        </w:trPr>
        <w:tc>
          <w:tcPr>
            <w:tcW w:w="8367" w:type="dxa"/>
            <w:vMerge/>
            <w:tcBorders>
              <w:top w:val="single" w:sz="4" w:space="0" w:color="FFFFFF" w:themeColor="background1"/>
              <w:right w:val="single" w:sz="4" w:space="0" w:color="FFFFFF" w:themeColor="background1"/>
            </w:tcBorders>
            <w:shd w:val="clear" w:color="auto" w:fill="A29061"/>
          </w:tcPr>
          <w:p w14:paraId="4800D9BD" w14:textId="77777777" w:rsidR="00191048" w:rsidRPr="00C9129C" w:rsidRDefault="00191048" w:rsidP="00233FC3">
            <w:pPr>
              <w:bidi/>
              <w:rPr>
                <w:rFonts w:ascii="Simplified Arabic" w:hAnsi="Simplified Arabic" w:cs="Simplified Arabic"/>
                <w:b/>
                <w:bCs/>
                <w:color w:val="FFFFFF" w:themeColor="background1"/>
                <w:sz w:val="24"/>
                <w:szCs w:val="24"/>
                <w:lang w:val="en-GB"/>
              </w:rPr>
            </w:pP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63AE1162" w14:textId="77777777" w:rsidR="00191048" w:rsidRPr="00C9129C" w:rsidRDefault="00191048" w:rsidP="00233FC3">
            <w:pPr>
              <w:jc w:val="center"/>
              <w:rPr>
                <w:rFonts w:ascii="Simplified Arabic" w:hAnsi="Simplified Arabic" w:cs="Simplified Arabic"/>
                <w:b/>
                <w:bCs/>
                <w:color w:val="FFFFFF" w:themeColor="background1"/>
                <w:sz w:val="24"/>
                <w:szCs w:val="24"/>
                <w:lang w:val="en-GB"/>
              </w:rPr>
            </w:pPr>
            <w:r w:rsidRPr="00C9129C">
              <w:rPr>
                <w:rFonts w:ascii="Simplified Arabic" w:hAnsi="Simplified Arabic" w:cs="Simplified Arabic"/>
                <w:b/>
                <w:bCs/>
                <w:color w:val="FFFFFF" w:themeColor="background1"/>
                <w:sz w:val="24"/>
                <w:szCs w:val="24"/>
                <w:rtl/>
                <w:lang w:val="en-GB"/>
              </w:rPr>
              <w:t>نعم</w:t>
            </w:r>
          </w:p>
        </w:tc>
        <w:tc>
          <w:tcPr>
            <w:tcW w:w="437" w:type="dxa"/>
            <w:tcBorders>
              <w:top w:val="single" w:sz="4" w:space="0" w:color="FFFFFF" w:themeColor="background1"/>
              <w:left w:val="single" w:sz="4" w:space="0" w:color="FFFFFF" w:themeColor="background1"/>
            </w:tcBorders>
            <w:shd w:val="clear" w:color="auto" w:fill="A29061"/>
          </w:tcPr>
          <w:p w14:paraId="27DDC1C2" w14:textId="77777777" w:rsidR="00191048" w:rsidRPr="00C9129C" w:rsidRDefault="00191048" w:rsidP="00233FC3">
            <w:pPr>
              <w:jc w:val="center"/>
              <w:rPr>
                <w:rFonts w:ascii="Simplified Arabic" w:hAnsi="Simplified Arabic" w:cs="Simplified Arabic"/>
                <w:b/>
                <w:bCs/>
                <w:color w:val="FFFFFF" w:themeColor="background1"/>
                <w:sz w:val="24"/>
                <w:szCs w:val="24"/>
                <w:lang w:val="en-GB"/>
              </w:rPr>
            </w:pPr>
            <w:r w:rsidRPr="00C9129C">
              <w:rPr>
                <w:rFonts w:ascii="Simplified Arabic" w:hAnsi="Simplified Arabic" w:cs="Simplified Arabic"/>
                <w:b/>
                <w:bCs/>
                <w:color w:val="FFFFFF" w:themeColor="background1"/>
                <w:sz w:val="24"/>
                <w:szCs w:val="24"/>
                <w:rtl/>
                <w:lang w:val="en-GB"/>
              </w:rPr>
              <w:t>لا</w:t>
            </w:r>
          </w:p>
        </w:tc>
      </w:tr>
      <w:tr w:rsidR="00BF298A" w:rsidRPr="00120F25" w14:paraId="7130626C" w14:textId="77777777" w:rsidTr="00AE229A">
        <w:trPr>
          <w:jc w:val="center"/>
        </w:trPr>
        <w:tc>
          <w:tcPr>
            <w:tcW w:w="9260" w:type="dxa"/>
            <w:gridSpan w:val="3"/>
            <w:shd w:val="clear" w:color="auto" w:fill="C7BCA0"/>
          </w:tcPr>
          <w:p w14:paraId="3171AE16" w14:textId="06232397" w:rsidR="00BF298A" w:rsidRPr="00120F25" w:rsidRDefault="00BF298A" w:rsidP="00BF298A">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4.1: إصدار الشهادات</w:t>
            </w:r>
            <w:r w:rsidRPr="00AA7B55">
              <w:rPr>
                <w:rFonts w:ascii="Simplified Arabic" w:hAnsi="Simplified Arabic" w:cs="Simplified Arabic"/>
                <w:b/>
                <w:bCs/>
              </w:rPr>
              <w:tab/>
            </w:r>
          </w:p>
        </w:tc>
      </w:tr>
      <w:tr w:rsidR="00BF298A" w:rsidRPr="00120F25" w14:paraId="13914F23" w14:textId="77777777" w:rsidTr="00AE229A">
        <w:trPr>
          <w:jc w:val="center"/>
        </w:trPr>
        <w:tc>
          <w:tcPr>
            <w:tcW w:w="8367" w:type="dxa"/>
            <w:shd w:val="clear" w:color="auto" w:fill="auto"/>
          </w:tcPr>
          <w:p w14:paraId="683CCC2B" w14:textId="0D18FD19" w:rsidR="00BF298A" w:rsidRPr="00C9129C" w:rsidRDefault="00BF298A" w:rsidP="00BF298A">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7F718AAC" w14:textId="77777777" w:rsidR="00BF298A" w:rsidRPr="00C9129C" w:rsidRDefault="00106D18" w:rsidP="00BF298A">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867681018"/>
                <w14:checkbox>
                  <w14:checked w14:val="0"/>
                  <w14:checkedState w14:val="00FC" w14:font="Wingdings"/>
                  <w14:uncheckedState w14:val="2610" w14:font="MS Gothic"/>
                </w14:checkbox>
              </w:sdtPr>
              <w:sdtEndPr/>
              <w:sdtContent>
                <w:r w:rsidR="00BF298A" w:rsidRPr="00C9129C">
                  <w:rPr>
                    <w:rFonts w:ascii="Segoe UI Symbol" w:hAnsi="Segoe UI Symbol" w:cs="Segoe UI Symbol"/>
                    <w:noProof/>
                    <w:sz w:val="24"/>
                    <w:szCs w:val="24"/>
                    <w:lang w:val="en-GB"/>
                  </w:rPr>
                  <w:t>☐</w:t>
                </w:r>
              </w:sdtContent>
            </w:sdt>
          </w:p>
        </w:tc>
        <w:tc>
          <w:tcPr>
            <w:tcW w:w="437" w:type="dxa"/>
            <w:shd w:val="clear" w:color="auto" w:fill="auto"/>
          </w:tcPr>
          <w:p w14:paraId="41E1EEC2" w14:textId="77777777" w:rsidR="00BF298A" w:rsidRPr="00C9129C" w:rsidRDefault="00106D18" w:rsidP="00BF298A">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32144571"/>
                <w14:checkbox>
                  <w14:checked w14:val="0"/>
                  <w14:checkedState w14:val="00FC" w14:font="Wingdings"/>
                  <w14:uncheckedState w14:val="2610" w14:font="MS Gothic"/>
                </w14:checkbox>
              </w:sdtPr>
              <w:sdtEndPr/>
              <w:sdtContent>
                <w:r w:rsidR="00BF298A" w:rsidRPr="00C9129C">
                  <w:rPr>
                    <w:rFonts w:ascii="Segoe UI Symbol" w:hAnsi="Segoe UI Symbol" w:cs="Segoe UI Symbol"/>
                    <w:noProof/>
                    <w:sz w:val="24"/>
                    <w:szCs w:val="24"/>
                    <w:lang w:val="en-GB"/>
                  </w:rPr>
                  <w:t>☐</w:t>
                </w:r>
              </w:sdtContent>
            </w:sdt>
          </w:p>
        </w:tc>
      </w:tr>
      <w:tr w:rsidR="00BF298A" w:rsidRPr="00120F25" w14:paraId="025CCB5E" w14:textId="77777777" w:rsidTr="00AE229A">
        <w:trPr>
          <w:jc w:val="center"/>
        </w:trPr>
        <w:tc>
          <w:tcPr>
            <w:tcW w:w="8367" w:type="dxa"/>
            <w:shd w:val="clear" w:color="auto" w:fill="auto"/>
          </w:tcPr>
          <w:p w14:paraId="4895B034" w14:textId="12B26620" w:rsidR="00BF298A" w:rsidRPr="00BF298A" w:rsidRDefault="00BF298A" w:rsidP="00BF298A">
            <w:pPr>
              <w:pStyle w:val="ListParagraph"/>
              <w:numPr>
                <w:ilvl w:val="0"/>
                <w:numId w:val="26"/>
              </w:numPr>
              <w:bidi/>
              <w:jc w:val="both"/>
              <w:rPr>
                <w:rFonts w:ascii="Simplified Arabic" w:hAnsi="Simplified Arabic" w:cs="Simplified Arabic"/>
                <w:sz w:val="24"/>
                <w:szCs w:val="24"/>
                <w:lang w:val="en-GB"/>
              </w:rPr>
            </w:pPr>
            <w:r w:rsidRPr="00BF298A">
              <w:rPr>
                <w:rStyle w:val="ChecklistStyle"/>
                <w:rFonts w:ascii="Simplified Arabic" w:hAnsi="Simplified Arabic" w:cs="Simplified Arabic"/>
                <w:rtl/>
              </w:rPr>
              <w:t xml:space="preserve">الأدوار والمسئوليات </w:t>
            </w:r>
          </w:p>
        </w:tc>
        <w:tc>
          <w:tcPr>
            <w:tcW w:w="456" w:type="dxa"/>
            <w:shd w:val="clear" w:color="auto" w:fill="auto"/>
          </w:tcPr>
          <w:p w14:paraId="3195A777" w14:textId="77777777" w:rsidR="00BF298A" w:rsidRPr="00C9129C" w:rsidRDefault="00106D18" w:rsidP="00BF298A">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929616104"/>
                <w14:checkbox>
                  <w14:checked w14:val="0"/>
                  <w14:checkedState w14:val="00FC" w14:font="Wingdings"/>
                  <w14:uncheckedState w14:val="2610" w14:font="MS Gothic"/>
                </w14:checkbox>
              </w:sdtPr>
              <w:sdtEndPr/>
              <w:sdtContent>
                <w:r w:rsidR="00BF298A" w:rsidRPr="00120F25">
                  <w:rPr>
                    <w:rFonts w:ascii="MS Gothic" w:eastAsia="MS Gothic" w:hAnsi="MS Gothic" w:cs="Simplified Arabic" w:hint="eastAsia"/>
                    <w:noProof/>
                    <w:sz w:val="24"/>
                    <w:szCs w:val="24"/>
                    <w:lang w:val="en-GB"/>
                  </w:rPr>
                  <w:t>☐</w:t>
                </w:r>
              </w:sdtContent>
            </w:sdt>
          </w:p>
        </w:tc>
        <w:tc>
          <w:tcPr>
            <w:tcW w:w="437" w:type="dxa"/>
            <w:shd w:val="clear" w:color="auto" w:fill="auto"/>
          </w:tcPr>
          <w:p w14:paraId="55463B46" w14:textId="77777777" w:rsidR="00BF298A" w:rsidRPr="00C9129C" w:rsidRDefault="00106D18" w:rsidP="00BF298A">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2090962836"/>
                <w14:checkbox>
                  <w14:checked w14:val="0"/>
                  <w14:checkedState w14:val="00FC" w14:font="Wingdings"/>
                  <w14:uncheckedState w14:val="2610" w14:font="MS Gothic"/>
                </w14:checkbox>
              </w:sdtPr>
              <w:sdtEndPr/>
              <w:sdtContent>
                <w:r w:rsidR="00BF298A" w:rsidRPr="00C9129C">
                  <w:rPr>
                    <w:rFonts w:ascii="Segoe UI Symbol" w:hAnsi="Segoe UI Symbol" w:cs="Segoe UI Symbol"/>
                    <w:noProof/>
                    <w:sz w:val="24"/>
                    <w:szCs w:val="24"/>
                    <w:lang w:val="en-GB"/>
                  </w:rPr>
                  <w:t>☐</w:t>
                </w:r>
              </w:sdtContent>
            </w:sdt>
          </w:p>
        </w:tc>
      </w:tr>
      <w:tr w:rsidR="002C324E" w:rsidRPr="00120F25" w14:paraId="0685D705" w14:textId="77777777" w:rsidTr="00AE229A">
        <w:trPr>
          <w:jc w:val="center"/>
        </w:trPr>
        <w:tc>
          <w:tcPr>
            <w:tcW w:w="8367" w:type="dxa"/>
            <w:shd w:val="clear" w:color="auto" w:fill="auto"/>
            <w:vAlign w:val="bottom"/>
          </w:tcPr>
          <w:p w14:paraId="077CEDE6" w14:textId="61049C62" w:rsidR="002C324E" w:rsidRPr="00BF298A" w:rsidRDefault="002C324E" w:rsidP="002C324E">
            <w:pPr>
              <w:pStyle w:val="ListParagraph"/>
              <w:numPr>
                <w:ilvl w:val="0"/>
                <w:numId w:val="26"/>
              </w:numPr>
              <w:bidi/>
              <w:jc w:val="both"/>
              <w:rPr>
                <w:rFonts w:ascii="Simplified Arabic" w:hAnsi="Simplified Arabic" w:cs="Simplified Arabic"/>
                <w:sz w:val="24"/>
                <w:szCs w:val="24"/>
                <w:rtl/>
                <w:lang w:val="en-GB"/>
              </w:rPr>
            </w:pPr>
            <w:r w:rsidRPr="00BF298A">
              <w:rPr>
                <w:rFonts w:ascii="Simplified Arabic" w:hAnsi="Simplified Arabic" w:cs="Simplified Arabic"/>
                <w:rtl/>
              </w:rPr>
              <w:t xml:space="preserve">المعايير (وبما في ذلك </w:t>
            </w:r>
            <w:r w:rsidRPr="00BF298A">
              <w:rPr>
                <w:rFonts w:ascii="Simplified Arabic" w:hAnsi="Simplified Arabic" w:cs="Simplified Arabic" w:hint="cs"/>
                <w:rtl/>
              </w:rPr>
              <w:t>تحقيق</w:t>
            </w:r>
            <w:r w:rsidRPr="00BF298A">
              <w:rPr>
                <w:rFonts w:ascii="Simplified Arabic" w:hAnsi="Simplified Arabic" w:cs="Simplified Arabic"/>
                <w:rtl/>
              </w:rPr>
              <w:t xml:space="preserve"> مخرجات التعلم)</w:t>
            </w:r>
          </w:p>
        </w:tc>
        <w:tc>
          <w:tcPr>
            <w:tcW w:w="456" w:type="dxa"/>
            <w:shd w:val="clear" w:color="auto" w:fill="auto"/>
          </w:tcPr>
          <w:p w14:paraId="5EBF42C1" w14:textId="0E8B960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223948058"/>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37" w:type="dxa"/>
            <w:shd w:val="clear" w:color="auto" w:fill="auto"/>
          </w:tcPr>
          <w:p w14:paraId="6A70DAC6" w14:textId="438349B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940420632"/>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noProof/>
                    <w:sz w:val="24"/>
                    <w:szCs w:val="24"/>
                    <w:lang w:val="en-GB"/>
                  </w:rPr>
                  <w:t>☐</w:t>
                </w:r>
              </w:sdtContent>
            </w:sdt>
          </w:p>
        </w:tc>
      </w:tr>
      <w:tr w:rsidR="002C324E" w:rsidRPr="00120F25" w14:paraId="2E5B2567" w14:textId="77777777" w:rsidTr="00AE229A">
        <w:trPr>
          <w:jc w:val="center"/>
        </w:trPr>
        <w:tc>
          <w:tcPr>
            <w:tcW w:w="8367" w:type="dxa"/>
            <w:shd w:val="clear" w:color="auto" w:fill="auto"/>
          </w:tcPr>
          <w:p w14:paraId="4FF9CFE2" w14:textId="08F055BD" w:rsidR="002C324E" w:rsidRPr="00BF298A" w:rsidRDefault="002C324E" w:rsidP="002C324E">
            <w:pPr>
              <w:pStyle w:val="ListParagraph"/>
              <w:numPr>
                <w:ilvl w:val="0"/>
                <w:numId w:val="26"/>
              </w:numPr>
              <w:bidi/>
              <w:jc w:val="both"/>
              <w:rPr>
                <w:rFonts w:ascii="Simplified Arabic" w:hAnsi="Simplified Arabic" w:cs="Simplified Arabic"/>
                <w:sz w:val="24"/>
                <w:szCs w:val="24"/>
                <w:rtl/>
                <w:lang w:val="en-GB"/>
              </w:rPr>
            </w:pPr>
            <w:r w:rsidRPr="00BF298A">
              <w:rPr>
                <w:rFonts w:ascii="Simplified Arabic" w:hAnsi="Simplified Arabic" w:cs="Simplified Arabic"/>
                <w:rtl/>
              </w:rPr>
              <w:t>بيان مستوى الإطار الوطني للمؤهلات والساعات المعتمدة (مثل: الشهادة، وكشف الدرجات)</w:t>
            </w:r>
          </w:p>
        </w:tc>
        <w:tc>
          <w:tcPr>
            <w:tcW w:w="456" w:type="dxa"/>
            <w:shd w:val="clear" w:color="auto" w:fill="auto"/>
          </w:tcPr>
          <w:p w14:paraId="3DA8FC8D" w14:textId="7E4A2448"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167368325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37" w:type="dxa"/>
            <w:shd w:val="clear" w:color="auto" w:fill="auto"/>
          </w:tcPr>
          <w:p w14:paraId="16ED72D5" w14:textId="58FA16A4"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lang w:val="en-GB"/>
                </w:rPr>
                <w:id w:val="-88312664"/>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r>
      <w:tr w:rsidR="002C324E" w:rsidRPr="00120F25" w14:paraId="340130B7" w14:textId="77777777" w:rsidTr="00AE229A">
        <w:trPr>
          <w:jc w:val="center"/>
        </w:trPr>
        <w:tc>
          <w:tcPr>
            <w:tcW w:w="8367" w:type="dxa"/>
            <w:shd w:val="clear" w:color="auto" w:fill="auto"/>
          </w:tcPr>
          <w:p w14:paraId="4893253A" w14:textId="0715E9FD" w:rsidR="002C324E" w:rsidRPr="00C9129C" w:rsidRDefault="002C324E" w:rsidP="002C324E">
            <w:pPr>
              <w:bidi/>
              <w:jc w:val="both"/>
              <w:rPr>
                <w:rFonts w:ascii="Simplified Arabic" w:hAnsi="Simplified Arabic" w:cs="Simplified Arabic"/>
                <w:sz w:val="24"/>
                <w:szCs w:val="24"/>
                <w:rtl/>
                <w:lang w:val="en-GB"/>
              </w:rPr>
            </w:pPr>
            <w:r w:rsidRPr="00AA7B55">
              <w:rPr>
                <w:rFonts w:ascii="Simplified Arabic" w:hAnsi="Simplified Arabic" w:cs="Simplified Arabic"/>
                <w:rtl/>
              </w:rPr>
              <w:t>عينات (مثل: الشهادة، وكشف الدرجات)</w:t>
            </w:r>
          </w:p>
        </w:tc>
        <w:tc>
          <w:tcPr>
            <w:tcW w:w="456" w:type="dxa"/>
            <w:shd w:val="clear" w:color="auto" w:fill="auto"/>
          </w:tcPr>
          <w:p w14:paraId="50080A5F" w14:textId="2798D3AB"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445048175"/>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37" w:type="dxa"/>
            <w:shd w:val="clear" w:color="auto" w:fill="auto"/>
          </w:tcPr>
          <w:p w14:paraId="5F82B25B" w14:textId="50885692"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1509491891"/>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120F25" w14:paraId="403C4A9E" w14:textId="77777777" w:rsidTr="00AE229A">
        <w:trPr>
          <w:jc w:val="center"/>
        </w:trPr>
        <w:tc>
          <w:tcPr>
            <w:tcW w:w="9260" w:type="dxa"/>
            <w:gridSpan w:val="3"/>
            <w:shd w:val="clear" w:color="auto" w:fill="C7BCA0"/>
          </w:tcPr>
          <w:p w14:paraId="3CF28DF2" w14:textId="72E3F73A"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4.2: توثيق الشهادات</w:t>
            </w:r>
            <w:r w:rsidRPr="00AA7B55">
              <w:rPr>
                <w:rFonts w:ascii="Simplified Arabic" w:hAnsi="Simplified Arabic" w:cs="Simplified Arabic"/>
                <w:b/>
                <w:bCs/>
              </w:rPr>
              <w:tab/>
            </w:r>
          </w:p>
        </w:tc>
      </w:tr>
      <w:tr w:rsidR="002C324E" w:rsidRPr="00120F25" w14:paraId="45F9F46C" w14:textId="77777777" w:rsidTr="00AE229A">
        <w:trPr>
          <w:trHeight w:val="60"/>
          <w:jc w:val="center"/>
        </w:trPr>
        <w:tc>
          <w:tcPr>
            <w:tcW w:w="8367" w:type="dxa"/>
            <w:shd w:val="clear" w:color="auto" w:fill="auto"/>
          </w:tcPr>
          <w:p w14:paraId="705AF0F4" w14:textId="2E90612F" w:rsidR="002C324E" w:rsidRPr="00C9129C" w:rsidRDefault="002C324E" w:rsidP="002C324E">
            <w:pPr>
              <w:bidi/>
              <w:jc w:val="both"/>
              <w:rPr>
                <w:rFonts w:ascii="Simplified Arabic" w:hAnsi="Simplified Arabic" w:cs="Simplified Arabic"/>
                <w:sz w:val="24"/>
                <w:szCs w:val="24"/>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r w:rsidRPr="00AA7B55">
              <w:rPr>
                <w:rFonts w:ascii="Simplified Arabic" w:hAnsi="Simplified Arabic" w:cs="Simplified Arabic"/>
              </w:rPr>
              <w:tab/>
            </w:r>
          </w:p>
        </w:tc>
        <w:tc>
          <w:tcPr>
            <w:tcW w:w="456" w:type="dxa"/>
            <w:shd w:val="clear" w:color="auto" w:fill="auto"/>
          </w:tcPr>
          <w:p w14:paraId="6BDAADBC" w14:textId="77777777" w:rsidR="002C324E" w:rsidRPr="00C9129C"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480389446"/>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bCs/>
                    <w:noProof/>
                    <w:sz w:val="24"/>
                    <w:szCs w:val="24"/>
                    <w:lang w:val="en-GB"/>
                  </w:rPr>
                  <w:t>☐</w:t>
                </w:r>
              </w:sdtContent>
            </w:sdt>
          </w:p>
        </w:tc>
        <w:tc>
          <w:tcPr>
            <w:tcW w:w="437" w:type="dxa"/>
            <w:shd w:val="clear" w:color="auto" w:fill="auto"/>
          </w:tcPr>
          <w:p w14:paraId="3F47F11E" w14:textId="77777777" w:rsidR="002C324E" w:rsidRPr="00C9129C"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702684513"/>
                <w14:checkbox>
                  <w14:checked w14:val="0"/>
                  <w14:checkedState w14:val="00FC" w14:font="Wingdings"/>
                  <w14:uncheckedState w14:val="2610" w14:font="MS Gothic"/>
                </w14:checkbox>
              </w:sdtPr>
              <w:sdtEndPr/>
              <w:sdtContent>
                <w:r w:rsidR="002C324E" w:rsidRPr="00C9129C">
                  <w:rPr>
                    <w:rFonts w:ascii="Segoe UI Symbol" w:hAnsi="Segoe UI Symbol" w:cs="Segoe UI Symbol"/>
                    <w:bCs/>
                    <w:noProof/>
                    <w:sz w:val="24"/>
                    <w:szCs w:val="24"/>
                    <w:lang w:val="en-GB"/>
                  </w:rPr>
                  <w:t>☐</w:t>
                </w:r>
              </w:sdtContent>
            </w:sdt>
          </w:p>
        </w:tc>
      </w:tr>
      <w:tr w:rsidR="002C324E" w:rsidRPr="00120F25" w14:paraId="2E0CCD53" w14:textId="77777777" w:rsidTr="00AE229A">
        <w:trPr>
          <w:trHeight w:val="60"/>
          <w:jc w:val="center"/>
        </w:trPr>
        <w:tc>
          <w:tcPr>
            <w:tcW w:w="8367" w:type="dxa"/>
            <w:shd w:val="clear" w:color="auto" w:fill="auto"/>
          </w:tcPr>
          <w:p w14:paraId="2122BBFD" w14:textId="73ED1E50" w:rsidR="002C324E" w:rsidRPr="00BF298A" w:rsidRDefault="002C324E" w:rsidP="002C324E">
            <w:pPr>
              <w:pStyle w:val="ListParagraph"/>
              <w:numPr>
                <w:ilvl w:val="0"/>
                <w:numId w:val="27"/>
              </w:numPr>
              <w:bidi/>
              <w:jc w:val="both"/>
              <w:rPr>
                <w:rFonts w:ascii="Simplified Arabic" w:hAnsi="Simplified Arabic" w:cs="Simplified Arabic"/>
                <w:sz w:val="24"/>
                <w:szCs w:val="24"/>
                <w:rtl/>
                <w:lang w:bidi="ar-BH"/>
              </w:rPr>
            </w:pPr>
            <w:r w:rsidRPr="00BF298A">
              <w:rPr>
                <w:rFonts w:ascii="Simplified Arabic" w:hAnsi="Simplified Arabic" w:cs="Simplified Arabic" w:hint="cs"/>
                <w:rtl/>
              </w:rPr>
              <w:t xml:space="preserve">ترتيبات </w:t>
            </w:r>
            <w:r w:rsidRPr="00BF298A">
              <w:rPr>
                <w:rFonts w:ascii="Simplified Arabic" w:hAnsi="Simplified Arabic" w:cs="Simplified Arabic"/>
                <w:rtl/>
              </w:rPr>
              <w:t xml:space="preserve">الحماية من الاحتيال (مثل: الأوراق الخاصة، والتسلسل، والختم، والختم </w:t>
            </w:r>
            <w:r w:rsidRPr="00BF298A">
              <w:rPr>
                <w:rFonts w:ascii="Simplified Arabic" w:hAnsi="Simplified Arabic" w:cs="Simplified Arabic" w:hint="cs"/>
                <w:rtl/>
              </w:rPr>
              <w:t>المطبوع</w:t>
            </w:r>
            <w:r w:rsidRPr="00BF298A">
              <w:rPr>
                <w:rFonts w:ascii="Simplified Arabic" w:hAnsi="Simplified Arabic" w:cs="Simplified Arabic"/>
                <w:rtl/>
              </w:rPr>
              <w:t>)</w:t>
            </w:r>
          </w:p>
        </w:tc>
        <w:tc>
          <w:tcPr>
            <w:tcW w:w="456" w:type="dxa"/>
            <w:shd w:val="clear" w:color="auto" w:fill="auto"/>
          </w:tcPr>
          <w:p w14:paraId="4C9289D7" w14:textId="77777777" w:rsidR="002C324E" w:rsidRPr="00C9129C"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2073038311"/>
                <w14:checkbox>
                  <w14:checked w14:val="0"/>
                  <w14:checkedState w14:val="00FC" w14:font="Wingdings"/>
                  <w14:uncheckedState w14:val="2610" w14:font="MS Gothic"/>
                </w14:checkbox>
              </w:sdtPr>
              <w:sdtEndPr/>
              <w:sdtContent>
                <w:r w:rsidR="002C324E" w:rsidRPr="00C9129C">
                  <w:rPr>
                    <w:rFonts w:ascii="Segoe UI Symbol" w:hAnsi="Segoe UI Symbol" w:cs="Segoe UI Symbol"/>
                    <w:bCs/>
                    <w:noProof/>
                    <w:sz w:val="24"/>
                    <w:szCs w:val="24"/>
                    <w:lang w:val="en-GB"/>
                  </w:rPr>
                  <w:t>☐</w:t>
                </w:r>
              </w:sdtContent>
            </w:sdt>
          </w:p>
        </w:tc>
        <w:tc>
          <w:tcPr>
            <w:tcW w:w="437" w:type="dxa"/>
            <w:shd w:val="clear" w:color="auto" w:fill="auto"/>
          </w:tcPr>
          <w:p w14:paraId="2CBEC809" w14:textId="77777777" w:rsidR="002C324E" w:rsidRPr="00C9129C" w:rsidRDefault="00106D18" w:rsidP="002C324E">
            <w:pPr>
              <w:rPr>
                <w:rFonts w:ascii="Simplified Arabic" w:hAnsi="Simplified Arabic" w:cs="Simplified Arabic"/>
                <w:bCs/>
                <w:sz w:val="24"/>
                <w:szCs w:val="24"/>
                <w:lang w:val="en-GB"/>
              </w:rPr>
            </w:pPr>
            <w:sdt>
              <w:sdtPr>
                <w:rPr>
                  <w:rFonts w:ascii="Simplified Arabic" w:hAnsi="Simplified Arabic" w:cs="Simplified Arabic"/>
                  <w:bCs/>
                  <w:noProof/>
                  <w:sz w:val="24"/>
                  <w:szCs w:val="24"/>
                  <w:lang w:val="en-GB"/>
                </w:rPr>
                <w:id w:val="-1020932351"/>
                <w14:checkbox>
                  <w14:checked w14:val="0"/>
                  <w14:checkedState w14:val="00FC" w14:font="Wingdings"/>
                  <w14:uncheckedState w14:val="2610" w14:font="MS Gothic"/>
                </w14:checkbox>
              </w:sdtPr>
              <w:sdtEndPr/>
              <w:sdtContent>
                <w:r w:rsidR="002C324E" w:rsidRPr="00C9129C">
                  <w:rPr>
                    <w:rFonts w:ascii="Segoe UI Symbol" w:hAnsi="Segoe UI Symbol" w:cs="Segoe UI Symbol"/>
                    <w:bCs/>
                    <w:noProof/>
                    <w:sz w:val="24"/>
                    <w:szCs w:val="24"/>
                    <w:lang w:val="en-GB"/>
                  </w:rPr>
                  <w:t>☐</w:t>
                </w:r>
              </w:sdtContent>
            </w:sdt>
          </w:p>
        </w:tc>
      </w:tr>
      <w:tr w:rsidR="002C324E" w:rsidRPr="00C9129C" w14:paraId="671F8298" w14:textId="77777777" w:rsidTr="00AE229A">
        <w:trPr>
          <w:jc w:val="center"/>
        </w:trPr>
        <w:tc>
          <w:tcPr>
            <w:tcW w:w="9260" w:type="dxa"/>
            <w:gridSpan w:val="3"/>
            <w:shd w:val="clear" w:color="auto" w:fill="C7BCA0"/>
          </w:tcPr>
          <w:p w14:paraId="16C0378B" w14:textId="66DA59B1" w:rsidR="002C324E" w:rsidRPr="00120F25" w:rsidRDefault="002C324E" w:rsidP="002C324E">
            <w:pPr>
              <w:bidi/>
              <w:rPr>
                <w:rFonts w:ascii="Simplified Arabic" w:hAnsi="Simplified Arabic" w:cs="Simplified Arabic"/>
                <w:b/>
                <w:bCs/>
                <w:sz w:val="24"/>
                <w:szCs w:val="24"/>
                <w:lang w:val="en-GB"/>
              </w:rPr>
            </w:pPr>
            <w:r w:rsidRPr="00AA7B55">
              <w:rPr>
                <w:rFonts w:ascii="Simplified Arabic" w:hAnsi="Simplified Arabic" w:cs="Simplified Arabic"/>
                <w:b/>
                <w:bCs/>
                <w:rtl/>
              </w:rPr>
              <w:t>المؤشر 4.3: سجلات الشهادات</w:t>
            </w:r>
            <w:r w:rsidRPr="00AA7B55">
              <w:rPr>
                <w:rFonts w:ascii="Simplified Arabic" w:hAnsi="Simplified Arabic" w:cs="Simplified Arabic"/>
                <w:b/>
                <w:bCs/>
              </w:rPr>
              <w:tab/>
            </w:r>
          </w:p>
        </w:tc>
      </w:tr>
      <w:tr w:rsidR="002C324E" w:rsidRPr="00C9129C" w14:paraId="113C3637" w14:textId="77777777" w:rsidTr="00AE229A">
        <w:trPr>
          <w:jc w:val="center"/>
        </w:trPr>
        <w:tc>
          <w:tcPr>
            <w:tcW w:w="8367" w:type="dxa"/>
            <w:shd w:val="clear" w:color="auto" w:fill="auto"/>
          </w:tcPr>
          <w:p w14:paraId="3EE1FCC7" w14:textId="61AFC95E" w:rsidR="002C324E" w:rsidRPr="00C9129C" w:rsidRDefault="002C324E" w:rsidP="002C324E">
            <w:pPr>
              <w:bidi/>
              <w:jc w:val="both"/>
              <w:rPr>
                <w:rFonts w:ascii="Simplified Arabic" w:hAnsi="Simplified Arabic" w:cs="Simplified Arabic"/>
                <w:sz w:val="24"/>
                <w:szCs w:val="24"/>
                <w:lang w:val="en-GB"/>
              </w:rPr>
            </w:pPr>
            <w:r w:rsidRPr="00AA7B55">
              <w:rPr>
                <w:rFonts w:ascii="Simplified Arabic" w:hAnsi="Simplified Arabic" w:cs="Simplified Arabic"/>
                <w:rtl/>
              </w:rPr>
              <w:t>الترتيبات الرسمية متوفرة</w:t>
            </w:r>
            <w:r w:rsidRPr="00AA7B55" w:rsidDel="00944E65">
              <w:rPr>
                <w:rFonts w:ascii="Simplified Arabic" w:hAnsi="Simplified Arabic" w:cs="Simplified Arabic"/>
                <w:rtl/>
              </w:rPr>
              <w:t xml:space="preserve"> </w:t>
            </w:r>
            <w:r w:rsidRPr="00AA7B55">
              <w:rPr>
                <w:rFonts w:ascii="Simplified Arabic" w:hAnsi="Simplified Arabic" w:cs="Simplified Arabic"/>
                <w:rtl/>
              </w:rPr>
              <w:t>(للشهادات الورقية والإلكترونية)، وتشمل:</w:t>
            </w:r>
          </w:p>
        </w:tc>
        <w:tc>
          <w:tcPr>
            <w:tcW w:w="456" w:type="dxa"/>
            <w:shd w:val="clear" w:color="auto" w:fill="auto"/>
          </w:tcPr>
          <w:p w14:paraId="7EAB25EC" w14:textId="77777777" w:rsidR="002C324E" w:rsidRPr="00C9129C"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5095711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37" w:type="dxa"/>
            <w:shd w:val="clear" w:color="auto" w:fill="auto"/>
          </w:tcPr>
          <w:p w14:paraId="06DAC174" w14:textId="40618540" w:rsidR="002C324E" w:rsidRPr="00C9129C"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915465101"/>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noProof/>
                    <w:sz w:val="24"/>
                    <w:szCs w:val="24"/>
                    <w:lang w:val="en-GB"/>
                  </w:rPr>
                  <w:t>☐</w:t>
                </w:r>
              </w:sdtContent>
            </w:sdt>
          </w:p>
        </w:tc>
      </w:tr>
      <w:tr w:rsidR="002C324E" w:rsidRPr="00C9129C" w14:paraId="1BBF9568" w14:textId="77777777" w:rsidTr="00AE229A">
        <w:trPr>
          <w:jc w:val="center"/>
        </w:trPr>
        <w:tc>
          <w:tcPr>
            <w:tcW w:w="8367" w:type="dxa"/>
            <w:shd w:val="clear" w:color="auto" w:fill="auto"/>
          </w:tcPr>
          <w:p w14:paraId="4DF8A2DD" w14:textId="2FCD14D5" w:rsidR="002C324E" w:rsidRPr="00BF298A" w:rsidRDefault="002C324E" w:rsidP="002C324E">
            <w:pPr>
              <w:pStyle w:val="ListParagraph"/>
              <w:numPr>
                <w:ilvl w:val="0"/>
                <w:numId w:val="27"/>
              </w:numPr>
              <w:bidi/>
              <w:jc w:val="both"/>
              <w:rPr>
                <w:rFonts w:ascii="Simplified Arabic" w:hAnsi="Simplified Arabic" w:cs="Simplified Arabic"/>
                <w:sz w:val="24"/>
                <w:szCs w:val="24"/>
                <w:lang w:val="en-GB"/>
              </w:rPr>
            </w:pPr>
            <w:r w:rsidRPr="00BF298A">
              <w:rPr>
                <w:rFonts w:ascii="Simplified Arabic" w:hAnsi="Simplified Arabic" w:cs="Simplified Arabic"/>
                <w:rtl/>
              </w:rPr>
              <w:t xml:space="preserve">حفظ سجلات الشهادات </w:t>
            </w:r>
          </w:p>
        </w:tc>
        <w:tc>
          <w:tcPr>
            <w:tcW w:w="456" w:type="dxa"/>
            <w:shd w:val="clear" w:color="auto" w:fill="auto"/>
          </w:tcPr>
          <w:p w14:paraId="568CCBAE" w14:textId="77777777" w:rsidR="002C324E" w:rsidRPr="00C9129C"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301574306"/>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c>
          <w:tcPr>
            <w:tcW w:w="437" w:type="dxa"/>
            <w:shd w:val="clear" w:color="auto" w:fill="auto"/>
          </w:tcPr>
          <w:p w14:paraId="726EB26B" w14:textId="77777777" w:rsidR="002C324E" w:rsidRPr="00C9129C" w:rsidRDefault="00106D18" w:rsidP="002C324E">
            <w:pPr>
              <w:rPr>
                <w:rFonts w:ascii="Simplified Arabic" w:hAnsi="Simplified Arabic" w:cs="Simplified Arabic"/>
                <w:b/>
                <w:bCs/>
                <w:sz w:val="24"/>
                <w:szCs w:val="24"/>
                <w:lang w:val="en-GB"/>
              </w:rPr>
            </w:pPr>
            <w:sdt>
              <w:sdtPr>
                <w:rPr>
                  <w:rFonts w:ascii="Simplified Arabic" w:hAnsi="Simplified Arabic" w:cs="Simplified Arabic"/>
                  <w:noProof/>
                  <w:sz w:val="24"/>
                  <w:szCs w:val="24"/>
                  <w:lang w:val="en-GB"/>
                </w:rPr>
                <w:id w:val="1015653800"/>
                <w14:checkbox>
                  <w14:checked w14:val="0"/>
                  <w14:checkedState w14:val="00FC" w14:font="Wingdings"/>
                  <w14:uncheckedState w14:val="2610" w14:font="MS Gothic"/>
                </w14:checkbox>
              </w:sdtPr>
              <w:sdtEndPr/>
              <w:sdtContent>
                <w:r w:rsidR="002C324E" w:rsidRPr="00C9129C">
                  <w:rPr>
                    <w:rFonts w:ascii="Segoe UI Symbol" w:hAnsi="Segoe UI Symbol" w:cs="Segoe UI Symbol"/>
                    <w:noProof/>
                    <w:sz w:val="24"/>
                    <w:szCs w:val="24"/>
                    <w:lang w:val="en-GB"/>
                  </w:rPr>
                  <w:t>☐</w:t>
                </w:r>
              </w:sdtContent>
            </w:sdt>
          </w:p>
        </w:tc>
      </w:tr>
      <w:tr w:rsidR="002C324E" w:rsidRPr="00C9129C" w14:paraId="1982D5EA" w14:textId="77777777" w:rsidTr="00AE229A">
        <w:trPr>
          <w:jc w:val="center"/>
        </w:trPr>
        <w:tc>
          <w:tcPr>
            <w:tcW w:w="8367" w:type="dxa"/>
            <w:shd w:val="clear" w:color="auto" w:fill="auto"/>
          </w:tcPr>
          <w:p w14:paraId="5C13956B" w14:textId="69A5089E" w:rsidR="002C324E" w:rsidRPr="00BF298A" w:rsidRDefault="002C324E" w:rsidP="002C324E">
            <w:pPr>
              <w:pStyle w:val="ListParagraph"/>
              <w:numPr>
                <w:ilvl w:val="0"/>
                <w:numId w:val="27"/>
              </w:numPr>
              <w:bidi/>
              <w:jc w:val="both"/>
              <w:rPr>
                <w:rFonts w:ascii="Simplified Arabic" w:hAnsi="Simplified Arabic" w:cs="Simplified Arabic"/>
                <w:sz w:val="24"/>
                <w:szCs w:val="24"/>
                <w:rtl/>
                <w:lang w:val="en-GB"/>
              </w:rPr>
            </w:pPr>
            <w:r w:rsidRPr="00BF298A">
              <w:rPr>
                <w:rFonts w:ascii="Simplified Arabic" w:hAnsi="Simplified Arabic" w:cs="Simplified Arabic"/>
                <w:rtl/>
              </w:rPr>
              <w:t xml:space="preserve">ترتيبات النسخ الاحتياطية </w:t>
            </w:r>
          </w:p>
        </w:tc>
        <w:tc>
          <w:tcPr>
            <w:tcW w:w="456" w:type="dxa"/>
            <w:shd w:val="clear" w:color="auto" w:fill="auto"/>
          </w:tcPr>
          <w:p w14:paraId="76582281" w14:textId="6B19AFC4"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1890302784"/>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37" w:type="dxa"/>
            <w:shd w:val="clear" w:color="auto" w:fill="auto"/>
          </w:tcPr>
          <w:p w14:paraId="2E3099A3" w14:textId="5378F421"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487021451"/>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C9129C" w14:paraId="7928ACCB" w14:textId="77777777" w:rsidTr="00AE229A">
        <w:trPr>
          <w:jc w:val="center"/>
        </w:trPr>
        <w:tc>
          <w:tcPr>
            <w:tcW w:w="8367" w:type="dxa"/>
            <w:shd w:val="clear" w:color="auto" w:fill="auto"/>
          </w:tcPr>
          <w:p w14:paraId="58080E52" w14:textId="7B487C0C" w:rsidR="002C324E" w:rsidRPr="00BF298A" w:rsidRDefault="002C324E" w:rsidP="002C324E">
            <w:pPr>
              <w:pStyle w:val="ListParagraph"/>
              <w:numPr>
                <w:ilvl w:val="0"/>
                <w:numId w:val="27"/>
              </w:numPr>
              <w:bidi/>
              <w:jc w:val="both"/>
              <w:rPr>
                <w:rFonts w:ascii="Simplified Arabic" w:hAnsi="Simplified Arabic" w:cs="Simplified Arabic"/>
                <w:sz w:val="24"/>
                <w:szCs w:val="24"/>
                <w:rtl/>
                <w:lang w:val="en-GB"/>
              </w:rPr>
            </w:pPr>
            <w:r w:rsidRPr="00BF298A">
              <w:rPr>
                <w:rFonts w:ascii="Simplified Arabic" w:hAnsi="Simplified Arabic" w:cs="Simplified Arabic"/>
                <w:rtl/>
              </w:rPr>
              <w:t>التفويضات (سجل</w:t>
            </w:r>
            <w:r w:rsidRPr="00BF298A">
              <w:rPr>
                <w:rFonts w:ascii="Simplified Arabic" w:hAnsi="Simplified Arabic" w:cs="Simplified Arabic" w:hint="cs"/>
                <w:rtl/>
              </w:rPr>
              <w:t xml:space="preserve"> الدخول للوثائق والسجلات</w:t>
            </w:r>
            <w:r w:rsidRPr="00BF298A">
              <w:rPr>
                <w:rFonts w:ascii="Simplified Arabic" w:hAnsi="Simplified Arabic" w:cs="Simplified Arabic"/>
                <w:rtl/>
              </w:rPr>
              <w:t>)</w:t>
            </w:r>
          </w:p>
        </w:tc>
        <w:tc>
          <w:tcPr>
            <w:tcW w:w="456" w:type="dxa"/>
            <w:shd w:val="clear" w:color="auto" w:fill="auto"/>
          </w:tcPr>
          <w:p w14:paraId="481A331C" w14:textId="623A858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2017997820"/>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37" w:type="dxa"/>
            <w:shd w:val="clear" w:color="auto" w:fill="auto"/>
          </w:tcPr>
          <w:p w14:paraId="3027926A" w14:textId="7A22842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766512283"/>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C9129C" w14:paraId="70179EF9" w14:textId="77777777" w:rsidTr="00AE229A">
        <w:trPr>
          <w:jc w:val="center"/>
        </w:trPr>
        <w:tc>
          <w:tcPr>
            <w:tcW w:w="8367" w:type="dxa"/>
            <w:shd w:val="clear" w:color="auto" w:fill="auto"/>
          </w:tcPr>
          <w:p w14:paraId="5ED66082" w14:textId="26CBD2B8" w:rsidR="002C324E" w:rsidRPr="00BF298A" w:rsidRDefault="002C324E" w:rsidP="002C324E">
            <w:pPr>
              <w:pStyle w:val="ListParagraph"/>
              <w:numPr>
                <w:ilvl w:val="0"/>
                <w:numId w:val="27"/>
              </w:numPr>
              <w:bidi/>
              <w:jc w:val="both"/>
              <w:rPr>
                <w:rFonts w:ascii="Simplified Arabic" w:hAnsi="Simplified Arabic" w:cs="Simplified Arabic"/>
                <w:sz w:val="24"/>
                <w:szCs w:val="24"/>
                <w:rtl/>
                <w:lang w:val="en-GB"/>
              </w:rPr>
            </w:pPr>
            <w:r w:rsidRPr="00BF298A">
              <w:rPr>
                <w:rFonts w:ascii="Simplified Arabic" w:hAnsi="Simplified Arabic" w:cs="Simplified Arabic"/>
                <w:rtl/>
              </w:rPr>
              <w:t xml:space="preserve">فترة الاستبقاء </w:t>
            </w:r>
          </w:p>
        </w:tc>
        <w:tc>
          <w:tcPr>
            <w:tcW w:w="456" w:type="dxa"/>
            <w:shd w:val="clear" w:color="auto" w:fill="auto"/>
          </w:tcPr>
          <w:p w14:paraId="614138A9" w14:textId="1935D29F"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35404559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37" w:type="dxa"/>
            <w:shd w:val="clear" w:color="auto" w:fill="auto"/>
          </w:tcPr>
          <w:p w14:paraId="1E2798A4" w14:textId="40DDE59E"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62881690"/>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C9129C" w14:paraId="63EAEA11" w14:textId="77777777" w:rsidTr="00AE229A">
        <w:trPr>
          <w:jc w:val="center"/>
        </w:trPr>
        <w:tc>
          <w:tcPr>
            <w:tcW w:w="8367" w:type="dxa"/>
            <w:shd w:val="clear" w:color="auto" w:fill="auto"/>
          </w:tcPr>
          <w:p w14:paraId="589D80DE" w14:textId="745FA825" w:rsidR="002C324E" w:rsidRPr="00BF298A" w:rsidRDefault="002C324E" w:rsidP="002C324E">
            <w:pPr>
              <w:pStyle w:val="ListParagraph"/>
              <w:numPr>
                <w:ilvl w:val="0"/>
                <w:numId w:val="27"/>
              </w:numPr>
              <w:bidi/>
              <w:jc w:val="both"/>
              <w:rPr>
                <w:rFonts w:ascii="Simplified Arabic" w:hAnsi="Simplified Arabic" w:cs="Simplified Arabic"/>
                <w:sz w:val="24"/>
                <w:szCs w:val="24"/>
                <w:rtl/>
                <w:lang w:val="en-GB"/>
              </w:rPr>
            </w:pPr>
            <w:r w:rsidRPr="00BF298A">
              <w:rPr>
                <w:rFonts w:ascii="Simplified Arabic" w:hAnsi="Simplified Arabic" w:cs="Simplified Arabic"/>
                <w:rtl/>
              </w:rPr>
              <w:t xml:space="preserve">ترتيبات إعادة الإصدار </w:t>
            </w:r>
          </w:p>
        </w:tc>
        <w:tc>
          <w:tcPr>
            <w:tcW w:w="456" w:type="dxa"/>
            <w:shd w:val="clear" w:color="auto" w:fill="auto"/>
          </w:tcPr>
          <w:p w14:paraId="2D65A54F" w14:textId="1BBEBFA8"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63884261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37" w:type="dxa"/>
            <w:shd w:val="clear" w:color="auto" w:fill="auto"/>
          </w:tcPr>
          <w:p w14:paraId="2F838751" w14:textId="7FCB6106" w:rsidR="002C324E" w:rsidRDefault="00106D18" w:rsidP="002C324E">
            <w:pPr>
              <w:rPr>
                <w:rFonts w:ascii="Simplified Arabic" w:hAnsi="Simplified Arabic" w:cs="Simplified Arabic"/>
                <w:noProof/>
                <w:sz w:val="24"/>
                <w:szCs w:val="24"/>
                <w:lang w:val="en-GB"/>
              </w:rPr>
            </w:pPr>
            <w:sdt>
              <w:sdtPr>
                <w:rPr>
                  <w:rFonts w:ascii="Simplified Arabic" w:hAnsi="Simplified Arabic" w:cs="Simplified Arabic"/>
                  <w:noProof/>
                  <w:sz w:val="24"/>
                  <w:szCs w:val="24"/>
                </w:rPr>
                <w:id w:val="-176930037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bl>
    <w:p w14:paraId="56127826" w14:textId="77777777" w:rsidR="00191048" w:rsidRDefault="00191048" w:rsidP="00191048">
      <w:pPr>
        <w:bidi/>
        <w:rPr>
          <w:rFonts w:ascii="Corbel" w:eastAsia="Corbel" w:hAnsi="Corbel" w:cs="Tahoma"/>
          <w:lang w:bidi="ar-BH"/>
        </w:rPr>
      </w:pPr>
    </w:p>
    <w:tbl>
      <w:tblPr>
        <w:tblStyle w:val="TableGrid"/>
        <w:bidiVisual/>
        <w:tblW w:w="9261" w:type="dxa"/>
        <w:jc w:val="center"/>
        <w:tblBorders>
          <w:top w:val="single" w:sz="4" w:space="0" w:color="A29061"/>
          <w:left w:val="single" w:sz="4" w:space="0" w:color="A29061"/>
          <w:bottom w:val="single" w:sz="4" w:space="0" w:color="A29061"/>
          <w:right w:val="single" w:sz="4" w:space="0" w:color="A29061"/>
          <w:insideH w:val="single" w:sz="4" w:space="0" w:color="A29061"/>
          <w:insideV w:val="single" w:sz="4" w:space="0" w:color="A29061"/>
        </w:tblBorders>
        <w:shd w:val="clear" w:color="auto" w:fill="BFBFBF" w:themeFill="background1" w:themeFillShade="BF"/>
        <w:tblLook w:val="04A0" w:firstRow="1" w:lastRow="0" w:firstColumn="1" w:lastColumn="0" w:noHBand="0" w:noVBand="1"/>
      </w:tblPr>
      <w:tblGrid>
        <w:gridCol w:w="8349"/>
        <w:gridCol w:w="456"/>
        <w:gridCol w:w="456"/>
      </w:tblGrid>
      <w:tr w:rsidR="00191048" w:rsidRPr="007E33EF" w14:paraId="71966E5D" w14:textId="77777777" w:rsidTr="00AE229A">
        <w:trPr>
          <w:jc w:val="center"/>
        </w:trPr>
        <w:tc>
          <w:tcPr>
            <w:tcW w:w="9261" w:type="dxa"/>
            <w:gridSpan w:val="3"/>
            <w:tcBorders>
              <w:bottom w:val="single" w:sz="4" w:space="0" w:color="FFFFFF" w:themeColor="background1"/>
            </w:tcBorders>
            <w:shd w:val="clear" w:color="auto" w:fill="A29061"/>
          </w:tcPr>
          <w:p w14:paraId="1D982A2B" w14:textId="2FAC9F7D" w:rsidR="00191048" w:rsidRPr="00120F25" w:rsidRDefault="00BF298A" w:rsidP="00BF298A">
            <w:pPr>
              <w:bidi/>
              <w:rPr>
                <w:rFonts w:ascii="Simplified Arabic" w:hAnsi="Simplified Arabic" w:cs="Simplified Arabic"/>
                <w:b/>
                <w:bCs/>
                <w:color w:val="FFFFFF" w:themeColor="background1"/>
                <w:sz w:val="28"/>
                <w:szCs w:val="28"/>
              </w:rPr>
            </w:pPr>
            <w:r w:rsidRPr="00BF298A">
              <w:rPr>
                <w:rFonts w:ascii="Simplified Arabic" w:hAnsi="Simplified Arabic" w:cs="Simplified Arabic"/>
                <w:b/>
                <w:bCs/>
                <w:color w:val="FFFFFF" w:themeColor="background1"/>
                <w:sz w:val="28"/>
                <w:szCs w:val="28"/>
                <w:rtl/>
              </w:rPr>
              <w:t>المعيار رقم (5) الاستدامة والتحسين المستمر للجودة</w:t>
            </w:r>
            <w:r w:rsidRPr="00BF298A">
              <w:rPr>
                <w:rFonts w:ascii="Simplified Arabic" w:hAnsi="Simplified Arabic" w:cs="Simplified Arabic"/>
                <w:b/>
                <w:bCs/>
                <w:color w:val="FFFFFF" w:themeColor="background1"/>
                <w:sz w:val="28"/>
                <w:szCs w:val="28"/>
                <w:rtl/>
              </w:rPr>
              <w:tab/>
            </w:r>
          </w:p>
        </w:tc>
      </w:tr>
      <w:tr w:rsidR="00191048" w:rsidRPr="007E33EF" w14:paraId="74310AA0" w14:textId="77777777" w:rsidTr="00AE229A">
        <w:trPr>
          <w:jc w:val="center"/>
        </w:trPr>
        <w:tc>
          <w:tcPr>
            <w:tcW w:w="8349"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A29061"/>
          </w:tcPr>
          <w:p w14:paraId="3314CF36" w14:textId="77777777" w:rsidR="00191048" w:rsidRPr="004E30CF" w:rsidRDefault="00191048" w:rsidP="00233FC3">
            <w:pPr>
              <w:bidi/>
              <w:rPr>
                <w:rFonts w:ascii="Simplified Arabic" w:hAnsi="Simplified Arabic" w:cs="Simplified Arabic"/>
                <w:b/>
                <w:bCs/>
                <w:color w:val="FFFFFF" w:themeColor="background1"/>
                <w:sz w:val="24"/>
                <w:szCs w:val="24"/>
                <w:rtl/>
              </w:rPr>
            </w:pPr>
            <w:r w:rsidRPr="004E30CF">
              <w:rPr>
                <w:rFonts w:ascii="Simplified Arabic" w:hAnsi="Simplified Arabic" w:cs="Simplified Arabic"/>
                <w:b/>
                <w:bCs/>
                <w:color w:val="FFFFFF" w:themeColor="background1"/>
                <w:sz w:val="24"/>
                <w:szCs w:val="24"/>
                <w:rtl/>
              </w:rPr>
              <w:t xml:space="preserve">المؤشر </w:t>
            </w:r>
          </w:p>
        </w:tc>
        <w:tc>
          <w:tcPr>
            <w:tcW w:w="912" w:type="dxa"/>
            <w:gridSpan w:val="2"/>
            <w:tcBorders>
              <w:top w:val="single" w:sz="4" w:space="0" w:color="FFFFFF" w:themeColor="background1"/>
              <w:left w:val="single" w:sz="4" w:space="0" w:color="FFFFFF" w:themeColor="background1"/>
              <w:bottom w:val="single" w:sz="4" w:space="0" w:color="FFFFFF" w:themeColor="background1"/>
            </w:tcBorders>
            <w:shd w:val="clear" w:color="auto" w:fill="A29061"/>
          </w:tcPr>
          <w:p w14:paraId="405E13F9" w14:textId="77777777" w:rsidR="00191048" w:rsidRPr="004E30CF" w:rsidRDefault="00191048" w:rsidP="00233FC3">
            <w:pPr>
              <w:jc w:val="center"/>
              <w:rPr>
                <w:rFonts w:ascii="Simplified Arabic" w:hAnsi="Simplified Arabic" w:cs="Simplified Arabic"/>
                <w:b/>
                <w:bCs/>
                <w:color w:val="FFFFFF" w:themeColor="background1"/>
                <w:sz w:val="24"/>
                <w:szCs w:val="24"/>
                <w:rtl/>
              </w:rPr>
            </w:pPr>
            <w:r w:rsidRPr="004E30CF">
              <w:rPr>
                <w:rFonts w:ascii="Simplified Arabic" w:hAnsi="Simplified Arabic" w:cs="Simplified Arabic" w:hint="cs"/>
                <w:b/>
                <w:bCs/>
                <w:color w:val="FFFFFF" w:themeColor="background1"/>
                <w:sz w:val="24"/>
                <w:szCs w:val="24"/>
                <w:rtl/>
              </w:rPr>
              <w:t xml:space="preserve">متوفر </w:t>
            </w:r>
          </w:p>
        </w:tc>
      </w:tr>
      <w:tr w:rsidR="00191048" w:rsidRPr="007E33EF" w14:paraId="4A348BCB" w14:textId="77777777" w:rsidTr="00AE229A">
        <w:trPr>
          <w:jc w:val="center"/>
        </w:trPr>
        <w:tc>
          <w:tcPr>
            <w:tcW w:w="8349" w:type="dxa"/>
            <w:vMerge/>
            <w:tcBorders>
              <w:top w:val="single" w:sz="4" w:space="0" w:color="FFFFFF" w:themeColor="background1"/>
              <w:right w:val="single" w:sz="4" w:space="0" w:color="FFFFFF" w:themeColor="background1"/>
            </w:tcBorders>
            <w:shd w:val="clear" w:color="auto" w:fill="A29061"/>
          </w:tcPr>
          <w:p w14:paraId="18718DCB" w14:textId="77777777" w:rsidR="00191048" w:rsidRPr="004E30CF" w:rsidRDefault="00191048" w:rsidP="00233FC3">
            <w:pPr>
              <w:bidi/>
              <w:rPr>
                <w:rFonts w:ascii="Simplified Arabic" w:hAnsi="Simplified Arabic" w:cs="Simplified Arabic"/>
                <w:b/>
                <w:bCs/>
                <w:color w:val="FFFFFF" w:themeColor="background1"/>
                <w:sz w:val="24"/>
                <w:szCs w:val="24"/>
              </w:rPr>
            </w:pP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A29061"/>
          </w:tcPr>
          <w:p w14:paraId="57596D5A" w14:textId="77777777" w:rsidR="00191048" w:rsidRPr="004E30CF" w:rsidRDefault="00191048" w:rsidP="00233FC3">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نعم</w:t>
            </w:r>
          </w:p>
        </w:tc>
        <w:tc>
          <w:tcPr>
            <w:tcW w:w="456" w:type="dxa"/>
            <w:tcBorders>
              <w:top w:val="single" w:sz="4" w:space="0" w:color="FFFFFF" w:themeColor="background1"/>
              <w:left w:val="single" w:sz="4" w:space="0" w:color="FFFFFF" w:themeColor="background1"/>
            </w:tcBorders>
            <w:shd w:val="clear" w:color="auto" w:fill="A29061"/>
          </w:tcPr>
          <w:p w14:paraId="1CC4EFE9" w14:textId="77777777" w:rsidR="00191048" w:rsidRPr="004E30CF" w:rsidRDefault="00191048" w:rsidP="00233FC3">
            <w:pPr>
              <w:jc w:val="center"/>
              <w:rPr>
                <w:rFonts w:ascii="Simplified Arabic" w:hAnsi="Simplified Arabic" w:cs="Simplified Arabic"/>
                <w:b/>
                <w:bCs/>
                <w:color w:val="FFFFFF" w:themeColor="background1"/>
                <w:sz w:val="24"/>
                <w:szCs w:val="24"/>
              </w:rPr>
            </w:pPr>
            <w:r w:rsidRPr="004E30CF">
              <w:rPr>
                <w:rFonts w:ascii="Simplified Arabic" w:hAnsi="Simplified Arabic" w:cs="Simplified Arabic"/>
                <w:b/>
                <w:bCs/>
                <w:color w:val="FFFFFF" w:themeColor="background1"/>
                <w:sz w:val="24"/>
                <w:szCs w:val="24"/>
                <w:rtl/>
              </w:rPr>
              <w:t>لا</w:t>
            </w:r>
          </w:p>
        </w:tc>
      </w:tr>
      <w:tr w:rsidR="00BF298A" w:rsidRPr="007E33EF" w14:paraId="2B91824B" w14:textId="77777777" w:rsidTr="00AE229A">
        <w:trPr>
          <w:jc w:val="center"/>
        </w:trPr>
        <w:tc>
          <w:tcPr>
            <w:tcW w:w="9261" w:type="dxa"/>
            <w:gridSpan w:val="3"/>
            <w:shd w:val="clear" w:color="auto" w:fill="C7BCA0"/>
          </w:tcPr>
          <w:p w14:paraId="5CE3D5E4" w14:textId="446A45FF" w:rsidR="00BF298A" w:rsidRPr="00120F25" w:rsidRDefault="00BF298A" w:rsidP="00BF298A">
            <w:pPr>
              <w:bidi/>
              <w:rPr>
                <w:rFonts w:ascii="Simplified Arabic" w:hAnsi="Simplified Arabic" w:cs="Simplified Arabic"/>
                <w:b/>
                <w:bCs/>
                <w:sz w:val="24"/>
                <w:szCs w:val="24"/>
              </w:rPr>
            </w:pPr>
            <w:r w:rsidRPr="00AA7B55">
              <w:rPr>
                <w:rFonts w:ascii="Simplified Arabic" w:hAnsi="Simplified Arabic" w:cs="Simplified Arabic"/>
                <w:b/>
                <w:bCs/>
                <w:rtl/>
              </w:rPr>
              <w:t>المؤشر 5.1: نظام ضمان الجودة للمؤسسة</w:t>
            </w:r>
          </w:p>
        </w:tc>
      </w:tr>
      <w:tr w:rsidR="00BF298A" w:rsidRPr="007E33EF" w14:paraId="28D17B43" w14:textId="77777777" w:rsidTr="00AE229A">
        <w:trPr>
          <w:jc w:val="center"/>
        </w:trPr>
        <w:tc>
          <w:tcPr>
            <w:tcW w:w="8349" w:type="dxa"/>
            <w:shd w:val="clear" w:color="auto" w:fill="auto"/>
          </w:tcPr>
          <w:p w14:paraId="08403165" w14:textId="3C0C254C" w:rsidR="00BF298A" w:rsidRPr="00120F25" w:rsidRDefault="00BF298A" w:rsidP="00BF298A">
            <w:pPr>
              <w:bidi/>
              <w:jc w:val="both"/>
              <w:rPr>
                <w:rFonts w:ascii="Simplified Arabic" w:hAnsi="Simplified Arabic" w:cs="Simplified Arabic"/>
                <w:sz w:val="24"/>
                <w:szCs w:val="24"/>
                <w:rtl/>
                <w:lang w:bidi="ar-BH"/>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21B3A15F" w14:textId="77777777" w:rsidR="00BF298A" w:rsidRPr="00120F25" w:rsidRDefault="00106D18" w:rsidP="00BF298A">
            <w:pPr>
              <w:rPr>
                <w:rFonts w:ascii="Simplified Arabic" w:hAnsi="Simplified Arabic" w:cs="Simplified Arabic"/>
                <w:b/>
                <w:bCs/>
                <w:sz w:val="24"/>
                <w:szCs w:val="24"/>
              </w:rPr>
            </w:pPr>
            <w:sdt>
              <w:sdtPr>
                <w:rPr>
                  <w:rFonts w:ascii="Simplified Arabic" w:hAnsi="Simplified Arabic" w:cs="Simplified Arabic"/>
                  <w:noProof/>
                  <w:sz w:val="24"/>
                  <w:szCs w:val="24"/>
                </w:rPr>
                <w:id w:val="1145084289"/>
                <w14:checkbox>
                  <w14:checked w14:val="0"/>
                  <w14:checkedState w14:val="00FC" w14:font="Wingdings"/>
                  <w14:uncheckedState w14:val="2610" w14:font="MS Gothic"/>
                </w14:checkbox>
              </w:sdtPr>
              <w:sdtEndPr/>
              <w:sdtContent>
                <w:r w:rsidR="00BF298A" w:rsidRPr="00120F25">
                  <w:rPr>
                    <w:rFonts w:ascii="MS Gothic" w:eastAsia="MS Gothic" w:hAnsi="MS Gothic" w:cs="Simplified Arabic" w:hint="eastAsia"/>
                    <w:noProof/>
                    <w:sz w:val="24"/>
                    <w:szCs w:val="24"/>
                  </w:rPr>
                  <w:t>☐</w:t>
                </w:r>
              </w:sdtContent>
            </w:sdt>
          </w:p>
        </w:tc>
        <w:tc>
          <w:tcPr>
            <w:tcW w:w="456" w:type="dxa"/>
            <w:shd w:val="clear" w:color="auto" w:fill="auto"/>
          </w:tcPr>
          <w:p w14:paraId="03427D67" w14:textId="77777777" w:rsidR="00BF298A" w:rsidRPr="00120F25" w:rsidRDefault="00106D18" w:rsidP="00BF298A">
            <w:pPr>
              <w:rPr>
                <w:rFonts w:ascii="Simplified Arabic" w:hAnsi="Simplified Arabic" w:cs="Simplified Arabic"/>
                <w:b/>
                <w:bCs/>
                <w:sz w:val="24"/>
                <w:szCs w:val="24"/>
              </w:rPr>
            </w:pPr>
            <w:sdt>
              <w:sdtPr>
                <w:rPr>
                  <w:rFonts w:ascii="Simplified Arabic" w:hAnsi="Simplified Arabic" w:cs="Simplified Arabic"/>
                  <w:noProof/>
                  <w:sz w:val="24"/>
                  <w:szCs w:val="24"/>
                </w:rPr>
                <w:id w:val="1905264382"/>
                <w14:checkbox>
                  <w14:checked w14:val="0"/>
                  <w14:checkedState w14:val="00FC" w14:font="Wingdings"/>
                  <w14:uncheckedState w14:val="2610" w14:font="MS Gothic"/>
                </w14:checkbox>
              </w:sdtPr>
              <w:sdtEndPr/>
              <w:sdtContent>
                <w:r w:rsidR="00BF298A" w:rsidRPr="00120F25">
                  <w:rPr>
                    <w:rFonts w:ascii="Segoe UI Symbol" w:eastAsia="MS Gothic" w:hAnsi="Segoe UI Symbol" w:cs="Segoe UI Symbol"/>
                    <w:noProof/>
                    <w:sz w:val="24"/>
                    <w:szCs w:val="24"/>
                  </w:rPr>
                  <w:t>☐</w:t>
                </w:r>
              </w:sdtContent>
            </w:sdt>
          </w:p>
        </w:tc>
      </w:tr>
      <w:tr w:rsidR="00BF298A" w:rsidRPr="007E33EF" w14:paraId="7092CD06" w14:textId="77777777" w:rsidTr="00AE229A">
        <w:trPr>
          <w:jc w:val="center"/>
        </w:trPr>
        <w:tc>
          <w:tcPr>
            <w:tcW w:w="8349" w:type="dxa"/>
            <w:shd w:val="clear" w:color="auto" w:fill="auto"/>
          </w:tcPr>
          <w:p w14:paraId="4E6EB7F3" w14:textId="38FFB066" w:rsidR="00BF298A" w:rsidRPr="00BF298A" w:rsidRDefault="00BF298A" w:rsidP="00BF298A">
            <w:pPr>
              <w:pStyle w:val="ListParagraph"/>
              <w:numPr>
                <w:ilvl w:val="0"/>
                <w:numId w:val="28"/>
              </w:numPr>
              <w:bidi/>
              <w:rPr>
                <w:rFonts w:ascii="Simplified Arabic" w:hAnsi="Simplified Arabic" w:cs="Simplified Arabic"/>
                <w:sz w:val="24"/>
                <w:szCs w:val="24"/>
              </w:rPr>
            </w:pPr>
            <w:r w:rsidRPr="00BF298A">
              <w:rPr>
                <w:rFonts w:ascii="Simplified Arabic" w:hAnsi="Simplified Arabic" w:cs="Simplified Arabic"/>
                <w:rtl/>
              </w:rPr>
              <w:t xml:space="preserve">نظام/ وحدة ضمان الجودة الشاملة </w:t>
            </w:r>
          </w:p>
        </w:tc>
        <w:tc>
          <w:tcPr>
            <w:tcW w:w="456" w:type="dxa"/>
            <w:shd w:val="clear" w:color="auto" w:fill="auto"/>
          </w:tcPr>
          <w:p w14:paraId="0893CA5C" w14:textId="77777777" w:rsidR="00BF298A" w:rsidRPr="00120F25" w:rsidRDefault="00106D18" w:rsidP="00BF298A">
            <w:pPr>
              <w:rPr>
                <w:rFonts w:ascii="Simplified Arabic" w:hAnsi="Simplified Arabic" w:cs="Simplified Arabic"/>
                <w:noProof/>
                <w:sz w:val="24"/>
                <w:szCs w:val="24"/>
              </w:rPr>
            </w:pPr>
            <w:sdt>
              <w:sdtPr>
                <w:rPr>
                  <w:rFonts w:ascii="Simplified Arabic" w:hAnsi="Simplified Arabic" w:cs="Simplified Arabic"/>
                  <w:noProof/>
                  <w:sz w:val="24"/>
                  <w:szCs w:val="24"/>
                </w:rPr>
                <w:id w:val="-394578772"/>
                <w14:checkbox>
                  <w14:checked w14:val="0"/>
                  <w14:checkedState w14:val="00FC" w14:font="Wingdings"/>
                  <w14:uncheckedState w14:val="2610" w14:font="MS Gothic"/>
                </w14:checkbox>
              </w:sdtPr>
              <w:sdtEndPr/>
              <w:sdtContent>
                <w:r w:rsidR="00BF298A" w:rsidRPr="00120F25">
                  <w:rPr>
                    <w:rFonts w:ascii="MS Gothic" w:eastAsia="MS Gothic" w:hAnsi="MS Gothic" w:cs="Simplified Arabic" w:hint="eastAsia"/>
                    <w:noProof/>
                    <w:sz w:val="24"/>
                    <w:szCs w:val="24"/>
                  </w:rPr>
                  <w:t>☐</w:t>
                </w:r>
              </w:sdtContent>
            </w:sdt>
          </w:p>
        </w:tc>
        <w:tc>
          <w:tcPr>
            <w:tcW w:w="456" w:type="dxa"/>
            <w:shd w:val="clear" w:color="auto" w:fill="auto"/>
          </w:tcPr>
          <w:p w14:paraId="28C6E02C" w14:textId="77777777" w:rsidR="00BF298A" w:rsidRPr="00120F25" w:rsidRDefault="00106D18" w:rsidP="00BF298A">
            <w:pPr>
              <w:rPr>
                <w:rFonts w:ascii="Simplified Arabic" w:hAnsi="Simplified Arabic" w:cs="Simplified Arabic"/>
                <w:noProof/>
                <w:sz w:val="24"/>
                <w:szCs w:val="24"/>
              </w:rPr>
            </w:pPr>
            <w:sdt>
              <w:sdtPr>
                <w:rPr>
                  <w:rFonts w:ascii="Simplified Arabic" w:hAnsi="Simplified Arabic" w:cs="Simplified Arabic"/>
                  <w:noProof/>
                  <w:sz w:val="24"/>
                  <w:szCs w:val="24"/>
                </w:rPr>
                <w:id w:val="-93247025"/>
                <w14:checkbox>
                  <w14:checked w14:val="0"/>
                  <w14:checkedState w14:val="00FC" w14:font="Wingdings"/>
                  <w14:uncheckedState w14:val="2610" w14:font="MS Gothic"/>
                </w14:checkbox>
              </w:sdtPr>
              <w:sdtEndPr/>
              <w:sdtContent>
                <w:r w:rsidR="00BF298A" w:rsidRPr="00120F25">
                  <w:rPr>
                    <w:rFonts w:ascii="Segoe UI Symbol" w:eastAsia="MS Gothic" w:hAnsi="Segoe UI Symbol" w:cs="Segoe UI Symbol"/>
                    <w:noProof/>
                    <w:sz w:val="24"/>
                    <w:szCs w:val="24"/>
                  </w:rPr>
                  <w:t>☐</w:t>
                </w:r>
              </w:sdtContent>
            </w:sdt>
          </w:p>
        </w:tc>
      </w:tr>
      <w:tr w:rsidR="00BF298A" w:rsidRPr="007E33EF" w14:paraId="3AD47D20" w14:textId="77777777" w:rsidTr="00AE229A">
        <w:trPr>
          <w:jc w:val="center"/>
        </w:trPr>
        <w:tc>
          <w:tcPr>
            <w:tcW w:w="8349" w:type="dxa"/>
            <w:shd w:val="clear" w:color="auto" w:fill="auto"/>
            <w:vAlign w:val="bottom"/>
          </w:tcPr>
          <w:p w14:paraId="4AD0659A" w14:textId="441F0016" w:rsidR="00BF298A" w:rsidRPr="00BF298A" w:rsidRDefault="00BF298A" w:rsidP="00BF298A">
            <w:pPr>
              <w:pStyle w:val="ListParagraph"/>
              <w:numPr>
                <w:ilvl w:val="0"/>
                <w:numId w:val="28"/>
              </w:numPr>
              <w:bidi/>
              <w:jc w:val="both"/>
              <w:rPr>
                <w:rFonts w:ascii="Simplified Arabic" w:hAnsi="Simplified Arabic" w:cs="Simplified Arabic"/>
                <w:sz w:val="24"/>
                <w:szCs w:val="24"/>
              </w:rPr>
            </w:pPr>
            <w:r w:rsidRPr="00BF298A">
              <w:rPr>
                <w:rFonts w:ascii="Simplified Arabic" w:hAnsi="Simplified Arabic" w:cs="Simplified Arabic"/>
                <w:rtl/>
              </w:rPr>
              <w:t>نطاق/ معايير أنشطة ضمان الجودة</w:t>
            </w:r>
          </w:p>
        </w:tc>
        <w:tc>
          <w:tcPr>
            <w:tcW w:w="456" w:type="dxa"/>
            <w:shd w:val="clear" w:color="auto" w:fill="auto"/>
          </w:tcPr>
          <w:p w14:paraId="37D699B1" w14:textId="77777777" w:rsidR="00BF298A" w:rsidRPr="00120F25" w:rsidRDefault="00106D18" w:rsidP="00BF298A">
            <w:pPr>
              <w:rPr>
                <w:rFonts w:ascii="Simplified Arabic" w:hAnsi="Simplified Arabic" w:cs="Simplified Arabic"/>
                <w:b/>
                <w:bCs/>
                <w:sz w:val="24"/>
                <w:szCs w:val="24"/>
              </w:rPr>
            </w:pPr>
            <w:sdt>
              <w:sdtPr>
                <w:rPr>
                  <w:rFonts w:ascii="Simplified Arabic" w:hAnsi="Simplified Arabic" w:cs="Simplified Arabic"/>
                  <w:noProof/>
                  <w:sz w:val="24"/>
                  <w:szCs w:val="24"/>
                </w:rPr>
                <w:id w:val="1907026526"/>
                <w14:checkbox>
                  <w14:checked w14:val="0"/>
                  <w14:checkedState w14:val="00FC" w14:font="Wingdings"/>
                  <w14:uncheckedState w14:val="2610" w14:font="MS Gothic"/>
                </w14:checkbox>
              </w:sdtPr>
              <w:sdtEndPr/>
              <w:sdtContent>
                <w:r w:rsidR="00BF298A" w:rsidRPr="00120F25">
                  <w:rPr>
                    <w:rFonts w:ascii="Segoe UI Symbol" w:eastAsia="MS Gothic" w:hAnsi="Segoe UI Symbol" w:cs="Segoe UI Symbol"/>
                    <w:noProof/>
                    <w:sz w:val="24"/>
                    <w:szCs w:val="24"/>
                  </w:rPr>
                  <w:t>☐</w:t>
                </w:r>
              </w:sdtContent>
            </w:sdt>
          </w:p>
        </w:tc>
        <w:tc>
          <w:tcPr>
            <w:tcW w:w="456" w:type="dxa"/>
            <w:shd w:val="clear" w:color="auto" w:fill="auto"/>
          </w:tcPr>
          <w:p w14:paraId="3ED2DF7C" w14:textId="77777777" w:rsidR="00BF298A" w:rsidRPr="00120F25" w:rsidRDefault="00106D18" w:rsidP="00BF298A">
            <w:pPr>
              <w:rPr>
                <w:rFonts w:ascii="Simplified Arabic" w:hAnsi="Simplified Arabic" w:cs="Simplified Arabic"/>
                <w:b/>
                <w:bCs/>
                <w:sz w:val="24"/>
                <w:szCs w:val="24"/>
              </w:rPr>
            </w:pPr>
            <w:sdt>
              <w:sdtPr>
                <w:rPr>
                  <w:rFonts w:ascii="Simplified Arabic" w:hAnsi="Simplified Arabic" w:cs="Simplified Arabic"/>
                  <w:noProof/>
                  <w:sz w:val="24"/>
                  <w:szCs w:val="24"/>
                </w:rPr>
                <w:id w:val="1241452387"/>
                <w14:checkbox>
                  <w14:checked w14:val="0"/>
                  <w14:checkedState w14:val="00FC" w14:font="Wingdings"/>
                  <w14:uncheckedState w14:val="2610" w14:font="MS Gothic"/>
                </w14:checkbox>
              </w:sdtPr>
              <w:sdtEndPr/>
              <w:sdtContent>
                <w:r w:rsidR="00BF298A" w:rsidRPr="00120F25">
                  <w:rPr>
                    <w:rFonts w:ascii="Segoe UI Symbol" w:eastAsia="MS Gothic" w:hAnsi="Segoe UI Symbol" w:cs="Segoe UI Symbol"/>
                    <w:noProof/>
                    <w:sz w:val="24"/>
                    <w:szCs w:val="24"/>
                  </w:rPr>
                  <w:t>☐</w:t>
                </w:r>
              </w:sdtContent>
            </w:sdt>
          </w:p>
        </w:tc>
      </w:tr>
      <w:tr w:rsidR="002C324E" w:rsidRPr="007E33EF" w14:paraId="0DBD3BC7" w14:textId="77777777" w:rsidTr="00AE229A">
        <w:trPr>
          <w:jc w:val="center"/>
        </w:trPr>
        <w:tc>
          <w:tcPr>
            <w:tcW w:w="8349" w:type="dxa"/>
            <w:shd w:val="clear" w:color="auto" w:fill="auto"/>
          </w:tcPr>
          <w:p w14:paraId="409D5943" w14:textId="74532D52" w:rsidR="002C324E" w:rsidRPr="00BF298A" w:rsidRDefault="002C324E" w:rsidP="002C324E">
            <w:pPr>
              <w:pStyle w:val="ListParagraph"/>
              <w:numPr>
                <w:ilvl w:val="0"/>
                <w:numId w:val="28"/>
              </w:numPr>
              <w:bidi/>
              <w:jc w:val="both"/>
              <w:rPr>
                <w:rFonts w:ascii="Simplified Arabic" w:hAnsi="Simplified Arabic" w:cs="Simplified Arabic"/>
                <w:sz w:val="24"/>
                <w:szCs w:val="24"/>
                <w:rtl/>
              </w:rPr>
            </w:pPr>
            <w:r w:rsidRPr="00BF298A">
              <w:rPr>
                <w:rFonts w:ascii="Simplified Arabic" w:hAnsi="Simplified Arabic" w:cs="Simplified Arabic"/>
                <w:rtl/>
              </w:rPr>
              <w:t xml:space="preserve">الأدوار والمسئوليات </w:t>
            </w:r>
          </w:p>
        </w:tc>
        <w:tc>
          <w:tcPr>
            <w:tcW w:w="456" w:type="dxa"/>
            <w:shd w:val="clear" w:color="auto" w:fill="auto"/>
          </w:tcPr>
          <w:p w14:paraId="6F763953" w14:textId="0788FA71"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213313627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25822B20" w14:textId="456B0189"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509479758"/>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685526C7" w14:textId="77777777" w:rsidTr="00AE229A">
        <w:trPr>
          <w:jc w:val="center"/>
        </w:trPr>
        <w:tc>
          <w:tcPr>
            <w:tcW w:w="9261" w:type="dxa"/>
            <w:gridSpan w:val="3"/>
            <w:shd w:val="clear" w:color="auto" w:fill="C7BCA0"/>
          </w:tcPr>
          <w:p w14:paraId="3188CE0A" w14:textId="2D946A9A" w:rsidR="002C324E" w:rsidRDefault="002C324E" w:rsidP="002C324E">
            <w:pPr>
              <w:jc w:val="right"/>
              <w:rPr>
                <w:rFonts w:ascii="Simplified Arabic" w:hAnsi="Simplified Arabic" w:cs="Simplified Arabic"/>
                <w:noProof/>
                <w:sz w:val="24"/>
                <w:szCs w:val="24"/>
              </w:rPr>
            </w:pPr>
            <w:r w:rsidRPr="00AA7B55">
              <w:rPr>
                <w:rFonts w:ascii="Simplified Arabic" w:hAnsi="Simplified Arabic" w:cs="Simplified Arabic"/>
                <w:b/>
                <w:bCs/>
                <w:rtl/>
              </w:rPr>
              <w:t>المؤشر 5.2: التحسين المستمر لنظام ضمان الجودة في المؤسسة</w:t>
            </w:r>
          </w:p>
        </w:tc>
      </w:tr>
      <w:tr w:rsidR="002C324E" w:rsidRPr="007E33EF" w14:paraId="06D7D3CF" w14:textId="77777777" w:rsidTr="00AE229A">
        <w:trPr>
          <w:jc w:val="center"/>
        </w:trPr>
        <w:tc>
          <w:tcPr>
            <w:tcW w:w="8349" w:type="dxa"/>
            <w:shd w:val="clear" w:color="auto" w:fill="auto"/>
          </w:tcPr>
          <w:p w14:paraId="3EFA0C51" w14:textId="31CA722F" w:rsidR="002C324E" w:rsidRPr="00BF298A" w:rsidRDefault="002C324E" w:rsidP="002C324E">
            <w:pPr>
              <w:bidi/>
              <w:jc w:val="both"/>
              <w:rPr>
                <w:rFonts w:ascii="Simplified Arabic" w:hAnsi="Simplified Arabic" w:cs="Simplified Arabic"/>
                <w:rtl/>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p>
        </w:tc>
        <w:tc>
          <w:tcPr>
            <w:tcW w:w="456" w:type="dxa"/>
            <w:shd w:val="clear" w:color="auto" w:fill="auto"/>
          </w:tcPr>
          <w:p w14:paraId="19B74F4D" w14:textId="2C714A3D"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552578288"/>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286A0894" w14:textId="1139DECE"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033155891"/>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7CC03DDB" w14:textId="77777777" w:rsidTr="00AE229A">
        <w:trPr>
          <w:jc w:val="center"/>
        </w:trPr>
        <w:tc>
          <w:tcPr>
            <w:tcW w:w="8349" w:type="dxa"/>
            <w:shd w:val="clear" w:color="auto" w:fill="auto"/>
          </w:tcPr>
          <w:p w14:paraId="7265C916" w14:textId="3E8B3F8E" w:rsidR="002C324E" w:rsidRPr="00BF298A" w:rsidRDefault="002C324E" w:rsidP="002C324E">
            <w:pPr>
              <w:pStyle w:val="ListParagraph"/>
              <w:numPr>
                <w:ilvl w:val="0"/>
                <w:numId w:val="28"/>
              </w:numPr>
              <w:bidi/>
              <w:jc w:val="both"/>
              <w:rPr>
                <w:rFonts w:ascii="Simplified Arabic" w:hAnsi="Simplified Arabic" w:cs="Simplified Arabic"/>
                <w:rtl/>
              </w:rPr>
            </w:pPr>
            <w:r w:rsidRPr="00BF298A">
              <w:rPr>
                <w:rFonts w:ascii="Simplified Arabic" w:hAnsi="Simplified Arabic" w:cs="Simplified Arabic"/>
                <w:rtl/>
              </w:rPr>
              <w:t>مراجعة نظام ضمان الجودة</w:t>
            </w:r>
          </w:p>
        </w:tc>
        <w:tc>
          <w:tcPr>
            <w:tcW w:w="456" w:type="dxa"/>
            <w:shd w:val="clear" w:color="auto" w:fill="auto"/>
          </w:tcPr>
          <w:p w14:paraId="45E05085" w14:textId="742533BD"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752507646"/>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497DDE26" w14:textId="523ECE9F"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926959791"/>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2897350D" w14:textId="77777777" w:rsidTr="00AE229A">
        <w:trPr>
          <w:jc w:val="center"/>
        </w:trPr>
        <w:tc>
          <w:tcPr>
            <w:tcW w:w="8349" w:type="dxa"/>
            <w:shd w:val="clear" w:color="auto" w:fill="auto"/>
          </w:tcPr>
          <w:p w14:paraId="4E1DAC34" w14:textId="7F11F330" w:rsidR="002C324E" w:rsidRPr="00BF298A" w:rsidRDefault="002C324E" w:rsidP="002C324E">
            <w:pPr>
              <w:pStyle w:val="ListParagraph"/>
              <w:numPr>
                <w:ilvl w:val="0"/>
                <w:numId w:val="28"/>
              </w:numPr>
              <w:bidi/>
              <w:jc w:val="both"/>
              <w:rPr>
                <w:rFonts w:ascii="Simplified Arabic" w:hAnsi="Simplified Arabic" w:cs="Simplified Arabic"/>
                <w:rtl/>
              </w:rPr>
            </w:pPr>
            <w:r w:rsidRPr="00BF298A">
              <w:rPr>
                <w:rFonts w:ascii="Simplified Arabic" w:hAnsi="Simplified Arabic" w:cs="Simplified Arabic"/>
                <w:rtl/>
              </w:rPr>
              <w:t xml:space="preserve">الأدوار والمسئوليات </w:t>
            </w:r>
          </w:p>
        </w:tc>
        <w:tc>
          <w:tcPr>
            <w:tcW w:w="456" w:type="dxa"/>
            <w:shd w:val="clear" w:color="auto" w:fill="auto"/>
          </w:tcPr>
          <w:p w14:paraId="63642F90" w14:textId="4E89986E"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636628821"/>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15819E00" w14:textId="0FA998AB"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9013129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67E5B1EC" w14:textId="77777777" w:rsidTr="00AE229A">
        <w:trPr>
          <w:jc w:val="center"/>
        </w:trPr>
        <w:tc>
          <w:tcPr>
            <w:tcW w:w="8349" w:type="dxa"/>
            <w:shd w:val="clear" w:color="auto" w:fill="auto"/>
          </w:tcPr>
          <w:p w14:paraId="03599833" w14:textId="6EAB7903" w:rsidR="002C324E" w:rsidRPr="00BF298A" w:rsidRDefault="002C324E" w:rsidP="002C324E">
            <w:pPr>
              <w:pStyle w:val="ListParagraph"/>
              <w:numPr>
                <w:ilvl w:val="0"/>
                <w:numId w:val="28"/>
              </w:numPr>
              <w:bidi/>
              <w:jc w:val="both"/>
              <w:rPr>
                <w:rFonts w:ascii="Simplified Arabic" w:hAnsi="Simplified Arabic" w:cs="Simplified Arabic"/>
                <w:rtl/>
              </w:rPr>
            </w:pPr>
            <w:r w:rsidRPr="00BF298A">
              <w:rPr>
                <w:rFonts w:ascii="Simplified Arabic" w:hAnsi="Simplified Arabic" w:cs="Simplified Arabic"/>
                <w:rtl/>
              </w:rPr>
              <w:t>آلية جمع المعلومات</w:t>
            </w:r>
          </w:p>
        </w:tc>
        <w:tc>
          <w:tcPr>
            <w:tcW w:w="456" w:type="dxa"/>
            <w:shd w:val="clear" w:color="auto" w:fill="auto"/>
          </w:tcPr>
          <w:p w14:paraId="1F3091E1" w14:textId="10E40389"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410746704"/>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255924CE" w14:textId="166866B4"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892261682"/>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7D2B9C9B" w14:textId="77777777" w:rsidTr="00AE229A">
        <w:trPr>
          <w:jc w:val="center"/>
        </w:trPr>
        <w:tc>
          <w:tcPr>
            <w:tcW w:w="8349" w:type="dxa"/>
            <w:shd w:val="clear" w:color="auto" w:fill="auto"/>
          </w:tcPr>
          <w:p w14:paraId="4A79C8AF" w14:textId="434E5C9A" w:rsidR="002C324E" w:rsidRPr="00BF298A" w:rsidRDefault="002C324E" w:rsidP="002C324E">
            <w:pPr>
              <w:pStyle w:val="ListParagraph"/>
              <w:numPr>
                <w:ilvl w:val="0"/>
                <w:numId w:val="28"/>
              </w:numPr>
              <w:bidi/>
              <w:jc w:val="both"/>
              <w:rPr>
                <w:rFonts w:ascii="Simplified Arabic" w:hAnsi="Simplified Arabic" w:cs="Simplified Arabic"/>
                <w:rtl/>
              </w:rPr>
            </w:pPr>
            <w:r w:rsidRPr="00BF298A">
              <w:rPr>
                <w:rFonts w:ascii="Simplified Arabic" w:hAnsi="Simplified Arabic" w:cs="Simplified Arabic"/>
                <w:rtl/>
              </w:rPr>
              <w:t>الإطار الزمني لمراجعة نظام ضمان الجودة</w:t>
            </w:r>
          </w:p>
        </w:tc>
        <w:tc>
          <w:tcPr>
            <w:tcW w:w="456" w:type="dxa"/>
            <w:shd w:val="clear" w:color="auto" w:fill="auto"/>
          </w:tcPr>
          <w:p w14:paraId="3D14CC33" w14:textId="3E38C941"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359242369"/>
                <w14:checkbox>
                  <w14:checked w14:val="0"/>
                  <w14:checkedState w14:val="00FC" w14:font="Wingdings"/>
                  <w14:uncheckedState w14:val="2610" w14:font="MS Gothic"/>
                </w14:checkbox>
              </w:sdtPr>
              <w:sdtEndPr/>
              <w:sdtContent>
                <w:r w:rsidR="002C324E" w:rsidRPr="00120F25">
                  <w:rPr>
                    <w:rFonts w:ascii="MS Gothic" w:eastAsia="MS Gothic" w:hAnsi="MS Gothic" w:cs="Simplified Arabic" w:hint="eastAsia"/>
                    <w:noProof/>
                    <w:sz w:val="24"/>
                    <w:szCs w:val="24"/>
                  </w:rPr>
                  <w:t>☐</w:t>
                </w:r>
              </w:sdtContent>
            </w:sdt>
          </w:p>
        </w:tc>
        <w:tc>
          <w:tcPr>
            <w:tcW w:w="456" w:type="dxa"/>
            <w:shd w:val="clear" w:color="auto" w:fill="auto"/>
          </w:tcPr>
          <w:p w14:paraId="61EA8635" w14:textId="238D8F7E"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747871869"/>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7511DA69" w14:textId="77777777" w:rsidTr="00AE229A">
        <w:trPr>
          <w:jc w:val="center"/>
        </w:trPr>
        <w:tc>
          <w:tcPr>
            <w:tcW w:w="8349" w:type="dxa"/>
            <w:shd w:val="clear" w:color="auto" w:fill="auto"/>
          </w:tcPr>
          <w:p w14:paraId="19F87A51" w14:textId="30436B2B" w:rsidR="002C324E" w:rsidRPr="00BF298A" w:rsidRDefault="002C324E" w:rsidP="002C324E">
            <w:pPr>
              <w:pStyle w:val="ListParagraph"/>
              <w:numPr>
                <w:ilvl w:val="0"/>
                <w:numId w:val="28"/>
              </w:numPr>
              <w:bidi/>
              <w:jc w:val="both"/>
              <w:rPr>
                <w:rFonts w:ascii="Simplified Arabic" w:hAnsi="Simplified Arabic" w:cs="Simplified Arabic"/>
                <w:rtl/>
              </w:rPr>
            </w:pPr>
            <w:r w:rsidRPr="00BF298A">
              <w:rPr>
                <w:rFonts w:ascii="Simplified Arabic" w:hAnsi="Simplified Arabic" w:cs="Simplified Arabic"/>
                <w:rtl/>
              </w:rPr>
              <w:t>خطة التحسين/ خطة العمل</w:t>
            </w:r>
          </w:p>
        </w:tc>
        <w:tc>
          <w:tcPr>
            <w:tcW w:w="456" w:type="dxa"/>
            <w:shd w:val="clear" w:color="auto" w:fill="auto"/>
          </w:tcPr>
          <w:p w14:paraId="6C793E07" w14:textId="08C69631"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735476421"/>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024D9320" w14:textId="457C78DE"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951079362"/>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487C8C9B" w14:textId="77777777" w:rsidTr="00AE229A">
        <w:trPr>
          <w:jc w:val="center"/>
        </w:trPr>
        <w:tc>
          <w:tcPr>
            <w:tcW w:w="8349" w:type="dxa"/>
            <w:shd w:val="clear" w:color="auto" w:fill="auto"/>
          </w:tcPr>
          <w:p w14:paraId="7A089D59" w14:textId="257327B1" w:rsidR="002C324E" w:rsidRPr="00BF298A" w:rsidRDefault="002C324E" w:rsidP="002C324E">
            <w:pPr>
              <w:bidi/>
              <w:jc w:val="both"/>
              <w:rPr>
                <w:rFonts w:ascii="Simplified Arabic" w:hAnsi="Simplified Arabic" w:cs="Simplified Arabic"/>
                <w:rtl/>
              </w:rPr>
            </w:pPr>
            <w:r>
              <w:rPr>
                <w:rFonts w:ascii="Simplified Arabic" w:hAnsi="Simplified Arabic" w:cs="Simplified Arabic" w:hint="cs"/>
                <w:rtl/>
              </w:rPr>
              <w:lastRenderedPageBreak/>
              <w:t>دليل على</w:t>
            </w:r>
            <w:r w:rsidRPr="00AA7B55">
              <w:rPr>
                <w:rFonts w:ascii="Simplified Arabic" w:hAnsi="Simplified Arabic" w:cs="Simplified Arabic"/>
                <w:rtl/>
              </w:rPr>
              <w:t xml:space="preserve"> </w:t>
            </w:r>
            <w:r>
              <w:rPr>
                <w:rFonts w:ascii="Simplified Arabic" w:hAnsi="Simplified Arabic" w:cs="Simplified Arabic" w:hint="cs"/>
                <w:rtl/>
              </w:rPr>
              <w:t>ال</w:t>
            </w:r>
            <w:r w:rsidRPr="00AA7B55">
              <w:rPr>
                <w:rFonts w:ascii="Simplified Arabic" w:hAnsi="Simplified Arabic" w:cs="Simplified Arabic"/>
                <w:rtl/>
              </w:rPr>
              <w:t>مراجعة المؤسسي</w:t>
            </w:r>
            <w:r>
              <w:rPr>
                <w:rFonts w:ascii="Simplified Arabic" w:hAnsi="Simplified Arabic" w:cs="Simplified Arabic" w:hint="cs"/>
                <w:rtl/>
              </w:rPr>
              <w:t>ة</w:t>
            </w:r>
            <w:r w:rsidRPr="00AA7B55">
              <w:rPr>
                <w:rFonts w:ascii="Simplified Arabic" w:hAnsi="Simplified Arabic" w:cs="Simplified Arabic"/>
                <w:rtl/>
              </w:rPr>
              <w:t>، بالإضافة إلى خطة العمل</w:t>
            </w:r>
            <w:r>
              <w:rPr>
                <w:rFonts w:ascii="Simplified Arabic" w:hAnsi="Simplified Arabic" w:cs="Simplified Arabic" w:hint="cs"/>
                <w:rtl/>
              </w:rPr>
              <w:t xml:space="preserve"> المبنية على نتائج المراجعة </w:t>
            </w:r>
          </w:p>
        </w:tc>
        <w:tc>
          <w:tcPr>
            <w:tcW w:w="456" w:type="dxa"/>
            <w:shd w:val="clear" w:color="auto" w:fill="auto"/>
          </w:tcPr>
          <w:p w14:paraId="3789635B" w14:textId="2BD09C4F"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588148258"/>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2CB575FF" w14:textId="7D094FA6"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7817974"/>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63559AB4" w14:textId="77777777" w:rsidTr="00AE229A">
        <w:trPr>
          <w:jc w:val="center"/>
        </w:trPr>
        <w:tc>
          <w:tcPr>
            <w:tcW w:w="9261" w:type="dxa"/>
            <w:gridSpan w:val="3"/>
            <w:shd w:val="clear" w:color="auto" w:fill="C7BCA0"/>
          </w:tcPr>
          <w:p w14:paraId="04D10FBE" w14:textId="0321DCAA" w:rsidR="002C324E" w:rsidRPr="00120F25" w:rsidRDefault="002C324E" w:rsidP="002C324E">
            <w:pPr>
              <w:bidi/>
              <w:rPr>
                <w:rFonts w:ascii="Simplified Arabic" w:hAnsi="Simplified Arabic" w:cs="Simplified Arabic"/>
                <w:b/>
                <w:bCs/>
                <w:sz w:val="24"/>
                <w:szCs w:val="24"/>
              </w:rPr>
            </w:pPr>
            <w:r w:rsidRPr="00AA7B55">
              <w:rPr>
                <w:rFonts w:ascii="Simplified Arabic" w:hAnsi="Simplified Arabic" w:cs="Simplified Arabic"/>
                <w:b/>
                <w:bCs/>
                <w:rtl/>
              </w:rPr>
              <w:t>المؤشر 5.3: إدارة المخاطر والأزمات</w:t>
            </w:r>
          </w:p>
        </w:tc>
      </w:tr>
      <w:tr w:rsidR="002C324E" w:rsidRPr="007E33EF" w14:paraId="34322E95" w14:textId="77777777" w:rsidTr="00AE229A">
        <w:trPr>
          <w:jc w:val="center"/>
        </w:trPr>
        <w:tc>
          <w:tcPr>
            <w:tcW w:w="8349" w:type="dxa"/>
            <w:shd w:val="clear" w:color="auto" w:fill="auto"/>
          </w:tcPr>
          <w:p w14:paraId="661CCB72" w14:textId="451B0AC6" w:rsidR="002C324E" w:rsidRPr="00120F25" w:rsidRDefault="002C324E" w:rsidP="002C324E">
            <w:pPr>
              <w:bidi/>
              <w:jc w:val="both"/>
              <w:rPr>
                <w:rFonts w:ascii="Simplified Arabic" w:hAnsi="Simplified Arabic" w:cs="Simplified Arabic"/>
                <w:sz w:val="24"/>
                <w:szCs w:val="24"/>
              </w:rPr>
            </w:pPr>
            <w:r w:rsidRPr="00AA7B55">
              <w:rPr>
                <w:rFonts w:ascii="Simplified Arabic" w:hAnsi="Simplified Arabic" w:cs="Simplified Arabic"/>
                <w:rtl/>
              </w:rPr>
              <w:t>الترتيبات الرسمية متوفرة، وتشمل:</w:t>
            </w:r>
            <w:r w:rsidRPr="00AA7B55">
              <w:rPr>
                <w:rFonts w:ascii="Simplified Arabic" w:hAnsi="Simplified Arabic" w:cs="Simplified Arabic"/>
              </w:rPr>
              <w:t xml:space="preserve"> </w:t>
            </w:r>
            <w:r w:rsidRPr="00AA7B55">
              <w:rPr>
                <w:rFonts w:ascii="Simplified Arabic" w:hAnsi="Simplified Arabic" w:cs="Simplified Arabic"/>
              </w:rPr>
              <w:tab/>
            </w:r>
            <w:r w:rsidRPr="00AA7B55">
              <w:rPr>
                <w:rFonts w:ascii="Simplified Arabic" w:hAnsi="Simplified Arabic" w:cs="Simplified Arabic"/>
              </w:rPr>
              <w:tab/>
            </w:r>
          </w:p>
        </w:tc>
        <w:tc>
          <w:tcPr>
            <w:tcW w:w="456" w:type="dxa"/>
            <w:shd w:val="clear" w:color="auto" w:fill="auto"/>
          </w:tcPr>
          <w:p w14:paraId="79B5CF5E" w14:textId="77777777" w:rsidR="002C324E" w:rsidRPr="00120F25" w:rsidRDefault="00106D18" w:rsidP="002C324E">
            <w:pPr>
              <w:rPr>
                <w:rFonts w:ascii="Simplified Arabic" w:hAnsi="Simplified Arabic" w:cs="Simplified Arabic"/>
                <w:b/>
                <w:bCs/>
                <w:sz w:val="24"/>
                <w:szCs w:val="24"/>
              </w:rPr>
            </w:pPr>
            <w:sdt>
              <w:sdtPr>
                <w:rPr>
                  <w:rFonts w:ascii="Simplified Arabic" w:hAnsi="Simplified Arabic" w:cs="Simplified Arabic"/>
                  <w:noProof/>
                  <w:sz w:val="24"/>
                  <w:szCs w:val="24"/>
                </w:rPr>
                <w:id w:val="197215947"/>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4EE14C1F" w14:textId="4DBFFD07" w:rsidR="002C324E" w:rsidRPr="00120F25" w:rsidRDefault="00106D18" w:rsidP="002C324E">
            <w:pPr>
              <w:rPr>
                <w:rFonts w:ascii="Simplified Arabic" w:hAnsi="Simplified Arabic" w:cs="Simplified Arabic"/>
                <w:b/>
                <w:bCs/>
                <w:sz w:val="24"/>
                <w:szCs w:val="24"/>
              </w:rPr>
            </w:pPr>
            <w:sdt>
              <w:sdtPr>
                <w:rPr>
                  <w:rFonts w:ascii="Simplified Arabic" w:hAnsi="Simplified Arabic" w:cs="Simplified Arabic"/>
                  <w:noProof/>
                  <w:sz w:val="24"/>
                  <w:szCs w:val="24"/>
                </w:rPr>
                <w:id w:val="727569900"/>
                <w14:checkbox>
                  <w14:checked w14:val="0"/>
                  <w14:checkedState w14:val="00FC" w14:font="Wingdings"/>
                  <w14:uncheckedState w14:val="2610" w14:font="MS Gothic"/>
                </w14:checkbox>
              </w:sdtPr>
              <w:sdtEndPr/>
              <w:sdtContent>
                <w:r w:rsidR="002C324E">
                  <w:rPr>
                    <w:rFonts w:ascii="MS Gothic" w:eastAsia="MS Gothic" w:hAnsi="MS Gothic" w:cs="Simplified Arabic" w:hint="eastAsia"/>
                    <w:noProof/>
                    <w:sz w:val="24"/>
                    <w:szCs w:val="24"/>
                  </w:rPr>
                  <w:t>☐</w:t>
                </w:r>
              </w:sdtContent>
            </w:sdt>
          </w:p>
        </w:tc>
      </w:tr>
      <w:tr w:rsidR="002C324E" w:rsidRPr="007E33EF" w14:paraId="040BFD09" w14:textId="77777777" w:rsidTr="00AE229A">
        <w:trPr>
          <w:jc w:val="center"/>
        </w:trPr>
        <w:tc>
          <w:tcPr>
            <w:tcW w:w="8349" w:type="dxa"/>
            <w:shd w:val="clear" w:color="auto" w:fill="auto"/>
          </w:tcPr>
          <w:p w14:paraId="7AA9D5D4" w14:textId="39791D6F" w:rsidR="002C324E" w:rsidRPr="002C324E" w:rsidRDefault="002C324E" w:rsidP="002C324E">
            <w:pPr>
              <w:pStyle w:val="ListParagraph"/>
              <w:numPr>
                <w:ilvl w:val="0"/>
                <w:numId w:val="29"/>
              </w:numPr>
              <w:bidi/>
              <w:jc w:val="both"/>
              <w:rPr>
                <w:rFonts w:ascii="Simplified Arabic" w:hAnsi="Simplified Arabic" w:cs="Simplified Arabic"/>
                <w:sz w:val="24"/>
                <w:szCs w:val="24"/>
                <w:rtl/>
                <w:lang w:bidi="ar-BH"/>
              </w:rPr>
            </w:pPr>
            <w:r w:rsidRPr="002C324E">
              <w:rPr>
                <w:rFonts w:ascii="Simplified Arabic" w:hAnsi="Simplified Arabic" w:cs="Simplified Arabic"/>
                <w:rtl/>
              </w:rPr>
              <w:t xml:space="preserve">خطة إدارة المخاطر والأزمات </w:t>
            </w:r>
          </w:p>
        </w:tc>
        <w:tc>
          <w:tcPr>
            <w:tcW w:w="456" w:type="dxa"/>
            <w:shd w:val="clear" w:color="auto" w:fill="auto"/>
          </w:tcPr>
          <w:p w14:paraId="607D0D6A" w14:textId="2FD04F18"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230193043"/>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38788ED3" w14:textId="65771692"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31255076"/>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r w:rsidR="002C324E" w:rsidRPr="007E33EF" w14:paraId="37556C9A" w14:textId="77777777" w:rsidTr="00AE229A">
        <w:trPr>
          <w:jc w:val="center"/>
        </w:trPr>
        <w:tc>
          <w:tcPr>
            <w:tcW w:w="8349" w:type="dxa"/>
            <w:shd w:val="clear" w:color="auto" w:fill="auto"/>
          </w:tcPr>
          <w:p w14:paraId="464329DE" w14:textId="766AEB16" w:rsidR="002C324E" w:rsidRPr="002C324E" w:rsidRDefault="002C324E" w:rsidP="002C324E">
            <w:pPr>
              <w:pStyle w:val="ListParagraph"/>
              <w:numPr>
                <w:ilvl w:val="0"/>
                <w:numId w:val="29"/>
              </w:numPr>
              <w:bidi/>
              <w:jc w:val="both"/>
              <w:rPr>
                <w:rFonts w:ascii="Simplified Arabic" w:hAnsi="Simplified Arabic" w:cs="Simplified Arabic"/>
                <w:sz w:val="24"/>
                <w:szCs w:val="24"/>
                <w:rtl/>
                <w:lang w:bidi="ar-BH"/>
              </w:rPr>
            </w:pPr>
            <w:r w:rsidRPr="002C324E">
              <w:rPr>
                <w:rFonts w:ascii="Simplified Arabic" w:hAnsi="Simplified Arabic" w:cs="Simplified Arabic"/>
                <w:rtl/>
              </w:rPr>
              <w:t xml:space="preserve">الأدوار والمسئوليات </w:t>
            </w:r>
          </w:p>
        </w:tc>
        <w:tc>
          <w:tcPr>
            <w:tcW w:w="456" w:type="dxa"/>
            <w:shd w:val="clear" w:color="auto" w:fill="auto"/>
          </w:tcPr>
          <w:p w14:paraId="19AA0942" w14:textId="19E6ABCA"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689572902"/>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c>
          <w:tcPr>
            <w:tcW w:w="456" w:type="dxa"/>
            <w:shd w:val="clear" w:color="auto" w:fill="auto"/>
          </w:tcPr>
          <w:p w14:paraId="2B31FA20" w14:textId="4159292B" w:rsidR="002C324E" w:rsidRDefault="00106D18" w:rsidP="002C324E">
            <w:pPr>
              <w:rPr>
                <w:rFonts w:ascii="Simplified Arabic" w:hAnsi="Simplified Arabic" w:cs="Simplified Arabic"/>
                <w:noProof/>
                <w:sz w:val="24"/>
                <w:szCs w:val="24"/>
              </w:rPr>
            </w:pPr>
            <w:sdt>
              <w:sdtPr>
                <w:rPr>
                  <w:rFonts w:ascii="Simplified Arabic" w:hAnsi="Simplified Arabic" w:cs="Simplified Arabic"/>
                  <w:noProof/>
                  <w:sz w:val="24"/>
                  <w:szCs w:val="24"/>
                </w:rPr>
                <w:id w:val="1467854488"/>
                <w14:checkbox>
                  <w14:checked w14:val="0"/>
                  <w14:checkedState w14:val="00FC" w14:font="Wingdings"/>
                  <w14:uncheckedState w14:val="2610" w14:font="MS Gothic"/>
                </w14:checkbox>
              </w:sdtPr>
              <w:sdtEndPr/>
              <w:sdtContent>
                <w:r w:rsidR="002C324E" w:rsidRPr="00120F25">
                  <w:rPr>
                    <w:rFonts w:ascii="Segoe UI Symbol" w:eastAsia="MS Gothic" w:hAnsi="Segoe UI Symbol" w:cs="Segoe UI Symbol"/>
                    <w:noProof/>
                    <w:sz w:val="24"/>
                    <w:szCs w:val="24"/>
                  </w:rPr>
                  <w:t>☐</w:t>
                </w:r>
              </w:sdtContent>
            </w:sdt>
          </w:p>
        </w:tc>
      </w:tr>
    </w:tbl>
    <w:p w14:paraId="15E722E6" w14:textId="77777777" w:rsidR="00191048" w:rsidRPr="00375068" w:rsidRDefault="00191048" w:rsidP="00CD5685">
      <w:pPr>
        <w:spacing w:after="200" w:line="276" w:lineRule="auto"/>
        <w:rPr>
          <w:rFonts w:ascii="Simplified Arabic" w:eastAsia="Times New Roman" w:hAnsi="Simplified Arabic" w:cs="Simplified Arabic"/>
          <w:b/>
          <w:bCs/>
          <w:lang w:bidi="ar-BH"/>
        </w:rPr>
      </w:pPr>
    </w:p>
    <w:sectPr w:rsidR="00191048" w:rsidRPr="003750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746B" w14:textId="77777777" w:rsidR="00A46A62" w:rsidRDefault="00A46A62" w:rsidP="00066FD1">
      <w:pPr>
        <w:spacing w:after="0" w:line="240" w:lineRule="auto"/>
      </w:pPr>
      <w:r>
        <w:separator/>
      </w:r>
    </w:p>
  </w:endnote>
  <w:endnote w:type="continuationSeparator" w:id="0">
    <w:p w14:paraId="41202E0D" w14:textId="77777777" w:rsidR="00A46A62" w:rsidRDefault="00A46A62" w:rsidP="00066FD1">
      <w:pPr>
        <w:spacing w:after="0" w:line="240" w:lineRule="auto"/>
      </w:pPr>
      <w:r>
        <w:continuationSeparator/>
      </w:r>
    </w:p>
  </w:endnote>
  <w:endnote w:type="continuationNotice" w:id="1">
    <w:p w14:paraId="563B948C" w14:textId="77777777" w:rsidR="00A46A62" w:rsidRDefault="00A46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6954" w14:textId="77777777" w:rsidR="00A2642B" w:rsidRDefault="00A2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6F48" w14:textId="22BF0341" w:rsidR="00A2642B" w:rsidRPr="00106D18" w:rsidRDefault="00106D18" w:rsidP="00106D18">
    <w:pPr>
      <w:pStyle w:val="Footer"/>
    </w:pPr>
    <w:r w:rsidRPr="00106D18">
      <w:rPr>
        <w:rFonts w:ascii="Palatino Linotype" w:hAnsi="Palatino Linotype"/>
        <w:color w:val="806000" w:themeColor="accent4" w:themeShade="80"/>
      </w:rPr>
      <w:t>2303-DFO-FOR-01</w:t>
    </w:r>
    <w:r>
      <w:rPr>
        <w:rFonts w:ascii="Palatino Linotype" w:hAnsi="Palatino Linotype"/>
        <w:color w:val="806000" w:themeColor="accent4" w:themeShade="8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C0E2" w14:textId="77777777" w:rsidR="00A2642B" w:rsidRDefault="00A2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1699" w14:textId="77777777" w:rsidR="00A46A62" w:rsidRDefault="00A46A62" w:rsidP="00066FD1">
      <w:pPr>
        <w:spacing w:after="0" w:line="240" w:lineRule="auto"/>
      </w:pPr>
      <w:r>
        <w:separator/>
      </w:r>
    </w:p>
  </w:footnote>
  <w:footnote w:type="continuationSeparator" w:id="0">
    <w:p w14:paraId="261A6DE7" w14:textId="77777777" w:rsidR="00A46A62" w:rsidRDefault="00A46A62" w:rsidP="00066FD1">
      <w:pPr>
        <w:spacing w:after="0" w:line="240" w:lineRule="auto"/>
      </w:pPr>
      <w:r>
        <w:continuationSeparator/>
      </w:r>
    </w:p>
  </w:footnote>
  <w:footnote w:type="continuationNotice" w:id="1">
    <w:p w14:paraId="45CC6559" w14:textId="77777777" w:rsidR="00A46A62" w:rsidRDefault="00A46A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5A95" w14:textId="77777777" w:rsidR="00A2642B" w:rsidRDefault="00A26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E2E3" w14:textId="77777777" w:rsidR="00A2642B" w:rsidRDefault="00A26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D425" w14:textId="77777777" w:rsidR="00A2642B" w:rsidRDefault="00A2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EA"/>
    <w:multiLevelType w:val="hybridMultilevel"/>
    <w:tmpl w:val="F90A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5F6"/>
    <w:multiLevelType w:val="hybridMultilevel"/>
    <w:tmpl w:val="4A26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6F3F"/>
    <w:multiLevelType w:val="hybridMultilevel"/>
    <w:tmpl w:val="39B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26F8"/>
    <w:multiLevelType w:val="hybridMultilevel"/>
    <w:tmpl w:val="83C210B0"/>
    <w:lvl w:ilvl="0" w:tplc="A5564A32">
      <w:start w:val="1"/>
      <w:numFmt w:val="bullet"/>
      <w:lvlText w:val="•"/>
      <w:lvlJc w:val="left"/>
      <w:pPr>
        <w:tabs>
          <w:tab w:val="num" w:pos="720"/>
        </w:tabs>
        <w:ind w:left="720" w:hanging="360"/>
      </w:pPr>
      <w:rPr>
        <w:rFonts w:ascii="Times New Roman" w:hAnsi="Times New Roman" w:hint="default"/>
      </w:rPr>
    </w:lvl>
    <w:lvl w:ilvl="1" w:tplc="E5D82674" w:tentative="1">
      <w:start w:val="1"/>
      <w:numFmt w:val="bullet"/>
      <w:lvlText w:val="•"/>
      <w:lvlJc w:val="left"/>
      <w:pPr>
        <w:tabs>
          <w:tab w:val="num" w:pos="1440"/>
        </w:tabs>
        <w:ind w:left="1440" w:hanging="360"/>
      </w:pPr>
      <w:rPr>
        <w:rFonts w:ascii="Times New Roman" w:hAnsi="Times New Roman" w:hint="default"/>
      </w:rPr>
    </w:lvl>
    <w:lvl w:ilvl="2" w:tplc="B85413C0" w:tentative="1">
      <w:start w:val="1"/>
      <w:numFmt w:val="bullet"/>
      <w:lvlText w:val="•"/>
      <w:lvlJc w:val="left"/>
      <w:pPr>
        <w:tabs>
          <w:tab w:val="num" w:pos="2160"/>
        </w:tabs>
        <w:ind w:left="2160" w:hanging="360"/>
      </w:pPr>
      <w:rPr>
        <w:rFonts w:ascii="Times New Roman" w:hAnsi="Times New Roman" w:hint="default"/>
      </w:rPr>
    </w:lvl>
    <w:lvl w:ilvl="3" w:tplc="FC2A8ACA" w:tentative="1">
      <w:start w:val="1"/>
      <w:numFmt w:val="bullet"/>
      <w:lvlText w:val="•"/>
      <w:lvlJc w:val="left"/>
      <w:pPr>
        <w:tabs>
          <w:tab w:val="num" w:pos="2880"/>
        </w:tabs>
        <w:ind w:left="2880" w:hanging="360"/>
      </w:pPr>
      <w:rPr>
        <w:rFonts w:ascii="Times New Roman" w:hAnsi="Times New Roman" w:hint="default"/>
      </w:rPr>
    </w:lvl>
    <w:lvl w:ilvl="4" w:tplc="C8EEF470" w:tentative="1">
      <w:start w:val="1"/>
      <w:numFmt w:val="bullet"/>
      <w:lvlText w:val="•"/>
      <w:lvlJc w:val="left"/>
      <w:pPr>
        <w:tabs>
          <w:tab w:val="num" w:pos="3600"/>
        </w:tabs>
        <w:ind w:left="3600" w:hanging="360"/>
      </w:pPr>
      <w:rPr>
        <w:rFonts w:ascii="Times New Roman" w:hAnsi="Times New Roman" w:hint="default"/>
      </w:rPr>
    </w:lvl>
    <w:lvl w:ilvl="5" w:tplc="1032BC86" w:tentative="1">
      <w:start w:val="1"/>
      <w:numFmt w:val="bullet"/>
      <w:lvlText w:val="•"/>
      <w:lvlJc w:val="left"/>
      <w:pPr>
        <w:tabs>
          <w:tab w:val="num" w:pos="4320"/>
        </w:tabs>
        <w:ind w:left="4320" w:hanging="360"/>
      </w:pPr>
      <w:rPr>
        <w:rFonts w:ascii="Times New Roman" w:hAnsi="Times New Roman" w:hint="default"/>
      </w:rPr>
    </w:lvl>
    <w:lvl w:ilvl="6" w:tplc="D1041596" w:tentative="1">
      <w:start w:val="1"/>
      <w:numFmt w:val="bullet"/>
      <w:lvlText w:val="•"/>
      <w:lvlJc w:val="left"/>
      <w:pPr>
        <w:tabs>
          <w:tab w:val="num" w:pos="5040"/>
        </w:tabs>
        <w:ind w:left="5040" w:hanging="360"/>
      </w:pPr>
      <w:rPr>
        <w:rFonts w:ascii="Times New Roman" w:hAnsi="Times New Roman" w:hint="default"/>
      </w:rPr>
    </w:lvl>
    <w:lvl w:ilvl="7" w:tplc="7180BAAA" w:tentative="1">
      <w:start w:val="1"/>
      <w:numFmt w:val="bullet"/>
      <w:lvlText w:val="•"/>
      <w:lvlJc w:val="left"/>
      <w:pPr>
        <w:tabs>
          <w:tab w:val="num" w:pos="5760"/>
        </w:tabs>
        <w:ind w:left="5760" w:hanging="360"/>
      </w:pPr>
      <w:rPr>
        <w:rFonts w:ascii="Times New Roman" w:hAnsi="Times New Roman" w:hint="default"/>
      </w:rPr>
    </w:lvl>
    <w:lvl w:ilvl="8" w:tplc="987EBB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43F47"/>
    <w:multiLevelType w:val="multilevel"/>
    <w:tmpl w:val="A148F988"/>
    <w:lvl w:ilvl="0">
      <w:start w:val="1"/>
      <w:numFmt w:val="decimal"/>
      <w:lvlText w:val="%1"/>
      <w:lvlJc w:val="left"/>
      <w:pPr>
        <w:ind w:left="360" w:hanging="360"/>
      </w:pPr>
      <w:rPr>
        <w:rFonts w:cs="Arial" w:hint="default"/>
        <w:sz w:val="24"/>
      </w:rPr>
    </w:lvl>
    <w:lvl w:ilvl="1">
      <w:start w:val="2"/>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5" w15:restartNumberingAfterBreak="0">
    <w:nsid w:val="1CF467E4"/>
    <w:multiLevelType w:val="hybridMultilevel"/>
    <w:tmpl w:val="E96EDC06"/>
    <w:lvl w:ilvl="0" w:tplc="6A70EABC">
      <w:start w:val="1"/>
      <w:numFmt w:val="bullet"/>
      <w:lvlText w:val=""/>
      <w:lvlJc w:val="left"/>
      <w:pPr>
        <w:ind w:left="765" w:hanging="360"/>
      </w:pPr>
      <w:rPr>
        <w:rFonts w:ascii="Wingdings" w:hAnsi="Wingdings" w:cs="Wingdings" w:hint="default"/>
        <w:color w:val="FFFFF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365141F"/>
    <w:multiLevelType w:val="hybridMultilevel"/>
    <w:tmpl w:val="BBC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1E80"/>
    <w:multiLevelType w:val="multilevel"/>
    <w:tmpl w:val="BFBAB504"/>
    <w:lvl w:ilvl="0">
      <w:start w:val="2"/>
      <w:numFmt w:val="decimal"/>
      <w:lvlText w:val="%1"/>
      <w:lvlJc w:val="left"/>
      <w:pPr>
        <w:ind w:left="360" w:hanging="360"/>
      </w:pPr>
      <w:rPr>
        <w:rFonts w:cs="Arial" w:hint="default"/>
        <w:sz w:val="24"/>
      </w:rPr>
    </w:lvl>
    <w:lvl w:ilvl="1">
      <w:start w:val="2"/>
      <w:numFmt w:val="decimal"/>
      <w:lvlText w:val="%1-%2"/>
      <w:lvlJc w:val="left"/>
      <w:pPr>
        <w:ind w:left="360" w:hanging="360"/>
      </w:pPr>
      <w:rPr>
        <w:rFonts w:cs="Arial" w:hint="default"/>
        <w:b/>
        <w:bCs/>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8" w15:restartNumberingAfterBreak="0">
    <w:nsid w:val="2A1E6F13"/>
    <w:multiLevelType w:val="hybridMultilevel"/>
    <w:tmpl w:val="DC6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250AB"/>
    <w:multiLevelType w:val="multilevel"/>
    <w:tmpl w:val="C9F66F8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104463"/>
    <w:multiLevelType w:val="hybridMultilevel"/>
    <w:tmpl w:val="A5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1FB3"/>
    <w:multiLevelType w:val="hybridMultilevel"/>
    <w:tmpl w:val="9F9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00B"/>
    <w:multiLevelType w:val="hybridMultilevel"/>
    <w:tmpl w:val="1B7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81EB6"/>
    <w:multiLevelType w:val="hybridMultilevel"/>
    <w:tmpl w:val="B06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A1720"/>
    <w:multiLevelType w:val="multilevel"/>
    <w:tmpl w:val="D7E40308"/>
    <w:lvl w:ilvl="0">
      <w:start w:val="1"/>
      <w:numFmt w:val="decimal"/>
      <w:lvlText w:val="%1"/>
      <w:lvlJc w:val="left"/>
      <w:pPr>
        <w:ind w:left="360" w:hanging="360"/>
      </w:pPr>
      <w:rPr>
        <w:rFonts w:cs="Arial" w:hint="default"/>
        <w:sz w:val="24"/>
      </w:rPr>
    </w:lvl>
    <w:lvl w:ilvl="1">
      <w:start w:val="4"/>
      <w:numFmt w:val="decimal"/>
      <w:lvlText w:val="%1-%2"/>
      <w:lvlJc w:val="left"/>
      <w:pPr>
        <w:ind w:left="360" w:hanging="360"/>
      </w:pPr>
      <w:rPr>
        <w:rFonts w:cs="Arial" w:hint="default"/>
        <w:b/>
        <w:bCs/>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15" w15:restartNumberingAfterBreak="0">
    <w:nsid w:val="48F6526B"/>
    <w:multiLevelType w:val="multilevel"/>
    <w:tmpl w:val="3EC46F30"/>
    <w:lvl w:ilvl="0">
      <w:start w:val="1"/>
      <w:numFmt w:val="decimal"/>
      <w:pStyle w:val="Heading1"/>
      <w:lvlText w:val="%1."/>
      <w:lvlJc w:val="left"/>
      <w:pPr>
        <w:ind w:left="360" w:hanging="360"/>
      </w:pPr>
      <w:rPr>
        <w:rFonts w:hint="default"/>
        <w:color w:val="FFFFFF" w:themeColor="background1"/>
      </w:rPr>
    </w:lvl>
    <w:lvl w:ilvl="1">
      <w:start w:val="1"/>
      <w:numFmt w:val="decimal"/>
      <w:pStyle w:val="Heading2"/>
      <w:isLgl/>
      <w:lvlText w:val="%1.%2"/>
      <w:lvlJc w:val="left"/>
      <w:pPr>
        <w:ind w:left="360" w:hanging="360"/>
      </w:pPr>
      <w:rPr>
        <w:rFonts w:hint="default"/>
        <w:b/>
        <w:bCs/>
        <w:color w:val="auto"/>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BAD0150"/>
    <w:multiLevelType w:val="hybridMultilevel"/>
    <w:tmpl w:val="2DF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217A3"/>
    <w:multiLevelType w:val="hybridMultilevel"/>
    <w:tmpl w:val="ED28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74ED"/>
    <w:multiLevelType w:val="hybridMultilevel"/>
    <w:tmpl w:val="10D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C24B9"/>
    <w:multiLevelType w:val="hybridMultilevel"/>
    <w:tmpl w:val="179A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A6808"/>
    <w:multiLevelType w:val="hybridMultilevel"/>
    <w:tmpl w:val="EF2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F7EAA"/>
    <w:multiLevelType w:val="hybridMultilevel"/>
    <w:tmpl w:val="3B36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32AA1"/>
    <w:multiLevelType w:val="hybridMultilevel"/>
    <w:tmpl w:val="B12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82B11"/>
    <w:multiLevelType w:val="hybridMultilevel"/>
    <w:tmpl w:val="5A9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C054A"/>
    <w:multiLevelType w:val="hybridMultilevel"/>
    <w:tmpl w:val="ADF8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E6407"/>
    <w:multiLevelType w:val="hybridMultilevel"/>
    <w:tmpl w:val="712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43313"/>
    <w:multiLevelType w:val="multilevel"/>
    <w:tmpl w:val="F1DE629E"/>
    <w:lvl w:ilvl="0">
      <w:start w:val="1"/>
      <w:numFmt w:val="bullet"/>
      <w:lvlText w:val=""/>
      <w:lvlJc w:val="left"/>
      <w:pPr>
        <w:ind w:left="720" w:hanging="360"/>
      </w:pPr>
      <w:rPr>
        <w:rFonts w:ascii="Symbol" w:hAnsi="Symbol" w:cs="Symbol" w:hint="default"/>
        <w:color w:val="A29061"/>
      </w:rPr>
    </w:lvl>
    <w:lvl w:ilvl="1">
      <w:start w:val="1"/>
      <w:numFmt w:val="bullet"/>
      <w:lvlText w:val=""/>
      <w:lvlJc w:val="left"/>
      <w:pPr>
        <w:ind w:left="1440" w:hanging="360"/>
      </w:pPr>
      <w:rPr>
        <w:rFonts w:ascii="Wingdings" w:hAnsi="Wingdings" w:cs="Wingdings" w:hint="default"/>
        <w:color w:val="7F7F7F"/>
      </w:rPr>
    </w:lvl>
    <w:lvl w:ilvl="2">
      <w:start w:val="1"/>
      <w:numFmt w:val="bullet"/>
      <w:lvlText w:val=""/>
      <w:lvlJc w:val="left"/>
      <w:pPr>
        <w:ind w:left="2160" w:hanging="360"/>
      </w:pPr>
      <w:rPr>
        <w:rFonts w:ascii="Wingdings" w:hAnsi="Wingdings" w:cs="Wingdings" w:hint="default"/>
        <w:color w:val="A6A6A6"/>
      </w:rPr>
    </w:lvl>
    <w:lvl w:ilvl="3">
      <w:start w:val="1"/>
      <w:numFmt w:val="bullet"/>
      <w:lvlText w:val=""/>
      <w:lvlJc w:val="left"/>
      <w:pPr>
        <w:ind w:left="2880" w:hanging="360"/>
      </w:pPr>
      <w:rPr>
        <w:rFonts w:ascii="Wingdings" w:hAnsi="Wingdings" w:cs="Wingdings" w:hint="default"/>
        <w:color w:val="D9D9D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5B076A"/>
    <w:multiLevelType w:val="multilevel"/>
    <w:tmpl w:val="3BF0CA64"/>
    <w:lvl w:ilvl="0">
      <w:start w:val="3"/>
      <w:numFmt w:val="decimal"/>
      <w:lvlText w:val="%1"/>
      <w:lvlJc w:val="left"/>
      <w:pPr>
        <w:ind w:left="360" w:hanging="360"/>
      </w:pPr>
      <w:rPr>
        <w:rFonts w:hint="default"/>
        <w:b/>
        <w:color w:val="FFFFFF" w:themeColor="background1"/>
      </w:rPr>
    </w:lvl>
    <w:lvl w:ilvl="1">
      <w:start w:val="5"/>
      <w:numFmt w:val="decimal"/>
      <w:lvlText w:val="%1.%2"/>
      <w:lvlJc w:val="left"/>
      <w:pPr>
        <w:ind w:left="936" w:hanging="360"/>
      </w:pPr>
      <w:rPr>
        <w:rFonts w:hint="default"/>
        <w:b w:val="0"/>
        <w:bCs/>
        <w:color w:val="auto"/>
      </w:rPr>
    </w:lvl>
    <w:lvl w:ilvl="2">
      <w:start w:val="1"/>
      <w:numFmt w:val="decimal"/>
      <w:lvlText w:val="%1.%2.%3"/>
      <w:lvlJc w:val="left"/>
      <w:pPr>
        <w:ind w:left="1872" w:hanging="720"/>
      </w:pPr>
      <w:rPr>
        <w:rFonts w:hint="default"/>
        <w:b/>
        <w:color w:val="auto"/>
      </w:rPr>
    </w:lvl>
    <w:lvl w:ilvl="3">
      <w:start w:val="1"/>
      <w:numFmt w:val="decimal"/>
      <w:lvlText w:val="%1.%2.%3.%4"/>
      <w:lvlJc w:val="left"/>
      <w:pPr>
        <w:ind w:left="2448" w:hanging="720"/>
      </w:pPr>
      <w:rPr>
        <w:rFonts w:hint="default"/>
        <w:b/>
        <w:color w:val="auto"/>
      </w:rPr>
    </w:lvl>
    <w:lvl w:ilvl="4">
      <w:start w:val="1"/>
      <w:numFmt w:val="decimal"/>
      <w:lvlText w:val="%1.%2.%3.%4.%5"/>
      <w:lvlJc w:val="left"/>
      <w:pPr>
        <w:ind w:left="3024" w:hanging="720"/>
      </w:pPr>
      <w:rPr>
        <w:rFonts w:hint="default"/>
        <w:b/>
        <w:color w:val="auto"/>
      </w:rPr>
    </w:lvl>
    <w:lvl w:ilvl="5">
      <w:start w:val="1"/>
      <w:numFmt w:val="decimal"/>
      <w:lvlText w:val="%1.%2.%3.%4.%5.%6"/>
      <w:lvlJc w:val="left"/>
      <w:pPr>
        <w:ind w:left="3960" w:hanging="1080"/>
      </w:pPr>
      <w:rPr>
        <w:rFonts w:hint="default"/>
        <w:b/>
        <w:color w:val="auto"/>
      </w:rPr>
    </w:lvl>
    <w:lvl w:ilvl="6">
      <w:start w:val="1"/>
      <w:numFmt w:val="decimal"/>
      <w:lvlText w:val="%1.%2.%3.%4.%5.%6.%7"/>
      <w:lvlJc w:val="left"/>
      <w:pPr>
        <w:ind w:left="4536" w:hanging="1080"/>
      </w:pPr>
      <w:rPr>
        <w:rFonts w:hint="default"/>
        <w:b/>
        <w:color w:val="auto"/>
      </w:rPr>
    </w:lvl>
    <w:lvl w:ilvl="7">
      <w:start w:val="1"/>
      <w:numFmt w:val="decimal"/>
      <w:lvlText w:val="%1.%2.%3.%4.%5.%6.%7.%8"/>
      <w:lvlJc w:val="left"/>
      <w:pPr>
        <w:ind w:left="5472" w:hanging="1440"/>
      </w:pPr>
      <w:rPr>
        <w:rFonts w:hint="default"/>
        <w:b/>
        <w:color w:val="auto"/>
      </w:rPr>
    </w:lvl>
    <w:lvl w:ilvl="8">
      <w:start w:val="1"/>
      <w:numFmt w:val="decimal"/>
      <w:lvlText w:val="%1.%2.%3.%4.%5.%6.%7.%8.%9"/>
      <w:lvlJc w:val="left"/>
      <w:pPr>
        <w:ind w:left="6048" w:hanging="1440"/>
      </w:pPr>
      <w:rPr>
        <w:rFonts w:hint="default"/>
        <w:b/>
        <w:color w:val="auto"/>
      </w:rPr>
    </w:lvl>
  </w:abstractNum>
  <w:num w:numId="1">
    <w:abstractNumId w:val="15"/>
  </w:num>
  <w:num w:numId="2">
    <w:abstractNumId w:val="5"/>
  </w:num>
  <w:num w:numId="3">
    <w:abstractNumId w:val="9"/>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7"/>
  </w:num>
  <w:num w:numId="9">
    <w:abstractNumId w:val="3"/>
  </w:num>
  <w:num w:numId="10">
    <w:abstractNumId w:val="27"/>
  </w:num>
  <w:num w:numId="11">
    <w:abstractNumId w:val="1"/>
  </w:num>
  <w:num w:numId="12">
    <w:abstractNumId w:val="24"/>
  </w:num>
  <w:num w:numId="13">
    <w:abstractNumId w:val="13"/>
  </w:num>
  <w:num w:numId="14">
    <w:abstractNumId w:val="25"/>
  </w:num>
  <w:num w:numId="15">
    <w:abstractNumId w:val="19"/>
  </w:num>
  <w:num w:numId="16">
    <w:abstractNumId w:val="12"/>
  </w:num>
  <w:num w:numId="17">
    <w:abstractNumId w:val="6"/>
  </w:num>
  <w:num w:numId="18">
    <w:abstractNumId w:val="21"/>
  </w:num>
  <w:num w:numId="19">
    <w:abstractNumId w:val="23"/>
  </w:num>
  <w:num w:numId="20">
    <w:abstractNumId w:val="11"/>
  </w:num>
  <w:num w:numId="21">
    <w:abstractNumId w:val="2"/>
  </w:num>
  <w:num w:numId="22">
    <w:abstractNumId w:val="22"/>
  </w:num>
  <w:num w:numId="23">
    <w:abstractNumId w:val="8"/>
  </w:num>
  <w:num w:numId="24">
    <w:abstractNumId w:val="10"/>
  </w:num>
  <w:num w:numId="25">
    <w:abstractNumId w:val="18"/>
  </w:num>
  <w:num w:numId="26">
    <w:abstractNumId w:val="16"/>
  </w:num>
  <w:num w:numId="27">
    <w:abstractNumId w:val="0"/>
  </w:num>
  <w:num w:numId="28">
    <w:abstractNumId w:val="20"/>
  </w:num>
  <w:num w:numId="29">
    <w:abstractNumId w:val="17"/>
  </w:num>
  <w:num w:numId="30">
    <w:abstractNumId w:val="1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MzQzMTcyMDA1tzRQ0lEKTi0uzszPAykwqQUA2CrrWSwAAAA="/>
  </w:docVars>
  <w:rsids>
    <w:rsidRoot w:val="00CD5685"/>
    <w:rsid w:val="000454CE"/>
    <w:rsid w:val="00066FD1"/>
    <w:rsid w:val="00080B28"/>
    <w:rsid w:val="00091A59"/>
    <w:rsid w:val="000C1E4B"/>
    <w:rsid w:val="000F5DEC"/>
    <w:rsid w:val="00102D48"/>
    <w:rsid w:val="00106D18"/>
    <w:rsid w:val="00191048"/>
    <w:rsid w:val="001B2904"/>
    <w:rsid w:val="001C514A"/>
    <w:rsid w:val="001F40CB"/>
    <w:rsid w:val="00264EDA"/>
    <w:rsid w:val="00277D8D"/>
    <w:rsid w:val="00283C54"/>
    <w:rsid w:val="00294BBE"/>
    <w:rsid w:val="002C324E"/>
    <w:rsid w:val="00364F68"/>
    <w:rsid w:val="00375068"/>
    <w:rsid w:val="003874BF"/>
    <w:rsid w:val="003F23A6"/>
    <w:rsid w:val="00513DD0"/>
    <w:rsid w:val="00576C31"/>
    <w:rsid w:val="00576F4D"/>
    <w:rsid w:val="005C0D1C"/>
    <w:rsid w:val="005C3C28"/>
    <w:rsid w:val="005D1B0A"/>
    <w:rsid w:val="00603C1A"/>
    <w:rsid w:val="00616922"/>
    <w:rsid w:val="006226E5"/>
    <w:rsid w:val="006738E6"/>
    <w:rsid w:val="00696ABB"/>
    <w:rsid w:val="006D6567"/>
    <w:rsid w:val="006E14CF"/>
    <w:rsid w:val="006E4809"/>
    <w:rsid w:val="00726628"/>
    <w:rsid w:val="0073465B"/>
    <w:rsid w:val="00740B4A"/>
    <w:rsid w:val="00745A20"/>
    <w:rsid w:val="00771EA9"/>
    <w:rsid w:val="00784DCB"/>
    <w:rsid w:val="00794BA1"/>
    <w:rsid w:val="007B002B"/>
    <w:rsid w:val="00806748"/>
    <w:rsid w:val="00823FAD"/>
    <w:rsid w:val="0083016C"/>
    <w:rsid w:val="00863595"/>
    <w:rsid w:val="0087311F"/>
    <w:rsid w:val="008946C2"/>
    <w:rsid w:val="008A3E55"/>
    <w:rsid w:val="008B4C34"/>
    <w:rsid w:val="008C4090"/>
    <w:rsid w:val="00910C58"/>
    <w:rsid w:val="00931387"/>
    <w:rsid w:val="009E1E9D"/>
    <w:rsid w:val="00A2642B"/>
    <w:rsid w:val="00A332F5"/>
    <w:rsid w:val="00A46A62"/>
    <w:rsid w:val="00A521FF"/>
    <w:rsid w:val="00A558E3"/>
    <w:rsid w:val="00AA02F0"/>
    <w:rsid w:val="00AA6359"/>
    <w:rsid w:val="00AC3C7A"/>
    <w:rsid w:val="00AE229A"/>
    <w:rsid w:val="00AE46E1"/>
    <w:rsid w:val="00AF7F8C"/>
    <w:rsid w:val="00B57F3A"/>
    <w:rsid w:val="00B6773E"/>
    <w:rsid w:val="00B83506"/>
    <w:rsid w:val="00BF298A"/>
    <w:rsid w:val="00C6750E"/>
    <w:rsid w:val="00C71F59"/>
    <w:rsid w:val="00C95697"/>
    <w:rsid w:val="00CB7877"/>
    <w:rsid w:val="00CD4BAB"/>
    <w:rsid w:val="00CD5053"/>
    <w:rsid w:val="00CD5685"/>
    <w:rsid w:val="00CE7F2E"/>
    <w:rsid w:val="00DF1D3F"/>
    <w:rsid w:val="00DF455E"/>
    <w:rsid w:val="00E11E17"/>
    <w:rsid w:val="00E6196E"/>
    <w:rsid w:val="00F63B93"/>
    <w:rsid w:val="00F65A15"/>
    <w:rsid w:val="00F87811"/>
    <w:rsid w:val="00F91C48"/>
    <w:rsid w:val="00FA28EE"/>
    <w:rsid w:val="00FE6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DA8D"/>
  <w15:docId w15:val="{4036C0A2-E0E9-4930-90E0-B7894C3D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D5685"/>
    <w:pPr>
      <w:numPr>
        <w:numId w:val="1"/>
      </w:numPr>
      <w:bidi/>
      <w:spacing w:after="0" w:line="276" w:lineRule="auto"/>
      <w:jc w:val="both"/>
      <w:outlineLvl w:val="0"/>
    </w:pPr>
    <w:rPr>
      <w:rFonts w:ascii="Simplified Arabic" w:eastAsia="Times New Roman" w:hAnsi="Simplified Arabic" w:cs="Simplified Arabic"/>
      <w:b/>
      <w:bCs/>
      <w:sz w:val="28"/>
      <w:szCs w:val="28"/>
      <w:lang w:bidi="ar-JO"/>
    </w:rPr>
  </w:style>
  <w:style w:type="paragraph" w:styleId="Heading2">
    <w:name w:val="heading 2"/>
    <w:basedOn w:val="ListParagraph"/>
    <w:next w:val="Normal"/>
    <w:link w:val="Heading2Char"/>
    <w:uiPriority w:val="9"/>
    <w:unhideWhenUsed/>
    <w:qFormat/>
    <w:rsid w:val="00CD5685"/>
    <w:pPr>
      <w:numPr>
        <w:ilvl w:val="1"/>
        <w:numId w:val="1"/>
      </w:numPr>
      <w:bidi/>
      <w:spacing w:after="0" w:line="276" w:lineRule="auto"/>
      <w:jc w:val="both"/>
      <w:outlineLvl w:val="1"/>
    </w:pPr>
    <w:rPr>
      <w:rFonts w:ascii="Simplified Arabic" w:eastAsia="Times New Roman" w:hAnsi="Simplified Arabic" w:cs="Simplified Arabic"/>
      <w:b/>
      <w:bCs/>
      <w:szCs w:val="24"/>
      <w:lang w:bidi="ar-JO"/>
    </w:rPr>
  </w:style>
  <w:style w:type="paragraph" w:styleId="Heading3">
    <w:name w:val="heading 3"/>
    <w:basedOn w:val="Heading2"/>
    <w:next w:val="Normal"/>
    <w:link w:val="Heading3Char"/>
    <w:uiPriority w:val="9"/>
    <w:unhideWhenUsed/>
    <w:qFormat/>
    <w:rsid w:val="00CD5685"/>
    <w:pPr>
      <w:numPr>
        <w:ilvl w:val="2"/>
      </w:numPr>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85"/>
    <w:rPr>
      <w:rFonts w:ascii="Simplified Arabic" w:eastAsia="Times New Roman" w:hAnsi="Simplified Arabic" w:cs="Simplified Arabic"/>
      <w:b/>
      <w:bCs/>
      <w:sz w:val="28"/>
      <w:szCs w:val="28"/>
      <w:lang w:bidi="ar-JO"/>
    </w:rPr>
  </w:style>
  <w:style w:type="character" w:customStyle="1" w:styleId="Heading2Char">
    <w:name w:val="Heading 2 Char"/>
    <w:basedOn w:val="DefaultParagraphFont"/>
    <w:link w:val="Heading2"/>
    <w:uiPriority w:val="9"/>
    <w:rsid w:val="00CD5685"/>
    <w:rPr>
      <w:rFonts w:ascii="Simplified Arabic" w:eastAsia="Times New Roman" w:hAnsi="Simplified Arabic" w:cs="Simplified Arabic"/>
      <w:b/>
      <w:bCs/>
      <w:szCs w:val="24"/>
      <w:lang w:bidi="ar-JO"/>
    </w:rPr>
  </w:style>
  <w:style w:type="character" w:customStyle="1" w:styleId="Heading3Char">
    <w:name w:val="Heading 3 Char"/>
    <w:basedOn w:val="DefaultParagraphFont"/>
    <w:link w:val="Heading3"/>
    <w:uiPriority w:val="9"/>
    <w:rsid w:val="00CD5685"/>
    <w:rPr>
      <w:rFonts w:ascii="Simplified Arabic" w:eastAsia="Times New Roman" w:hAnsi="Simplified Arabic" w:cs="Simplified Arabic"/>
      <w:b/>
      <w:bCs/>
      <w:szCs w:val="24"/>
      <w:lang w:val="en-GB" w:bidi="ar-JO"/>
    </w:rPr>
  </w:style>
  <w:style w:type="paragraph" w:styleId="ListParagraph">
    <w:name w:val="List Paragraph"/>
    <w:basedOn w:val="Normal"/>
    <w:uiPriority w:val="34"/>
    <w:qFormat/>
    <w:rsid w:val="00CD5685"/>
    <w:pPr>
      <w:ind w:left="720"/>
      <w:contextualSpacing/>
    </w:pPr>
  </w:style>
  <w:style w:type="paragraph" w:styleId="Header">
    <w:name w:val="header"/>
    <w:basedOn w:val="Normal"/>
    <w:link w:val="HeaderChar"/>
    <w:uiPriority w:val="99"/>
    <w:unhideWhenUsed/>
    <w:rsid w:val="0006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D1"/>
  </w:style>
  <w:style w:type="paragraph" w:styleId="Footer">
    <w:name w:val="footer"/>
    <w:basedOn w:val="Normal"/>
    <w:link w:val="FooterChar"/>
    <w:uiPriority w:val="99"/>
    <w:unhideWhenUsed/>
    <w:rsid w:val="0006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D1"/>
  </w:style>
  <w:style w:type="paragraph" w:styleId="Revision">
    <w:name w:val="Revision"/>
    <w:hidden/>
    <w:uiPriority w:val="99"/>
    <w:semiHidden/>
    <w:rsid w:val="008B4C34"/>
    <w:pPr>
      <w:spacing w:after="0" w:line="240" w:lineRule="auto"/>
    </w:pPr>
  </w:style>
  <w:style w:type="paragraph" w:styleId="BalloonText">
    <w:name w:val="Balloon Text"/>
    <w:basedOn w:val="Normal"/>
    <w:link w:val="BalloonTextChar"/>
    <w:uiPriority w:val="99"/>
    <w:semiHidden/>
    <w:unhideWhenUsed/>
    <w:rsid w:val="008B4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4"/>
    <w:rPr>
      <w:rFonts w:ascii="Segoe UI" w:hAnsi="Segoe UI" w:cs="Segoe UI"/>
      <w:sz w:val="18"/>
      <w:szCs w:val="18"/>
    </w:rPr>
  </w:style>
  <w:style w:type="paragraph" w:styleId="Title">
    <w:name w:val="Title"/>
    <w:basedOn w:val="Normal"/>
    <w:next w:val="Normal"/>
    <w:link w:val="TitleChar"/>
    <w:uiPriority w:val="10"/>
    <w:qFormat/>
    <w:rsid w:val="00C95697"/>
    <w:pPr>
      <w:spacing w:before="120" w:after="120" w:line="240" w:lineRule="auto"/>
      <w:ind w:right="-45"/>
      <w:contextualSpacing/>
      <w:jc w:val="both"/>
    </w:pPr>
    <w:rPr>
      <w:rFonts w:ascii="Palatino Linotype" w:eastAsia="Times New Roman" w:hAnsi="Palatino Linotype" w:cs="Times New Roman"/>
      <w:b/>
      <w:bCs/>
      <w:color w:val="5B9BD5" w:themeColor="accent1"/>
      <w:spacing w:val="5"/>
      <w:kern w:val="28"/>
      <w:sz w:val="56"/>
      <w:szCs w:val="56"/>
      <w:lang w:val="en-GB" w:eastAsia="en-GB" w:bidi="ar-BH"/>
    </w:rPr>
  </w:style>
  <w:style w:type="character" w:customStyle="1" w:styleId="TitleChar">
    <w:name w:val="Title Char"/>
    <w:basedOn w:val="DefaultParagraphFont"/>
    <w:link w:val="Title"/>
    <w:uiPriority w:val="10"/>
    <w:rsid w:val="00C95697"/>
    <w:rPr>
      <w:rFonts w:ascii="Palatino Linotype" w:eastAsia="Times New Roman" w:hAnsi="Palatino Linotype" w:cs="Times New Roman"/>
      <w:b/>
      <w:bCs/>
      <w:color w:val="5B9BD5" w:themeColor="accent1"/>
      <w:spacing w:val="5"/>
      <w:kern w:val="28"/>
      <w:sz w:val="56"/>
      <w:szCs w:val="56"/>
      <w:lang w:val="en-GB" w:eastAsia="en-GB" w:bidi="ar-BH"/>
    </w:rPr>
  </w:style>
  <w:style w:type="paragraph" w:styleId="FootnoteText">
    <w:name w:val="footnote text"/>
    <w:basedOn w:val="Normal"/>
    <w:link w:val="FootnoteTextChar"/>
    <w:uiPriority w:val="99"/>
    <w:semiHidden/>
    <w:unhideWhenUsed/>
    <w:rsid w:val="006E4809"/>
    <w:pPr>
      <w:spacing w:after="0" w:line="240" w:lineRule="auto"/>
    </w:pPr>
    <w:rPr>
      <w:rFonts w:eastAsiaTheme="minorEastAsia"/>
      <w:sz w:val="20"/>
      <w:szCs w:val="20"/>
      <w:lang w:bidi="ar-BH"/>
    </w:rPr>
  </w:style>
  <w:style w:type="character" w:customStyle="1" w:styleId="FootnoteTextChar">
    <w:name w:val="Footnote Text Char"/>
    <w:basedOn w:val="DefaultParagraphFont"/>
    <w:link w:val="FootnoteText"/>
    <w:uiPriority w:val="99"/>
    <w:semiHidden/>
    <w:rsid w:val="006E4809"/>
    <w:rPr>
      <w:rFonts w:eastAsiaTheme="minorEastAsia"/>
      <w:sz w:val="20"/>
      <w:szCs w:val="20"/>
      <w:lang w:bidi="ar-BH"/>
    </w:rPr>
  </w:style>
  <w:style w:type="character" w:styleId="FootnoteReference">
    <w:name w:val="footnote reference"/>
    <w:basedOn w:val="DefaultParagraphFont"/>
    <w:uiPriority w:val="99"/>
    <w:semiHidden/>
    <w:unhideWhenUsed/>
    <w:rsid w:val="006E4809"/>
    <w:rPr>
      <w:vertAlign w:val="superscript"/>
    </w:rPr>
  </w:style>
  <w:style w:type="table" w:customStyle="1" w:styleId="TableGrid11">
    <w:name w:val="Table Grid11"/>
    <w:basedOn w:val="TableNormal"/>
    <w:next w:val="TableGrid"/>
    <w:uiPriority w:val="39"/>
    <w:rsid w:val="0019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9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048"/>
    <w:rPr>
      <w:sz w:val="16"/>
      <w:szCs w:val="16"/>
    </w:rPr>
  </w:style>
  <w:style w:type="paragraph" w:styleId="CommentText">
    <w:name w:val="annotation text"/>
    <w:basedOn w:val="Normal"/>
    <w:link w:val="CommentTextChar"/>
    <w:uiPriority w:val="99"/>
    <w:semiHidden/>
    <w:unhideWhenUsed/>
    <w:rsid w:val="00191048"/>
    <w:pPr>
      <w:spacing w:line="240" w:lineRule="auto"/>
    </w:pPr>
    <w:rPr>
      <w:sz w:val="20"/>
      <w:szCs w:val="20"/>
    </w:rPr>
  </w:style>
  <w:style w:type="character" w:customStyle="1" w:styleId="CommentTextChar">
    <w:name w:val="Comment Text Char"/>
    <w:basedOn w:val="DefaultParagraphFont"/>
    <w:link w:val="CommentText"/>
    <w:uiPriority w:val="99"/>
    <w:semiHidden/>
    <w:rsid w:val="00191048"/>
    <w:rPr>
      <w:sz w:val="20"/>
      <w:szCs w:val="20"/>
    </w:rPr>
  </w:style>
  <w:style w:type="paragraph" w:styleId="CommentSubject">
    <w:name w:val="annotation subject"/>
    <w:basedOn w:val="CommentText"/>
    <w:next w:val="CommentText"/>
    <w:link w:val="CommentSubjectChar"/>
    <w:uiPriority w:val="99"/>
    <w:semiHidden/>
    <w:unhideWhenUsed/>
    <w:rsid w:val="00191048"/>
    <w:rPr>
      <w:b/>
      <w:bCs/>
    </w:rPr>
  </w:style>
  <w:style w:type="character" w:customStyle="1" w:styleId="CommentSubjectChar">
    <w:name w:val="Comment Subject Char"/>
    <w:basedOn w:val="CommentTextChar"/>
    <w:link w:val="CommentSubject"/>
    <w:uiPriority w:val="99"/>
    <w:semiHidden/>
    <w:rsid w:val="00191048"/>
    <w:rPr>
      <w:b/>
      <w:bCs/>
      <w:sz w:val="20"/>
      <w:szCs w:val="20"/>
    </w:rPr>
  </w:style>
  <w:style w:type="character" w:customStyle="1" w:styleId="ChecklistStyle">
    <w:name w:val="Checklist Style"/>
    <w:basedOn w:val="DefaultParagraphFont"/>
    <w:uiPriority w:val="1"/>
    <w:rsid w:val="00191048"/>
    <w:rPr>
      <w:rFonts w:ascii="Palatino Linotype" w:hAnsi="Palatino Linotype"/>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603">
      <w:bodyDiv w:val="1"/>
      <w:marLeft w:val="0"/>
      <w:marRight w:val="0"/>
      <w:marTop w:val="0"/>
      <w:marBottom w:val="0"/>
      <w:divBdr>
        <w:top w:val="none" w:sz="0" w:space="0" w:color="auto"/>
        <w:left w:val="none" w:sz="0" w:space="0" w:color="auto"/>
        <w:bottom w:val="none" w:sz="0" w:space="0" w:color="auto"/>
        <w:right w:val="none" w:sz="0" w:space="0" w:color="auto"/>
      </w:divBdr>
    </w:div>
    <w:div w:id="189026008">
      <w:bodyDiv w:val="1"/>
      <w:marLeft w:val="0"/>
      <w:marRight w:val="0"/>
      <w:marTop w:val="0"/>
      <w:marBottom w:val="0"/>
      <w:divBdr>
        <w:top w:val="none" w:sz="0" w:space="0" w:color="auto"/>
        <w:left w:val="none" w:sz="0" w:space="0" w:color="auto"/>
        <w:bottom w:val="none" w:sz="0" w:space="0" w:color="auto"/>
        <w:right w:val="none" w:sz="0" w:space="0" w:color="auto"/>
      </w:divBdr>
    </w:div>
    <w:div w:id="240604421">
      <w:bodyDiv w:val="1"/>
      <w:marLeft w:val="0"/>
      <w:marRight w:val="0"/>
      <w:marTop w:val="0"/>
      <w:marBottom w:val="0"/>
      <w:divBdr>
        <w:top w:val="none" w:sz="0" w:space="0" w:color="auto"/>
        <w:left w:val="none" w:sz="0" w:space="0" w:color="auto"/>
        <w:bottom w:val="none" w:sz="0" w:space="0" w:color="auto"/>
        <w:right w:val="none" w:sz="0" w:space="0" w:color="auto"/>
      </w:divBdr>
    </w:div>
    <w:div w:id="436876053">
      <w:bodyDiv w:val="1"/>
      <w:marLeft w:val="0"/>
      <w:marRight w:val="0"/>
      <w:marTop w:val="0"/>
      <w:marBottom w:val="0"/>
      <w:divBdr>
        <w:top w:val="none" w:sz="0" w:space="0" w:color="auto"/>
        <w:left w:val="none" w:sz="0" w:space="0" w:color="auto"/>
        <w:bottom w:val="none" w:sz="0" w:space="0" w:color="auto"/>
        <w:right w:val="none" w:sz="0" w:space="0" w:color="auto"/>
      </w:divBdr>
    </w:div>
    <w:div w:id="753476205">
      <w:bodyDiv w:val="1"/>
      <w:marLeft w:val="0"/>
      <w:marRight w:val="0"/>
      <w:marTop w:val="0"/>
      <w:marBottom w:val="0"/>
      <w:divBdr>
        <w:top w:val="none" w:sz="0" w:space="0" w:color="auto"/>
        <w:left w:val="none" w:sz="0" w:space="0" w:color="auto"/>
        <w:bottom w:val="none" w:sz="0" w:space="0" w:color="auto"/>
        <w:right w:val="none" w:sz="0" w:space="0" w:color="auto"/>
      </w:divBdr>
    </w:div>
    <w:div w:id="763693882">
      <w:bodyDiv w:val="1"/>
      <w:marLeft w:val="0"/>
      <w:marRight w:val="0"/>
      <w:marTop w:val="0"/>
      <w:marBottom w:val="0"/>
      <w:divBdr>
        <w:top w:val="none" w:sz="0" w:space="0" w:color="auto"/>
        <w:left w:val="none" w:sz="0" w:space="0" w:color="auto"/>
        <w:bottom w:val="none" w:sz="0" w:space="0" w:color="auto"/>
        <w:right w:val="none" w:sz="0" w:space="0" w:color="auto"/>
      </w:divBdr>
    </w:div>
    <w:div w:id="801658951">
      <w:bodyDiv w:val="1"/>
      <w:marLeft w:val="0"/>
      <w:marRight w:val="0"/>
      <w:marTop w:val="0"/>
      <w:marBottom w:val="0"/>
      <w:divBdr>
        <w:top w:val="none" w:sz="0" w:space="0" w:color="auto"/>
        <w:left w:val="none" w:sz="0" w:space="0" w:color="auto"/>
        <w:bottom w:val="none" w:sz="0" w:space="0" w:color="auto"/>
        <w:right w:val="none" w:sz="0" w:space="0" w:color="auto"/>
      </w:divBdr>
    </w:div>
    <w:div w:id="819545082">
      <w:bodyDiv w:val="1"/>
      <w:marLeft w:val="0"/>
      <w:marRight w:val="0"/>
      <w:marTop w:val="0"/>
      <w:marBottom w:val="0"/>
      <w:divBdr>
        <w:top w:val="none" w:sz="0" w:space="0" w:color="auto"/>
        <w:left w:val="none" w:sz="0" w:space="0" w:color="auto"/>
        <w:bottom w:val="none" w:sz="0" w:space="0" w:color="auto"/>
        <w:right w:val="none" w:sz="0" w:space="0" w:color="auto"/>
      </w:divBdr>
    </w:div>
    <w:div w:id="1070735454">
      <w:bodyDiv w:val="1"/>
      <w:marLeft w:val="0"/>
      <w:marRight w:val="0"/>
      <w:marTop w:val="0"/>
      <w:marBottom w:val="0"/>
      <w:divBdr>
        <w:top w:val="none" w:sz="0" w:space="0" w:color="auto"/>
        <w:left w:val="none" w:sz="0" w:space="0" w:color="auto"/>
        <w:bottom w:val="none" w:sz="0" w:space="0" w:color="auto"/>
        <w:right w:val="none" w:sz="0" w:space="0" w:color="auto"/>
      </w:divBdr>
    </w:div>
    <w:div w:id="1110474334">
      <w:bodyDiv w:val="1"/>
      <w:marLeft w:val="0"/>
      <w:marRight w:val="0"/>
      <w:marTop w:val="0"/>
      <w:marBottom w:val="0"/>
      <w:divBdr>
        <w:top w:val="none" w:sz="0" w:space="0" w:color="auto"/>
        <w:left w:val="none" w:sz="0" w:space="0" w:color="auto"/>
        <w:bottom w:val="none" w:sz="0" w:space="0" w:color="auto"/>
        <w:right w:val="none" w:sz="0" w:space="0" w:color="auto"/>
      </w:divBdr>
    </w:div>
    <w:div w:id="1204637802">
      <w:bodyDiv w:val="1"/>
      <w:marLeft w:val="0"/>
      <w:marRight w:val="0"/>
      <w:marTop w:val="0"/>
      <w:marBottom w:val="0"/>
      <w:divBdr>
        <w:top w:val="none" w:sz="0" w:space="0" w:color="auto"/>
        <w:left w:val="none" w:sz="0" w:space="0" w:color="auto"/>
        <w:bottom w:val="none" w:sz="0" w:space="0" w:color="auto"/>
        <w:right w:val="none" w:sz="0" w:space="0" w:color="auto"/>
      </w:divBdr>
    </w:div>
    <w:div w:id="1238594804">
      <w:bodyDiv w:val="1"/>
      <w:marLeft w:val="0"/>
      <w:marRight w:val="0"/>
      <w:marTop w:val="0"/>
      <w:marBottom w:val="0"/>
      <w:divBdr>
        <w:top w:val="none" w:sz="0" w:space="0" w:color="auto"/>
        <w:left w:val="none" w:sz="0" w:space="0" w:color="auto"/>
        <w:bottom w:val="none" w:sz="0" w:space="0" w:color="auto"/>
        <w:right w:val="none" w:sz="0" w:space="0" w:color="auto"/>
      </w:divBdr>
    </w:div>
    <w:div w:id="1289896123">
      <w:bodyDiv w:val="1"/>
      <w:marLeft w:val="0"/>
      <w:marRight w:val="0"/>
      <w:marTop w:val="0"/>
      <w:marBottom w:val="0"/>
      <w:divBdr>
        <w:top w:val="none" w:sz="0" w:space="0" w:color="auto"/>
        <w:left w:val="none" w:sz="0" w:space="0" w:color="auto"/>
        <w:bottom w:val="none" w:sz="0" w:space="0" w:color="auto"/>
        <w:right w:val="none" w:sz="0" w:space="0" w:color="auto"/>
      </w:divBdr>
    </w:div>
    <w:div w:id="1441341466">
      <w:bodyDiv w:val="1"/>
      <w:marLeft w:val="0"/>
      <w:marRight w:val="0"/>
      <w:marTop w:val="0"/>
      <w:marBottom w:val="0"/>
      <w:divBdr>
        <w:top w:val="none" w:sz="0" w:space="0" w:color="auto"/>
        <w:left w:val="none" w:sz="0" w:space="0" w:color="auto"/>
        <w:bottom w:val="none" w:sz="0" w:space="0" w:color="auto"/>
        <w:right w:val="none" w:sz="0" w:space="0" w:color="auto"/>
      </w:divBdr>
    </w:div>
    <w:div w:id="1734810539">
      <w:bodyDiv w:val="1"/>
      <w:marLeft w:val="0"/>
      <w:marRight w:val="0"/>
      <w:marTop w:val="0"/>
      <w:marBottom w:val="0"/>
      <w:divBdr>
        <w:top w:val="none" w:sz="0" w:space="0" w:color="auto"/>
        <w:left w:val="none" w:sz="0" w:space="0" w:color="auto"/>
        <w:bottom w:val="none" w:sz="0" w:space="0" w:color="auto"/>
        <w:right w:val="none" w:sz="0" w:space="0" w:color="auto"/>
      </w:divBdr>
    </w:div>
    <w:div w:id="1785272054">
      <w:bodyDiv w:val="1"/>
      <w:marLeft w:val="0"/>
      <w:marRight w:val="0"/>
      <w:marTop w:val="0"/>
      <w:marBottom w:val="0"/>
      <w:divBdr>
        <w:top w:val="none" w:sz="0" w:space="0" w:color="auto"/>
        <w:left w:val="none" w:sz="0" w:space="0" w:color="auto"/>
        <w:bottom w:val="none" w:sz="0" w:space="0" w:color="auto"/>
        <w:right w:val="none" w:sz="0" w:space="0" w:color="auto"/>
      </w:divBdr>
      <w:divsChild>
        <w:div w:id="1207913213">
          <w:marLeft w:val="547"/>
          <w:marRight w:val="0"/>
          <w:marTop w:val="0"/>
          <w:marBottom w:val="0"/>
          <w:divBdr>
            <w:top w:val="none" w:sz="0" w:space="0" w:color="auto"/>
            <w:left w:val="none" w:sz="0" w:space="0" w:color="auto"/>
            <w:bottom w:val="none" w:sz="0" w:space="0" w:color="auto"/>
            <w:right w:val="none" w:sz="0" w:space="0" w:color="auto"/>
          </w:divBdr>
        </w:div>
      </w:divsChild>
    </w:div>
    <w:div w:id="1790201907">
      <w:bodyDiv w:val="1"/>
      <w:marLeft w:val="0"/>
      <w:marRight w:val="0"/>
      <w:marTop w:val="0"/>
      <w:marBottom w:val="0"/>
      <w:divBdr>
        <w:top w:val="none" w:sz="0" w:space="0" w:color="auto"/>
        <w:left w:val="none" w:sz="0" w:space="0" w:color="auto"/>
        <w:bottom w:val="none" w:sz="0" w:space="0" w:color="auto"/>
        <w:right w:val="none" w:sz="0" w:space="0" w:color="auto"/>
      </w:divBdr>
    </w:div>
    <w:div w:id="1839420609">
      <w:bodyDiv w:val="1"/>
      <w:marLeft w:val="0"/>
      <w:marRight w:val="0"/>
      <w:marTop w:val="0"/>
      <w:marBottom w:val="0"/>
      <w:divBdr>
        <w:top w:val="none" w:sz="0" w:space="0" w:color="auto"/>
        <w:left w:val="none" w:sz="0" w:space="0" w:color="auto"/>
        <w:bottom w:val="none" w:sz="0" w:space="0" w:color="auto"/>
        <w:right w:val="none" w:sz="0" w:space="0" w:color="auto"/>
      </w:divBdr>
    </w:div>
    <w:div w:id="1987780537">
      <w:bodyDiv w:val="1"/>
      <w:marLeft w:val="0"/>
      <w:marRight w:val="0"/>
      <w:marTop w:val="0"/>
      <w:marBottom w:val="0"/>
      <w:divBdr>
        <w:top w:val="none" w:sz="0" w:space="0" w:color="auto"/>
        <w:left w:val="none" w:sz="0" w:space="0" w:color="auto"/>
        <w:bottom w:val="none" w:sz="0" w:space="0" w:color="auto"/>
        <w:right w:val="none" w:sz="0" w:space="0" w:color="auto"/>
      </w:divBdr>
    </w:div>
    <w:div w:id="2026126172">
      <w:bodyDiv w:val="1"/>
      <w:marLeft w:val="0"/>
      <w:marRight w:val="0"/>
      <w:marTop w:val="0"/>
      <w:marBottom w:val="0"/>
      <w:divBdr>
        <w:top w:val="none" w:sz="0" w:space="0" w:color="auto"/>
        <w:left w:val="none" w:sz="0" w:space="0" w:color="auto"/>
        <w:bottom w:val="none" w:sz="0" w:space="0" w:color="auto"/>
        <w:right w:val="none" w:sz="0" w:space="0" w:color="auto"/>
      </w:divBdr>
    </w:div>
    <w:div w:id="21471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D667F48F46682C43B85CFB2547735389" ma:contentTypeVersion="0" ma:contentTypeDescription="إنشاء مستند جديد." ma:contentTypeScope="" ma:versionID="11fe39e7e11713ac14ee2468d50dcd6d">
  <xsd:schema xmlns:xsd="http://www.w3.org/2001/XMLSchema" xmlns:xs="http://www.w3.org/2001/XMLSchema" xmlns:p="http://schemas.microsoft.com/office/2006/metadata/properties" targetNamespace="http://schemas.microsoft.com/office/2006/metadata/properties" ma:root="true" ma:fieldsID="3f27864dddd48397471e4a4785c837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04F67-0E64-4E81-BF93-4059EED55AE4}"/>
</file>

<file path=customXml/itemProps2.xml><?xml version="1.0" encoding="utf-8"?>
<ds:datastoreItem xmlns:ds="http://schemas.openxmlformats.org/officeDocument/2006/customXml" ds:itemID="{D439362E-51D2-463D-93C6-2242160D73CD}"/>
</file>

<file path=customXml/itemProps3.xml><?xml version="1.0" encoding="utf-8"?>
<ds:datastoreItem xmlns:ds="http://schemas.openxmlformats.org/officeDocument/2006/customXml" ds:itemID="{17B94984-D114-49EC-A2D4-212836455944}"/>
</file>

<file path=customXml/itemProps4.xml><?xml version="1.0" encoding="utf-8"?>
<ds:datastoreItem xmlns:ds="http://schemas.openxmlformats.org/officeDocument/2006/customXml" ds:itemID="{2AB32410-DE88-4F6C-8B02-8A753C70F9C3}"/>
</file>

<file path=docProps/app.xml><?xml version="1.0" encoding="utf-8"?>
<Properties xmlns="http://schemas.openxmlformats.org/officeDocument/2006/extended-properties" xmlns:vt="http://schemas.openxmlformats.org/officeDocument/2006/docPropsVTypes">
  <Template>Normal</Template>
  <TotalTime>2</TotalTime>
  <Pages>23</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Ghanim</dc:creator>
  <cp:lastModifiedBy>Fatima Bader</cp:lastModifiedBy>
  <cp:revision>4</cp:revision>
  <dcterms:created xsi:type="dcterms:W3CDTF">2023-03-19T05:09:00Z</dcterms:created>
  <dcterms:modified xsi:type="dcterms:W3CDTF">2023-03-19T09:10:00Z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d8070b72c099d39298c74a17429243ee830799858be15aac5d7338c764debb9b</vt:lpwstr>
  </property>
  <property fmtid="{D5CDD505-2E9C-101B-9397-08002B2CF9AE}" pid="3" name="ContentTypeId">
    <vt:lpwstr>0x010100D667F48F46682C43B85CFB2547735389</vt:lpwstr>
  </property>
</Properties>
</file>